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1425B" w:rsidRPr="002A117E" w:rsidRDefault="0049708C" w:rsidP="0061425B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  <w:r w:rsidR="0061425B">
              <w:rPr>
                <w:rFonts w:cs="Times New Roman"/>
                <w:b/>
                <w:sz w:val="28"/>
                <w:szCs w:val="24"/>
              </w:rPr>
              <w:t xml:space="preserve"> -</w:t>
            </w:r>
            <w:r w:rsidR="0061425B" w:rsidRPr="0061425B">
              <w:rPr>
                <w:rFonts w:cs="Times New Roman"/>
                <w:b/>
                <w:sz w:val="28"/>
                <w:szCs w:val="24"/>
                <w:highlight w:val="yellow"/>
              </w:rPr>
              <w:t>Po modyfikacji z dn. 04.03.2021</w:t>
            </w:r>
          </w:p>
        </w:tc>
      </w:tr>
      <w:tr w:rsidR="00F93D10" w:rsidRPr="00CC2D0E" w:rsidTr="0049708C">
        <w:trPr>
          <w:trHeight w:val="666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D35B8F">
        <w:rPr>
          <w:rFonts w:cs="Times New Roman"/>
          <w:b/>
        </w:rPr>
        <w:t>7</w:t>
      </w:r>
      <w:r w:rsidR="00CE3912">
        <w:rPr>
          <w:rFonts w:cs="Times New Roman"/>
          <w:b/>
        </w:rPr>
        <w:t>.2021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993140" w:rsidRDefault="00993140" w:rsidP="00993140">
      <w:pPr>
        <w:jc w:val="both"/>
        <w:rPr>
          <w:i/>
        </w:rPr>
      </w:pPr>
      <w:r>
        <w:rPr>
          <w:rFonts w:ascii="Calibri" w:hAnsi="Calibri"/>
          <w:i/>
          <w:color w:val="1D1B11"/>
        </w:rPr>
        <w:t>„</w:t>
      </w:r>
      <w:r w:rsidR="00D35B8F" w:rsidRPr="00D35B8F">
        <w:rPr>
          <w:i/>
        </w:rPr>
        <w:t>Zakup i dostawa urządzeń i akcesoriów komputerowych</w:t>
      </w:r>
      <w:r w:rsidRPr="00D35B8F">
        <w:rPr>
          <w:rFonts w:ascii="Calibri" w:hAnsi="Calibri"/>
          <w:i/>
          <w:color w:val="1D1B11"/>
        </w:rPr>
        <w:t>”</w:t>
      </w: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59"/>
        <w:gridCol w:w="852"/>
        <w:gridCol w:w="1276"/>
        <w:gridCol w:w="1134"/>
        <w:gridCol w:w="993"/>
        <w:gridCol w:w="992"/>
        <w:gridCol w:w="1276"/>
      </w:tblGrid>
      <w:tr w:rsidR="00CC16E4" w:rsidTr="0061425B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18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61425B" w:rsidP="00CC16E4">
            <w:pPr>
              <w:suppressAutoHyphens/>
              <w:overflowPunct w:val="0"/>
              <w:autoSpaceDE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  <w:r w:rsidR="0061425B">
              <w:rPr>
                <w:b/>
                <w:bCs/>
                <w:sz w:val="20"/>
                <w:szCs w:val="20"/>
              </w:rPr>
              <w:t xml:space="preserve"> jednostkowa 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CC16E4" w:rsidTr="00CC16E4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E=</w:t>
            </w:r>
            <w:proofErr w:type="spellStart"/>
            <w:r w:rsidRPr="00CC16E4">
              <w:rPr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G=</w:t>
            </w:r>
            <w:proofErr w:type="spellStart"/>
            <w:r w:rsidRPr="00CC16E4">
              <w:rPr>
                <w:b/>
                <w:bCs/>
                <w:sz w:val="20"/>
                <w:szCs w:val="20"/>
              </w:rPr>
              <w:t>BxD</w:t>
            </w:r>
            <w:proofErr w:type="spellEnd"/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kabel światłowodowy OM1 62,5/125 8 włókien </w:t>
            </w:r>
            <w:bookmarkStart w:id="0" w:name="_Hlk65652126"/>
            <w:r w:rsidRPr="00CC16E4">
              <w:t xml:space="preserve">(do przeprowadzenia w studzienkach kanalizacyjnych) </w:t>
            </w:r>
            <w:bookmarkEnd w:id="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200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 xml:space="preserve">za 1 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 xml:space="preserve">za 1 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autoSpaceDE w:val="0"/>
              <w:spacing w:after="0" w:line="240" w:lineRule="auto"/>
            </w:pPr>
            <w:r w:rsidRPr="00CC16E4">
              <w:t>kabel światłowodowy OM3 50/125 8 włókien</w:t>
            </w:r>
            <w:r w:rsidRPr="00CC16E4">
              <w:tab/>
            </w:r>
          </w:p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(do przeprowadzenia w studzienkach kanalizacyjnych)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200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proofErr w:type="spellStart"/>
            <w:r w:rsidRPr="00CC16E4">
              <w:rPr>
                <w:lang w:val="en-US"/>
              </w:rPr>
              <w:t>Patchcord</w:t>
            </w:r>
            <w:proofErr w:type="spellEnd"/>
            <w:r w:rsidRPr="00CC16E4">
              <w:rPr>
                <w:lang w:val="en-US"/>
              </w:rPr>
              <w:t xml:space="preserve"> OPTO LC/UPC-SC/UPC, MM 62.5/125 (OM1), DUPLEX, 1M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Mufa światłowodowa przelotowa </w:t>
            </w:r>
            <w:proofErr w:type="spellStart"/>
            <w:r w:rsidRPr="00CC16E4">
              <w:t>Tracom</w:t>
            </w:r>
            <w:proofErr w:type="spellEnd"/>
            <w:r w:rsidRPr="00CC16E4">
              <w:t xml:space="preserve"> SC F (12/24J)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61425B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r w:rsidRPr="0061425B">
              <w:rPr>
                <w:lang w:val="en-US"/>
              </w:rPr>
              <w:t xml:space="preserve">Pigtail OPTO SC/UPC, MM 62.5/125 (OM1), 2M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r w:rsidRPr="00CC16E4">
              <w:rPr>
                <w:lang w:val="en-US"/>
              </w:rPr>
              <w:t>Pigtail OPTO SC/UPC, MM 50/125 (OM3), 2M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61425B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r w:rsidRPr="0061425B">
              <w:rPr>
                <w:lang w:val="en-US"/>
              </w:rPr>
              <w:t xml:space="preserve">Adapter OPTO SC/UPC, MM OM1/OM2, SIMPLEX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61425B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r w:rsidRPr="0061425B">
              <w:rPr>
                <w:lang w:val="en-US"/>
              </w:rPr>
              <w:t xml:space="preserve">Adapter OPTO SC/UPC, MM OM3, SIMPLEX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Tacka światłowodowa </w:t>
            </w:r>
            <w:proofErr w:type="spellStart"/>
            <w:r w:rsidRPr="00CC16E4">
              <w:t>Tracom</w:t>
            </w:r>
            <w:proofErr w:type="spellEnd"/>
            <w:r w:rsidRPr="00CC16E4">
              <w:t xml:space="preserve"> P4112 (12) v.3</w:t>
            </w:r>
            <w:r w:rsidRPr="00CC16E4">
              <w:tab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61425B" w:rsidRPr="0061425B" w:rsidTr="0061425B">
        <w:trPr>
          <w:trHeight w:val="3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Pr="0061425B" w:rsidRDefault="0061425B" w:rsidP="0061425B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61425B">
              <w:rPr>
                <w:b/>
                <w:highlight w:val="yellow"/>
                <w:lang w:val="en-US"/>
              </w:rPr>
              <w:t>Patchcord</w:t>
            </w:r>
            <w:proofErr w:type="spellEnd"/>
            <w:r w:rsidRPr="0061425B">
              <w:rPr>
                <w:b/>
                <w:highlight w:val="yellow"/>
                <w:lang w:val="en-US"/>
              </w:rPr>
              <w:t xml:space="preserve"> OPTO SC/APC-SC/APC, SM, DUPLEX, 0.5M </w:t>
            </w:r>
            <w:bookmarkStart w:id="1" w:name="_GoBack"/>
            <w:bookmarkEnd w:id="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Pr="0061425B" w:rsidRDefault="0061425B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1425B">
              <w:rPr>
                <w:b/>
                <w:sz w:val="20"/>
                <w:szCs w:val="20"/>
                <w:highlight w:val="yellow"/>
                <w:lang w:val="en-US"/>
              </w:rPr>
              <w:t xml:space="preserve">1 </w:t>
            </w:r>
            <w:proofErr w:type="spellStart"/>
            <w:r w:rsidRPr="0061425B">
              <w:rPr>
                <w:b/>
                <w:sz w:val="20"/>
                <w:szCs w:val="20"/>
                <w:highlight w:val="yellow"/>
                <w:lang w:val="en-US"/>
              </w:rPr>
              <w:t>szt</w:t>
            </w:r>
            <w:proofErr w:type="spellEnd"/>
            <w:r w:rsidRPr="0061425B">
              <w:rPr>
                <w:b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DF4F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61425B" w:rsidTr="00930C4C">
        <w:trPr>
          <w:trHeight w:val="41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Pr="00CC16E4" w:rsidRDefault="0061425B" w:rsidP="00CC16E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C16E4">
              <w:rPr>
                <w:b/>
                <w:szCs w:val="20"/>
              </w:rPr>
              <w:t>ŁĄCZNA WARTOŚĆ BRUTTO OFERTY: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5B" w:rsidRDefault="0061425B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61425B">
        <w:rPr>
          <w:rFonts w:ascii="MS Gothic" w:eastAsia="MS Gothic" w:cs="Arial"/>
          <w:color w:val="000000"/>
          <w:sz w:val="24"/>
          <w:szCs w:val="20"/>
        </w:rPr>
      </w:r>
      <w:r w:rsidR="0061425B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2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61425B">
        <w:rPr>
          <w:rFonts w:ascii="MS Gothic" w:eastAsia="MS Gothic" w:cs="Arial"/>
          <w:color w:val="000000"/>
          <w:sz w:val="24"/>
          <w:szCs w:val="20"/>
        </w:rPr>
      </w:r>
      <w:r w:rsidR="0061425B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5460BF">
      <w:headerReference w:type="default" r:id="rId11"/>
      <w:footerReference w:type="default" r:id="rId12"/>
      <w:pgSz w:w="11906" w:h="16838"/>
      <w:pgMar w:top="1392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2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C52DF47" wp14:editId="024C704D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35B8F">
      <w:rPr>
        <w:rFonts w:cs="Times New Roman"/>
        <w:i/>
      </w:rPr>
      <w:t>7</w:t>
    </w:r>
    <w:r w:rsidR="008B2BA1">
      <w:rPr>
        <w:rFonts w:cs="Times New Roman"/>
        <w:i/>
      </w:rPr>
      <w:t>.</w:t>
    </w:r>
    <w:r w:rsidR="00CE3912">
      <w:rPr>
        <w:rFonts w:cs="Times New Roman"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41A56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D4818"/>
    <w:rsid w:val="003F02C9"/>
    <w:rsid w:val="004029F1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25B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16E4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6A1B-A866-42F6-8032-AE59EE13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94</cp:revision>
  <cp:lastPrinted>2020-12-30T09:59:00Z</cp:lastPrinted>
  <dcterms:created xsi:type="dcterms:W3CDTF">2018-04-04T12:28:00Z</dcterms:created>
  <dcterms:modified xsi:type="dcterms:W3CDTF">2021-03-04T08:00:00Z</dcterms:modified>
</cp:coreProperties>
</file>