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168676CC"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C0792">
        <w:rPr>
          <w:rFonts w:asciiTheme="minorHAnsi" w:hAnsiTheme="minorHAnsi" w:cstheme="minorHAnsi"/>
          <w:b/>
          <w:bCs/>
          <w:color w:val="000000"/>
          <w:sz w:val="22"/>
          <w:szCs w:val="22"/>
        </w:rPr>
        <w:t>17</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w:t>
      </w:r>
      <w:r w:rsidR="00CF38AF">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AFC1BF2" w:rsidR="00586ED9" w:rsidRPr="009D71F1" w:rsidRDefault="00586ED9" w:rsidP="00722D4C">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22D4C">
        <w:rPr>
          <w:rFonts w:asciiTheme="minorHAnsi" w:hAnsiTheme="minorHAnsi" w:cstheme="minorHAnsi"/>
          <w:b/>
          <w:bCs/>
          <w:sz w:val="22"/>
          <w:szCs w:val="22"/>
        </w:rPr>
        <w:t>SZP.225-</w:t>
      </w:r>
      <w:r w:rsidR="005C0792">
        <w:rPr>
          <w:rFonts w:asciiTheme="minorHAnsi" w:hAnsiTheme="minorHAnsi" w:cstheme="minorHAnsi"/>
          <w:b/>
          <w:bCs/>
          <w:sz w:val="22"/>
          <w:szCs w:val="22"/>
        </w:rPr>
        <w:t>30</w:t>
      </w:r>
      <w:r w:rsidR="00722D4C">
        <w:rPr>
          <w:rFonts w:asciiTheme="minorHAnsi" w:hAnsiTheme="minorHAnsi" w:cstheme="minorHAnsi"/>
          <w:b/>
          <w:bCs/>
          <w:sz w:val="22"/>
          <w:szCs w:val="22"/>
        </w:rPr>
        <w:t>.2026</w:t>
      </w:r>
    </w:p>
    <w:p w14:paraId="5F13CA29" w14:textId="521F850F" w:rsidR="006D246D" w:rsidRPr="00722D4C" w:rsidRDefault="006D246D" w:rsidP="00722D4C">
      <w:pPr>
        <w:pStyle w:val="NormalnyWeb"/>
        <w:spacing w:line="360" w:lineRule="auto"/>
        <w:jc w:val="center"/>
        <w:rPr>
          <w:rFonts w:asciiTheme="minorHAnsi" w:hAnsiTheme="minorHAnsi"/>
          <w:b/>
          <w:i/>
          <w:sz w:val="24"/>
          <w:szCs w:val="20"/>
        </w:rPr>
      </w:pPr>
      <w:r w:rsidRPr="00722D4C">
        <w:rPr>
          <w:rFonts w:asciiTheme="minorHAnsi" w:hAnsiTheme="minorHAnsi"/>
          <w:b/>
          <w:i/>
          <w:sz w:val="24"/>
          <w:szCs w:val="20"/>
        </w:rPr>
        <w:t>„</w:t>
      </w:r>
      <w:r w:rsidR="005C0792">
        <w:rPr>
          <w:rFonts w:asciiTheme="minorHAnsi" w:hAnsiTheme="minorHAnsi" w:cstheme="minorHAnsi"/>
          <w:b/>
          <w:i/>
          <w:sz w:val="24"/>
          <w:szCs w:val="24"/>
        </w:rPr>
        <w:t xml:space="preserve">Montaż urządzeń </w:t>
      </w:r>
      <w:proofErr w:type="spellStart"/>
      <w:r w:rsidR="005C0792">
        <w:rPr>
          <w:rFonts w:asciiTheme="minorHAnsi" w:hAnsiTheme="minorHAnsi" w:cstheme="minorHAnsi"/>
          <w:b/>
          <w:i/>
          <w:sz w:val="24"/>
          <w:szCs w:val="24"/>
        </w:rPr>
        <w:t>klimatyzacyjno</w:t>
      </w:r>
      <w:proofErr w:type="spellEnd"/>
      <w:r w:rsidR="005C0792">
        <w:rPr>
          <w:rFonts w:asciiTheme="minorHAnsi" w:hAnsiTheme="minorHAnsi" w:cstheme="minorHAnsi"/>
          <w:b/>
          <w:i/>
          <w:sz w:val="24"/>
          <w:szCs w:val="24"/>
        </w:rPr>
        <w:t xml:space="preserve"> – grzewczych w pomieszczeniach WSPR</w:t>
      </w:r>
      <w:r w:rsidRPr="00722D4C">
        <w:rPr>
          <w:rFonts w:asciiTheme="minorHAnsi" w:hAnsiTheme="minorHAnsi"/>
          <w:b/>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DC2D889"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1F35BD">
        <w:rPr>
          <w:rFonts w:asciiTheme="minorHAnsi" w:hAnsiTheme="minorHAnsi" w:cstheme="minorHAnsi"/>
          <w:color w:val="000000"/>
          <w:sz w:val="22"/>
          <w:szCs w:val="22"/>
          <w:shd w:val="clear" w:color="auto" w:fill="FFFFFF"/>
        </w:rPr>
        <w:t>m</w:t>
      </w:r>
      <w:r w:rsidR="005C0792">
        <w:rPr>
          <w:rFonts w:asciiTheme="minorHAnsi" w:hAnsiTheme="minorHAnsi" w:cstheme="minorHAnsi"/>
          <w:color w:val="000000"/>
          <w:sz w:val="22"/>
          <w:szCs w:val="22"/>
          <w:shd w:val="clear" w:color="auto" w:fill="FFFFFF"/>
        </w:rPr>
        <w:t xml:space="preserve">ontaż urządzeń </w:t>
      </w:r>
      <w:proofErr w:type="spellStart"/>
      <w:r w:rsidR="005C0792">
        <w:rPr>
          <w:rFonts w:asciiTheme="minorHAnsi" w:hAnsiTheme="minorHAnsi" w:cstheme="minorHAnsi"/>
          <w:color w:val="000000"/>
          <w:sz w:val="22"/>
          <w:szCs w:val="22"/>
          <w:shd w:val="clear" w:color="auto" w:fill="FFFFFF"/>
        </w:rPr>
        <w:t>klimatyzacyjno</w:t>
      </w:r>
      <w:proofErr w:type="spellEnd"/>
      <w:r w:rsidR="005C0792">
        <w:rPr>
          <w:rFonts w:asciiTheme="minorHAnsi" w:hAnsiTheme="minorHAnsi" w:cstheme="minorHAnsi"/>
          <w:color w:val="000000"/>
          <w:sz w:val="22"/>
          <w:szCs w:val="22"/>
          <w:shd w:val="clear" w:color="auto" w:fill="FFFFFF"/>
        </w:rPr>
        <w:t xml:space="preserve"> – grzewczych w pomieszczeniach WSPR.</w:t>
      </w:r>
      <w:r w:rsidR="00722D4C">
        <w:rPr>
          <w:rFonts w:asciiTheme="minorHAnsi" w:hAnsiTheme="minorHAnsi" w:cstheme="minorHAnsi"/>
          <w:color w:val="000000"/>
          <w:sz w:val="22"/>
          <w:szCs w:val="22"/>
          <w:shd w:val="clear" w:color="auto" w:fill="FFFFFF"/>
          <w:vertAlign w:val="superscript"/>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96764C3"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722D4C">
        <w:rPr>
          <w:rFonts w:asciiTheme="minorHAnsi" w:hAnsiTheme="minorHAnsi"/>
          <w:b/>
          <w:sz w:val="22"/>
          <w:szCs w:val="22"/>
        </w:rPr>
        <w:t>do 14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5EC72A85" w:rsidR="00C53375" w:rsidRPr="00722D4C" w:rsidRDefault="005C0792" w:rsidP="0075342B">
      <w:pPr>
        <w:spacing w:line="360" w:lineRule="auto"/>
        <w:rPr>
          <w:rFonts w:asciiTheme="minorHAnsi" w:hAnsiTheme="minorHAnsi" w:cstheme="minorHAnsi"/>
          <w:b/>
          <w:szCs w:val="18"/>
        </w:rPr>
      </w:pPr>
      <w:r>
        <w:rPr>
          <w:rStyle w:val="Pogrubienie"/>
          <w:rFonts w:asciiTheme="minorHAnsi" w:hAnsiTheme="minorHAnsi" w:cstheme="minorHAnsi"/>
          <w:b w:val="0"/>
          <w:sz w:val="22"/>
        </w:rPr>
        <w:t>45331220-4</w:t>
      </w:r>
      <w:r w:rsidR="00722D4C" w:rsidRPr="00722D4C">
        <w:rPr>
          <w:rStyle w:val="Pogrubienie"/>
          <w:rFonts w:asciiTheme="minorHAnsi" w:hAnsiTheme="minorHAnsi" w:cstheme="minorHAnsi"/>
          <w:b w:val="0"/>
          <w:sz w:val="22"/>
        </w:rPr>
        <w:t xml:space="preserve"> </w:t>
      </w:r>
      <w:r>
        <w:rPr>
          <w:rStyle w:val="Pogrubienie"/>
          <w:rFonts w:asciiTheme="minorHAnsi" w:hAnsiTheme="minorHAnsi" w:cstheme="minorHAnsi"/>
          <w:b w:val="0"/>
          <w:sz w:val="22"/>
        </w:rPr>
        <w:t>–</w:t>
      </w:r>
      <w:r w:rsidR="00722D4C">
        <w:rPr>
          <w:rStyle w:val="Pogrubienie"/>
          <w:rFonts w:asciiTheme="minorHAnsi" w:hAnsiTheme="minorHAnsi" w:cstheme="minorHAnsi"/>
          <w:b w:val="0"/>
          <w:sz w:val="22"/>
        </w:rPr>
        <w:t xml:space="preserve"> </w:t>
      </w:r>
      <w:r>
        <w:rPr>
          <w:rStyle w:val="Pogrubienie"/>
          <w:rFonts w:asciiTheme="minorHAnsi" w:hAnsiTheme="minorHAnsi" w:cstheme="minorHAnsi"/>
          <w:b w:val="0"/>
          <w:sz w:val="22"/>
        </w:rPr>
        <w:t>Instalowanie urządzeń klimatyzacyjnych</w:t>
      </w:r>
    </w:p>
    <w:p w14:paraId="4A72930D" w14:textId="77777777" w:rsidR="00722D4C" w:rsidRDefault="00722D4C" w:rsidP="00C53375">
      <w:pPr>
        <w:pStyle w:val="NormalnyWeb"/>
        <w:spacing w:line="360" w:lineRule="auto"/>
        <w:jc w:val="both"/>
        <w:rPr>
          <w:rStyle w:val="Pogrubienie"/>
          <w:rFonts w:asciiTheme="minorHAnsi" w:hAnsiTheme="minorHAnsi" w:cstheme="minorHAnsi"/>
          <w:sz w:val="22"/>
          <w:szCs w:val="22"/>
        </w:rPr>
      </w:pPr>
    </w:p>
    <w:p w14:paraId="0B224352" w14:textId="01025DF8"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r w:rsidR="00825DF6">
        <w:rPr>
          <w:rStyle w:val="Pogrubienie"/>
          <w:rFonts w:asciiTheme="minorHAnsi" w:hAnsiTheme="minorHAnsi" w:cstheme="minorHAnsi"/>
          <w:sz w:val="22"/>
          <w:szCs w:val="22"/>
        </w:rPr>
        <w:t>; wizja lokalna</w:t>
      </w:r>
      <w:r w:rsidRPr="00957782">
        <w:rPr>
          <w:rStyle w:val="Pogrubienie"/>
          <w:rFonts w:asciiTheme="minorHAnsi" w:hAnsiTheme="minorHAnsi" w:cstheme="minorHAnsi"/>
          <w:sz w:val="22"/>
          <w:szCs w:val="22"/>
        </w:rPr>
        <w:t>:</w:t>
      </w:r>
    </w:p>
    <w:p w14:paraId="3C7D4A86" w14:textId="77777777" w:rsidR="00586ED9"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4456FDC" w14:textId="249462C2" w:rsidR="00825DF6" w:rsidRPr="003C00B9" w:rsidRDefault="00825DF6" w:rsidP="003C00B9">
      <w:pPr>
        <w:spacing w:line="360" w:lineRule="auto"/>
        <w:jc w:val="both"/>
        <w:rPr>
          <w:sz w:val="24"/>
          <w:szCs w:val="24"/>
        </w:rPr>
      </w:pPr>
      <w:r w:rsidRPr="00825DF6">
        <w:rPr>
          <w:rFonts w:asciiTheme="minorHAnsi" w:hAnsiTheme="minorHAnsi" w:cstheme="minorHAnsi"/>
          <w:b/>
          <w:sz w:val="22"/>
          <w:szCs w:val="22"/>
        </w:rPr>
        <w:t>2.2. Wizja lokalna</w:t>
      </w:r>
      <w:r>
        <w:rPr>
          <w:rFonts w:asciiTheme="minorHAnsi" w:hAnsiTheme="minorHAnsi" w:cstheme="minorHAnsi"/>
          <w:sz w:val="22"/>
          <w:szCs w:val="22"/>
        </w:rPr>
        <w:t xml:space="preserve">: </w:t>
      </w:r>
      <w:r w:rsidRPr="00D81290">
        <w:rPr>
          <w:rFonts w:ascii="Calibri" w:hAnsi="Calibri" w:cs="Calibri"/>
          <w:bCs/>
          <w:sz w:val="22"/>
        </w:rPr>
        <w:t xml:space="preserve">Wykonawca zwraca się o wyznaczenie terminu dokonania wizji lokalnej mailowo na adres: </w:t>
      </w:r>
      <w:hyperlink r:id="rId9" w:history="1">
        <w:r w:rsidR="008319C7" w:rsidRPr="001A0298">
          <w:rPr>
            <w:rStyle w:val="Hipercze"/>
            <w:rFonts w:ascii="Calibri" w:hAnsi="Calibri" w:cs="Calibri"/>
            <w:bCs/>
            <w:sz w:val="22"/>
          </w:rPr>
          <w:t>l.ambroziak@wspr.olsztyn.pl</w:t>
        </w:r>
      </w:hyperlink>
      <w:r w:rsidR="008319C7">
        <w:rPr>
          <w:rFonts w:ascii="Calibri" w:hAnsi="Calibri" w:cs="Calibri"/>
          <w:bCs/>
          <w:sz w:val="22"/>
        </w:rPr>
        <w:t xml:space="preserve"> </w:t>
      </w:r>
      <w:r w:rsidR="003C00B9">
        <w:rPr>
          <w:rFonts w:ascii="Calibri" w:hAnsi="Calibri" w:cs="Calibri"/>
          <w:bCs/>
          <w:sz w:val="22"/>
        </w:rPr>
        <w:t xml:space="preserve"> lub telefonicznie: </w:t>
      </w:r>
      <w:r w:rsidR="003C00B9" w:rsidRPr="003C00B9">
        <w:rPr>
          <w:rFonts w:asciiTheme="minorHAnsi" w:hAnsiTheme="minorHAnsi" w:cstheme="minorHAnsi"/>
          <w:sz w:val="22"/>
          <w:szCs w:val="18"/>
        </w:rPr>
        <w:t>798-024-170</w:t>
      </w:r>
      <w:r w:rsidR="003C00B9">
        <w:rPr>
          <w:rFonts w:asciiTheme="minorHAnsi" w:hAnsiTheme="minorHAnsi" w:cstheme="minorHAnsi"/>
          <w:sz w:val="22"/>
          <w:szCs w:val="18"/>
        </w:rPr>
        <w:t xml:space="preserve">. </w:t>
      </w:r>
      <w:r w:rsidRPr="00D81290">
        <w:rPr>
          <w:rFonts w:ascii="Calibri" w:hAnsi="Calibri" w:cs="Calibri"/>
          <w:bCs/>
          <w:sz w:val="22"/>
        </w:rPr>
        <w:t xml:space="preserve">Termin dokonania wizji lokalnej zostanie wyznaczony przez  Zamawiającego, w dniach i godzinach pracy (7.25-15.00) Wojewódzkiej Stacji Pogotowia Ratunkowego w Olsztynie. Informacja o wyznaczonym terminie wizji lokalnej zostanie przekazana mailowo lub </w:t>
      </w:r>
      <w:r>
        <w:rPr>
          <w:rFonts w:ascii="Calibri" w:hAnsi="Calibri" w:cs="Calibri"/>
          <w:bCs/>
          <w:sz w:val="22"/>
        </w:rPr>
        <w:t>telefonicznie.</w:t>
      </w:r>
      <w:bookmarkStart w:id="0" w:name="_GoBack"/>
      <w:bookmarkEnd w:id="0"/>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D8EEE1F" w14:textId="41D1CAF9" w:rsidR="00586ED9" w:rsidRPr="000C24C7" w:rsidRDefault="00586ED9" w:rsidP="003C00B9">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r w:rsidRPr="000C63F8">
        <w:rPr>
          <w:rFonts w:asciiTheme="minorHAnsi" w:hAnsiTheme="minorHAnsi" w:cstheme="minorHAnsi"/>
          <w:sz w:val="16"/>
          <w:szCs w:val="16"/>
        </w:rPr>
        <w:t> </w:t>
      </w: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001358BD"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14962D18"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3293BF2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w:t>
      </w:r>
      <w:r w:rsidR="00825DF6">
        <w:rPr>
          <w:rFonts w:asciiTheme="minorHAnsi" w:hAnsiTheme="minorHAnsi" w:cstheme="minorHAnsi"/>
          <w:sz w:val="22"/>
          <w:szCs w:val="22"/>
        </w:rPr>
        <w:t xml:space="preserve"> opisie i </w:t>
      </w:r>
      <w:r w:rsidRPr="000C24C7">
        <w:rPr>
          <w:rFonts w:asciiTheme="minorHAnsi" w:hAnsiTheme="minorHAnsi" w:cstheme="minorHAnsi"/>
          <w:sz w:val="22"/>
          <w:szCs w:val="22"/>
        </w:rPr>
        <w:t>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722D4C">
        <w:rPr>
          <w:rFonts w:asciiTheme="minorHAnsi" w:hAnsiTheme="minorHAnsi" w:cstheme="minorHAnsi"/>
          <w:sz w:val="22"/>
          <w:szCs w:val="22"/>
        </w:rPr>
        <w:t xml:space="preserve">, </w:t>
      </w:r>
      <w:r w:rsidRPr="000C24C7">
        <w:rPr>
          <w:rFonts w:asciiTheme="minorHAnsi" w:hAnsiTheme="minorHAnsi" w:cstheme="minorHAnsi"/>
          <w:sz w:val="22"/>
          <w:szCs w:val="22"/>
        </w:rPr>
        <w:t>jakie poniesie Wykonawca z tytułu należytej oraz zgodnej z obowiązującymi przepisami realizacji całości przedmiotu zamówienia</w:t>
      </w:r>
      <w:r w:rsidR="00825DF6">
        <w:rPr>
          <w:rFonts w:asciiTheme="minorHAnsi" w:hAnsiTheme="minorHAnsi" w:cstheme="minorHAnsi"/>
          <w:sz w:val="22"/>
          <w:szCs w:val="22"/>
        </w:rPr>
        <w:t xml:space="preserve"> (</w:t>
      </w:r>
      <w:r w:rsidR="00825DF6" w:rsidRPr="00825DF6">
        <w:rPr>
          <w:rFonts w:asciiTheme="minorHAnsi" w:hAnsiTheme="minorHAnsi" w:cstheme="minorHAnsi"/>
          <w:b/>
          <w:sz w:val="22"/>
          <w:szCs w:val="22"/>
        </w:rPr>
        <w:t>w tym: Wywiezienie i utylizację na własny koszt wszystkich odpadów powstałych po pracach montażowych łącznie ze zdemontowanymi urządzeniami; obróbkę po przebiciach w ścianach itp.).</w:t>
      </w:r>
      <w:r w:rsidRPr="00825DF6">
        <w:rPr>
          <w:rFonts w:asciiTheme="minorHAnsi" w:hAnsiTheme="minorHAnsi" w:cstheme="minorHAnsi"/>
          <w:b/>
          <w:sz w:val="22"/>
          <w:szCs w:val="22"/>
        </w:rPr>
        <w:t xml:space="preserve"> </w:t>
      </w:r>
      <w:r w:rsidRPr="000C24C7">
        <w:rPr>
          <w:rFonts w:asciiTheme="minorHAnsi" w:hAnsiTheme="minorHAnsi" w:cstheme="minorHAnsi"/>
          <w:sz w:val="22"/>
          <w:szCs w:val="22"/>
        </w:rPr>
        <w:t>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33AD0F5"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B602C02" w14:textId="77777777" w:rsidR="005C0792" w:rsidRDefault="004A47E3" w:rsidP="005C079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722D4C">
        <w:rPr>
          <w:rFonts w:asciiTheme="minorHAnsi" w:hAnsiTheme="minorHAnsi" w:cstheme="minorHAnsi"/>
          <w:b/>
          <w:bCs/>
          <w:color w:val="0000FF"/>
          <w:sz w:val="22"/>
          <w:szCs w:val="22"/>
          <w:u w:val="single"/>
        </w:rPr>
        <w:t>SZP.225-</w:t>
      </w:r>
      <w:r w:rsidR="005C0792">
        <w:rPr>
          <w:rFonts w:asciiTheme="minorHAnsi" w:hAnsiTheme="minorHAnsi" w:cstheme="minorHAnsi"/>
          <w:b/>
          <w:bCs/>
          <w:color w:val="0000FF"/>
          <w:sz w:val="22"/>
          <w:szCs w:val="22"/>
          <w:u w:val="single"/>
        </w:rPr>
        <w:t>30</w:t>
      </w:r>
      <w:r w:rsidR="00722D4C">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42DFDD5F" w14:textId="0FAF83CE" w:rsidR="005C0792" w:rsidRPr="005C0792" w:rsidRDefault="005C0792" w:rsidP="005C079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722D4C">
        <w:rPr>
          <w:rFonts w:asciiTheme="minorHAnsi" w:hAnsiTheme="minorHAnsi"/>
          <w:b/>
          <w:i/>
          <w:sz w:val="24"/>
          <w:szCs w:val="20"/>
        </w:rPr>
        <w:t>„</w:t>
      </w:r>
      <w:r>
        <w:rPr>
          <w:rFonts w:asciiTheme="minorHAnsi" w:hAnsiTheme="minorHAnsi" w:cstheme="minorHAnsi"/>
          <w:b/>
          <w:i/>
          <w:sz w:val="24"/>
          <w:szCs w:val="24"/>
        </w:rPr>
        <w:t xml:space="preserve">Montaż urządzeń </w:t>
      </w:r>
      <w:proofErr w:type="spellStart"/>
      <w:r>
        <w:rPr>
          <w:rFonts w:asciiTheme="minorHAnsi" w:hAnsiTheme="minorHAnsi" w:cstheme="minorHAnsi"/>
          <w:b/>
          <w:i/>
          <w:sz w:val="24"/>
          <w:szCs w:val="24"/>
        </w:rPr>
        <w:t>klimatyzacyjno</w:t>
      </w:r>
      <w:proofErr w:type="spellEnd"/>
      <w:r>
        <w:rPr>
          <w:rFonts w:asciiTheme="minorHAnsi" w:hAnsiTheme="minorHAnsi" w:cstheme="minorHAnsi"/>
          <w:b/>
          <w:i/>
          <w:sz w:val="24"/>
          <w:szCs w:val="24"/>
        </w:rPr>
        <w:t xml:space="preserve"> – grzewczych w pomieszczeniach WSPR</w:t>
      </w:r>
      <w:r w:rsidRPr="00722D4C">
        <w:rPr>
          <w:rFonts w:asciiTheme="minorHAnsi" w:hAnsiTheme="minorHAnsi"/>
          <w:b/>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10"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2B13824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22D4C">
        <w:rPr>
          <w:rStyle w:val="Pogrubienie"/>
          <w:rFonts w:asciiTheme="minorHAnsi" w:hAnsiTheme="minorHAnsi" w:cstheme="minorHAnsi"/>
          <w:color w:val="C00000"/>
          <w:sz w:val="22"/>
          <w:szCs w:val="22"/>
          <w:u w:val="single"/>
        </w:rPr>
        <w:t>SZP.225-</w:t>
      </w:r>
      <w:r w:rsidR="005C0792">
        <w:rPr>
          <w:rStyle w:val="Pogrubienie"/>
          <w:rFonts w:asciiTheme="minorHAnsi" w:hAnsiTheme="minorHAnsi" w:cstheme="minorHAnsi"/>
          <w:color w:val="C00000"/>
          <w:sz w:val="22"/>
          <w:szCs w:val="22"/>
          <w:u w:val="single"/>
        </w:rPr>
        <w:t>30</w:t>
      </w:r>
      <w:r w:rsidR="00722D4C">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35C026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5C0792">
        <w:rPr>
          <w:rFonts w:asciiTheme="minorHAnsi" w:hAnsiTheme="minorHAnsi" w:cstheme="minorHAnsi"/>
          <w:b/>
          <w:color w:val="FF0000"/>
          <w:sz w:val="22"/>
          <w:szCs w:val="22"/>
          <w:u w:val="single"/>
        </w:rPr>
        <w:t>2</w:t>
      </w:r>
      <w:r w:rsidR="00825DF6">
        <w:rPr>
          <w:rFonts w:asciiTheme="minorHAnsi" w:hAnsiTheme="minorHAnsi" w:cstheme="minorHAnsi"/>
          <w:b/>
          <w:color w:val="FF0000"/>
          <w:sz w:val="22"/>
          <w:szCs w:val="22"/>
          <w:u w:val="single"/>
        </w:rPr>
        <w:t>4</w:t>
      </w:r>
      <w:r w:rsidR="002312DF">
        <w:rPr>
          <w:rFonts w:asciiTheme="minorHAnsi" w:hAnsiTheme="minorHAnsi" w:cstheme="minorHAnsi"/>
          <w:b/>
          <w:color w:val="FF0000"/>
          <w:sz w:val="22"/>
          <w:szCs w:val="22"/>
          <w:u w:val="single"/>
        </w:rPr>
        <w:t>.</w:t>
      </w:r>
      <w:r w:rsidR="00F744E2">
        <w:rPr>
          <w:rFonts w:asciiTheme="minorHAnsi" w:hAnsiTheme="minorHAnsi" w:cstheme="minorHAnsi"/>
          <w:b/>
          <w:color w:val="FF0000"/>
          <w:sz w:val="22"/>
          <w:szCs w:val="22"/>
          <w:u w:val="single"/>
        </w:rPr>
        <w:t>0</w:t>
      </w:r>
      <w:r w:rsidR="00A747C0">
        <w:rPr>
          <w:rFonts w:asciiTheme="minorHAnsi" w:hAnsiTheme="minorHAnsi" w:cstheme="minorHAnsi"/>
          <w:b/>
          <w:color w:val="FF0000"/>
          <w:sz w:val="22"/>
          <w:szCs w:val="22"/>
          <w:u w:val="single"/>
        </w:rPr>
        <w:t>4</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8ED29F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22D4C">
        <w:rPr>
          <w:rFonts w:asciiTheme="minorHAnsi" w:hAnsiTheme="minorHAnsi" w:cstheme="minorHAnsi"/>
          <w:b/>
          <w:color w:val="FF0000"/>
          <w:sz w:val="22"/>
          <w:szCs w:val="22"/>
          <w:u w:val="single"/>
        </w:rPr>
        <w:t xml:space="preserve"> </w:t>
      </w:r>
      <w:r w:rsidR="005C0792">
        <w:rPr>
          <w:rFonts w:asciiTheme="minorHAnsi" w:hAnsiTheme="minorHAnsi" w:cstheme="minorHAnsi"/>
          <w:b/>
          <w:color w:val="FF0000"/>
          <w:sz w:val="22"/>
          <w:szCs w:val="22"/>
          <w:u w:val="single"/>
        </w:rPr>
        <w:t>2</w:t>
      </w:r>
      <w:r w:rsidR="00825DF6">
        <w:rPr>
          <w:rFonts w:asciiTheme="minorHAnsi" w:hAnsiTheme="minorHAnsi" w:cstheme="minorHAnsi"/>
          <w:b/>
          <w:color w:val="FF0000"/>
          <w:sz w:val="22"/>
          <w:szCs w:val="22"/>
          <w:u w:val="single"/>
        </w:rPr>
        <w:t>4</w:t>
      </w:r>
      <w:r w:rsidR="004F7867">
        <w:rPr>
          <w:rFonts w:asciiTheme="minorHAnsi" w:hAnsiTheme="minorHAnsi" w:cstheme="minorHAnsi"/>
          <w:b/>
          <w:color w:val="FF0000"/>
          <w:sz w:val="22"/>
          <w:szCs w:val="22"/>
          <w:u w:val="single"/>
        </w:rPr>
        <w:t>.0</w:t>
      </w:r>
      <w:r w:rsidR="00A747C0">
        <w:rPr>
          <w:rFonts w:asciiTheme="minorHAnsi" w:hAnsiTheme="minorHAnsi" w:cstheme="minorHAnsi"/>
          <w:b/>
          <w:color w:val="FF0000"/>
          <w:sz w:val="22"/>
          <w:szCs w:val="22"/>
          <w:u w:val="single"/>
        </w:rPr>
        <w:t>4</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0BAF5F4D" w14:textId="6088F64A" w:rsidR="00246CA6" w:rsidRPr="001F35BD" w:rsidRDefault="001F35BD" w:rsidP="001F35BD">
      <w:pPr>
        <w:rPr>
          <w:rFonts w:asciiTheme="minorHAnsi" w:hAnsiTheme="minorHAnsi" w:cstheme="minorHAnsi"/>
          <w:sz w:val="22"/>
        </w:rPr>
      </w:pPr>
      <w:r w:rsidRPr="001F35BD">
        <w:rPr>
          <w:rFonts w:asciiTheme="minorHAnsi" w:hAnsiTheme="minorHAnsi" w:cstheme="minorHAnsi"/>
          <w:sz w:val="22"/>
        </w:rPr>
        <w:t xml:space="preserve">Sporządziła: </w:t>
      </w:r>
      <w:proofErr w:type="spellStart"/>
      <w:r w:rsidRPr="001F35BD">
        <w:rPr>
          <w:rFonts w:asciiTheme="minorHAnsi" w:hAnsiTheme="minorHAnsi" w:cstheme="minorHAnsi"/>
          <w:sz w:val="22"/>
        </w:rPr>
        <w:t>M.Kalińska</w:t>
      </w:r>
      <w:proofErr w:type="spellEnd"/>
    </w:p>
    <w:sectPr w:rsidR="00246CA6" w:rsidRPr="001F35BD"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01564" w14:textId="77777777" w:rsidR="00F1389B" w:rsidRDefault="00F1389B">
      <w:r>
        <w:separator/>
      </w:r>
    </w:p>
  </w:endnote>
  <w:endnote w:type="continuationSeparator" w:id="0">
    <w:p w14:paraId="524AF191" w14:textId="77777777" w:rsidR="00F1389B" w:rsidRDefault="00F1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319C7">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319C7">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F7B3D" w14:textId="77777777" w:rsidR="00F1389B" w:rsidRDefault="00F1389B">
      <w:r>
        <w:separator/>
      </w:r>
    </w:p>
  </w:footnote>
  <w:footnote w:type="continuationSeparator" w:id="0">
    <w:p w14:paraId="54EC9C3E" w14:textId="77777777" w:rsidR="00F1389B" w:rsidRDefault="00F13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F4D14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35BD"/>
    <w:rsid w:val="001F5209"/>
    <w:rsid w:val="001F635A"/>
    <w:rsid w:val="002062EA"/>
    <w:rsid w:val="002158E2"/>
    <w:rsid w:val="002229D7"/>
    <w:rsid w:val="002312DF"/>
    <w:rsid w:val="00246CA6"/>
    <w:rsid w:val="0025175E"/>
    <w:rsid w:val="0026287D"/>
    <w:rsid w:val="002638B3"/>
    <w:rsid w:val="00265D8F"/>
    <w:rsid w:val="002710BE"/>
    <w:rsid w:val="00290D7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31AC"/>
    <w:rsid w:val="00385115"/>
    <w:rsid w:val="003A4A03"/>
    <w:rsid w:val="003B11FA"/>
    <w:rsid w:val="003B1919"/>
    <w:rsid w:val="003B4DEC"/>
    <w:rsid w:val="003C00B9"/>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8C3"/>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0792"/>
    <w:rsid w:val="005C224D"/>
    <w:rsid w:val="005C69E4"/>
    <w:rsid w:val="005D745C"/>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580"/>
    <w:rsid w:val="006F1D94"/>
    <w:rsid w:val="006F24DB"/>
    <w:rsid w:val="007149E2"/>
    <w:rsid w:val="0071565F"/>
    <w:rsid w:val="0071662C"/>
    <w:rsid w:val="00717B93"/>
    <w:rsid w:val="00722D4C"/>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5DF6"/>
    <w:rsid w:val="008270DE"/>
    <w:rsid w:val="008319C7"/>
    <w:rsid w:val="00842607"/>
    <w:rsid w:val="00844F39"/>
    <w:rsid w:val="00850172"/>
    <w:rsid w:val="00887093"/>
    <w:rsid w:val="008A3158"/>
    <w:rsid w:val="008A5EA1"/>
    <w:rsid w:val="008B5B7C"/>
    <w:rsid w:val="008C13B9"/>
    <w:rsid w:val="008D021C"/>
    <w:rsid w:val="008F4F88"/>
    <w:rsid w:val="009032AF"/>
    <w:rsid w:val="009169D9"/>
    <w:rsid w:val="00917C66"/>
    <w:rsid w:val="0092470E"/>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747C0"/>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3CD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CF38AF"/>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54F63"/>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389B"/>
    <w:rsid w:val="00F15AA0"/>
    <w:rsid w:val="00F20840"/>
    <w:rsid w:val="00F40778"/>
    <w:rsid w:val="00F4202E"/>
    <w:rsid w:val="00F428ED"/>
    <w:rsid w:val="00F450E2"/>
    <w:rsid w:val="00F47DBC"/>
    <w:rsid w:val="00F714C7"/>
    <w:rsid w:val="00F738BB"/>
    <w:rsid w:val="00F744E2"/>
    <w:rsid w:val="00F7574F"/>
    <w:rsid w:val="00F87110"/>
    <w:rsid w:val="00F9340D"/>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CP-U"/>
    <w:basedOn w:val="Normalny"/>
    <w:link w:val="AkapitzlistZnak"/>
    <w:uiPriority w:val="34"/>
    <w:qFormat/>
    <w:rsid w:val="002C216C"/>
    <w:pPr>
      <w:ind w:left="720"/>
      <w:contextualSpacing/>
    </w:p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01">
    <w:name w:val="fontstyle01"/>
    <w:basedOn w:val="Domylnaczcionkaakapitu"/>
    <w:rsid w:val="003C00B9"/>
    <w:rPr>
      <w:rFonts w:ascii="Century Gothic" w:hAnsi="Century Gothic" w:hint="default"/>
      <w:b w:val="0"/>
      <w:bCs w:val="0"/>
      <w:i w:val="0"/>
      <w:iCs w:val="0"/>
      <w:color w:val="24406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CP-U"/>
    <w:basedOn w:val="Normalny"/>
    <w:link w:val="AkapitzlistZnak"/>
    <w:uiPriority w:val="34"/>
    <w:qFormat/>
    <w:rsid w:val="002C216C"/>
    <w:pPr>
      <w:ind w:left="720"/>
      <w:contextualSpacing/>
    </w:p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01">
    <w:name w:val="fontstyle01"/>
    <w:basedOn w:val="Domylnaczcionkaakapitu"/>
    <w:rsid w:val="003C00B9"/>
    <w:rPr>
      <w:rFonts w:ascii="Century Gothic" w:hAnsi="Century Gothic" w:hint="default"/>
      <w:b w:val="0"/>
      <w:bCs w:val="0"/>
      <w:i w:val="0"/>
      <w:iCs w:val="0"/>
      <w:color w:val="24406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084300583">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l.ambroziak@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C2FD-F670-4C3A-8E5A-FD63D947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8</Pages>
  <Words>2876</Words>
  <Characters>17261</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245</cp:revision>
  <cp:lastPrinted>2025-11-20T11:14:00Z</cp:lastPrinted>
  <dcterms:created xsi:type="dcterms:W3CDTF">2020-10-30T10:54:00Z</dcterms:created>
  <dcterms:modified xsi:type="dcterms:W3CDTF">2026-04-17T06:28:00Z</dcterms:modified>
</cp:coreProperties>
</file>