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0C42DAE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E61DE">
        <w:rPr>
          <w:rFonts w:asciiTheme="minorHAnsi" w:hAnsiTheme="minorHAnsi" w:cstheme="minorHAnsi"/>
          <w:b/>
          <w:bCs/>
          <w:color w:val="000000"/>
          <w:sz w:val="22"/>
          <w:szCs w:val="22"/>
        </w:rPr>
        <w:t>20</w:t>
      </w:r>
      <w:r w:rsidR="00AB0381">
        <w:rPr>
          <w:rFonts w:asciiTheme="minorHAnsi" w:hAnsiTheme="minorHAnsi" w:cstheme="minorHAnsi"/>
          <w:b/>
          <w:bCs/>
          <w:color w:val="000000"/>
          <w:sz w:val="22"/>
          <w:szCs w:val="22"/>
        </w:rPr>
        <w:t>.</w:t>
      </w:r>
      <w:r w:rsidR="001920F2">
        <w:rPr>
          <w:rFonts w:asciiTheme="minorHAnsi" w:hAnsiTheme="minorHAnsi" w:cstheme="minorHAnsi"/>
          <w:b/>
          <w:bCs/>
          <w:color w:val="000000"/>
          <w:sz w:val="22"/>
          <w:szCs w:val="22"/>
        </w:rPr>
        <w:t>05.</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DBF0E27"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5E61DE">
        <w:rPr>
          <w:rFonts w:asciiTheme="minorHAnsi" w:hAnsiTheme="minorHAnsi" w:cstheme="minorHAnsi"/>
          <w:b/>
          <w:bCs/>
          <w:sz w:val="22"/>
          <w:szCs w:val="22"/>
        </w:rPr>
        <w:t>40</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7CEA21FC" w14:textId="77777777" w:rsidR="00AC7C80" w:rsidRPr="00BA66F6" w:rsidRDefault="00AC7C80" w:rsidP="00C53375">
      <w:pPr>
        <w:pStyle w:val="NormalnyWeb"/>
        <w:spacing w:line="360" w:lineRule="auto"/>
        <w:jc w:val="center"/>
        <w:rPr>
          <w:rFonts w:asciiTheme="minorHAnsi" w:hAnsiTheme="minorHAnsi" w:cstheme="minorHAnsi"/>
          <w:sz w:val="8"/>
          <w:szCs w:val="8"/>
        </w:rPr>
      </w:pPr>
    </w:p>
    <w:p w14:paraId="217AE97E" w14:textId="77777777" w:rsidR="005E61DE" w:rsidRPr="007259D6" w:rsidRDefault="005E61DE" w:rsidP="00FA006C">
      <w:pPr>
        <w:pStyle w:val="Akapitzlist"/>
        <w:suppressAutoHyphens/>
        <w:overflowPunct w:val="0"/>
        <w:autoSpaceDE w:val="0"/>
        <w:spacing w:line="360" w:lineRule="auto"/>
        <w:ind w:left="0"/>
        <w:jc w:val="center"/>
        <w:rPr>
          <w:rFonts w:asciiTheme="minorHAnsi" w:hAnsiTheme="minorHAnsi" w:cstheme="minorHAnsi"/>
          <w:b/>
          <w:bCs/>
          <w:i/>
          <w:iCs/>
          <w:color w:val="002060"/>
          <w:sz w:val="24"/>
          <w:szCs w:val="24"/>
        </w:rPr>
      </w:pPr>
      <w:r w:rsidRPr="007259D6">
        <w:rPr>
          <w:rFonts w:asciiTheme="minorHAnsi" w:hAnsiTheme="minorHAnsi" w:cstheme="minorHAnsi"/>
          <w:b/>
          <w:bCs/>
          <w:i/>
          <w:iCs/>
          <w:color w:val="002060"/>
          <w:sz w:val="24"/>
          <w:szCs w:val="24"/>
        </w:rPr>
        <w:t xml:space="preserve">Dostawa </w:t>
      </w:r>
      <w:r>
        <w:rPr>
          <w:rFonts w:asciiTheme="minorHAnsi" w:hAnsiTheme="minorHAnsi" w:cstheme="minorHAnsi"/>
          <w:b/>
          <w:bCs/>
          <w:i/>
          <w:iCs/>
          <w:color w:val="002060"/>
          <w:sz w:val="24"/>
          <w:szCs w:val="24"/>
        </w:rPr>
        <w:t xml:space="preserve">dysków SSD, odbiorników USB do klawiatur, stacji dokującej, okablowania, </w:t>
      </w:r>
      <w:r>
        <w:rPr>
          <w:rFonts w:asciiTheme="minorHAnsi" w:hAnsiTheme="minorHAnsi" w:cstheme="minorHAnsi"/>
          <w:b/>
          <w:bCs/>
          <w:i/>
          <w:iCs/>
          <w:color w:val="002060"/>
          <w:sz w:val="24"/>
          <w:szCs w:val="24"/>
        </w:rPr>
        <w:br/>
        <w:t>zasilaczy i punktów dostępowych</w:t>
      </w:r>
    </w:p>
    <w:p w14:paraId="697A73F7" w14:textId="77777777" w:rsidR="00AB0381" w:rsidRPr="00BA66F6" w:rsidRDefault="00AB0381" w:rsidP="00C53375">
      <w:pPr>
        <w:pStyle w:val="NormalnyWeb"/>
        <w:spacing w:line="360" w:lineRule="auto"/>
        <w:jc w:val="both"/>
        <w:rPr>
          <w:rStyle w:val="Pogrubienie"/>
          <w:rFonts w:asciiTheme="minorHAnsi" w:hAnsiTheme="minorHAnsi" w:cstheme="minorHAnsi"/>
          <w:sz w:val="12"/>
          <w:szCs w:val="12"/>
        </w:rPr>
      </w:pPr>
    </w:p>
    <w:p w14:paraId="3E354464" w14:textId="54555A6A"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14BCACC6" w:rsidR="00A511E5" w:rsidRPr="00AB0381" w:rsidRDefault="00583E4A" w:rsidP="005E61DE">
      <w:pPr>
        <w:pStyle w:val="Akapitzlist"/>
        <w:suppressAutoHyphens/>
        <w:overflowPunct w:val="0"/>
        <w:autoSpaceDE w:val="0"/>
        <w:spacing w:line="360" w:lineRule="auto"/>
        <w:ind w:left="0"/>
        <w:jc w:val="both"/>
        <w:rPr>
          <w:rFonts w:asciiTheme="minorHAnsi" w:hAnsiTheme="minorHAnsi" w:cstheme="minorHAnsi"/>
          <w:b/>
          <w:bCs/>
          <w:i/>
          <w:iCs/>
          <w:color w:val="002060"/>
          <w:sz w:val="22"/>
          <w:szCs w:val="22"/>
        </w:rPr>
      </w:pPr>
      <w:r w:rsidRPr="00AB0381">
        <w:rPr>
          <w:rFonts w:asciiTheme="minorHAnsi" w:hAnsiTheme="minorHAnsi" w:cstheme="minorHAnsi"/>
          <w:sz w:val="22"/>
          <w:szCs w:val="22"/>
        </w:rPr>
        <w:t>1</w:t>
      </w:r>
      <w:r w:rsidR="008A3158" w:rsidRPr="00AB0381">
        <w:rPr>
          <w:rFonts w:asciiTheme="minorHAnsi" w:hAnsiTheme="minorHAnsi" w:cstheme="minorHAnsi"/>
          <w:sz w:val="22"/>
          <w:szCs w:val="22"/>
        </w:rPr>
        <w:t xml:space="preserve"> </w:t>
      </w:r>
      <w:r w:rsidR="007E719C" w:rsidRPr="00AB0381">
        <w:rPr>
          <w:rFonts w:asciiTheme="minorHAnsi" w:hAnsiTheme="minorHAnsi" w:cstheme="minorHAnsi"/>
          <w:sz w:val="22"/>
          <w:szCs w:val="22"/>
        </w:rPr>
        <w:t xml:space="preserve">Przedmiotem zamówienia jest </w:t>
      </w:r>
      <w:r w:rsidR="005E61DE" w:rsidRPr="005E61DE">
        <w:rPr>
          <w:rFonts w:asciiTheme="minorHAnsi" w:hAnsiTheme="minorHAnsi" w:cstheme="minorHAnsi"/>
          <w:i/>
          <w:iCs/>
          <w:sz w:val="24"/>
          <w:szCs w:val="24"/>
        </w:rPr>
        <w:t>Dostawa dysków SSD, odbiorników USB do klawiatur, stacji dokującej, okablowania, zasilaczy i punktów dostępowych</w:t>
      </w:r>
      <w:r w:rsidR="005E61DE">
        <w:rPr>
          <w:rFonts w:asciiTheme="minorHAnsi" w:hAnsiTheme="minorHAnsi" w:cstheme="minorHAnsi"/>
          <w:b/>
          <w:bCs/>
          <w:i/>
          <w:iCs/>
          <w:color w:val="002060"/>
          <w:sz w:val="24"/>
          <w:szCs w:val="24"/>
        </w:rPr>
        <w:t xml:space="preserve">. </w:t>
      </w:r>
      <w:r w:rsidR="00507C33" w:rsidRPr="00AB0381">
        <w:rPr>
          <w:rFonts w:asciiTheme="minorHAnsi" w:hAnsiTheme="minorHAnsi" w:cstheme="minorHAnsi"/>
          <w:sz w:val="22"/>
          <w:szCs w:val="22"/>
        </w:rPr>
        <w:t>Szczegółowy opis przedmiotu znajduje się w Załączniku 1 do Ogłoszenia.</w:t>
      </w:r>
      <w:r w:rsidR="00A511E5" w:rsidRPr="00AB0381">
        <w:rPr>
          <w:rFonts w:asciiTheme="minorHAnsi" w:hAnsiTheme="minorHAnsi" w:cstheme="minorHAnsi"/>
          <w:bCs/>
          <w:sz w:val="22"/>
          <w:szCs w:val="22"/>
        </w:rPr>
        <w:t xml:space="preserve"> </w:t>
      </w:r>
    </w:p>
    <w:p w14:paraId="61465A38" w14:textId="3EBE7797" w:rsidR="00ED79C4" w:rsidRDefault="00ED79C4" w:rsidP="00ED79C4">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sidR="005E61DE">
        <w:rPr>
          <w:rFonts w:asciiTheme="minorHAnsi" w:hAnsiTheme="minorHAnsi" w:cstheme="minorHAnsi"/>
          <w:b/>
          <w:bCs/>
          <w:sz w:val="22"/>
          <w:szCs w:val="24"/>
        </w:rPr>
        <w:t>Dyski SSD</w:t>
      </w:r>
    </w:p>
    <w:p w14:paraId="6300139F" w14:textId="1CAA8466" w:rsidR="00ED79C4" w:rsidRDefault="00ED79C4" w:rsidP="00ED79C4">
      <w:pPr>
        <w:spacing w:line="360" w:lineRule="auto"/>
        <w:rPr>
          <w:rFonts w:asciiTheme="minorHAnsi" w:hAnsiTheme="minorHAnsi" w:cstheme="minorHAnsi"/>
          <w:b/>
          <w:bCs/>
          <w:sz w:val="22"/>
          <w:szCs w:val="24"/>
        </w:rPr>
      </w:pPr>
      <w:r w:rsidRPr="00E51042">
        <w:rPr>
          <w:rFonts w:asciiTheme="minorHAnsi" w:hAnsiTheme="minorHAnsi" w:cstheme="minorHAnsi"/>
          <w:b/>
          <w:bCs/>
          <w:color w:val="0070C0"/>
          <w:sz w:val="24"/>
          <w:szCs w:val="22"/>
        </w:rPr>
        <w:t xml:space="preserve">CZĘŚĆ 2: </w:t>
      </w:r>
      <w:r w:rsidR="005E61DE" w:rsidRPr="005E61DE">
        <w:rPr>
          <w:rFonts w:asciiTheme="minorHAnsi" w:hAnsiTheme="minorHAnsi" w:cstheme="minorHAnsi"/>
          <w:b/>
          <w:bCs/>
          <w:sz w:val="22"/>
          <w:szCs w:val="22"/>
        </w:rPr>
        <w:t>Access Pointy</w:t>
      </w:r>
    </w:p>
    <w:p w14:paraId="78BD239F" w14:textId="2A05C954" w:rsidR="005E61DE" w:rsidRDefault="005E61DE" w:rsidP="005E61DE">
      <w:pPr>
        <w:spacing w:line="360" w:lineRule="auto"/>
        <w:rPr>
          <w:rFonts w:asciiTheme="minorHAnsi" w:hAnsiTheme="minorHAnsi" w:cstheme="minorHAnsi"/>
          <w:b/>
          <w:bCs/>
          <w:sz w:val="22"/>
          <w:szCs w:val="24"/>
        </w:rPr>
      </w:pPr>
      <w:r w:rsidRPr="00E51042">
        <w:rPr>
          <w:rFonts w:asciiTheme="minorHAnsi" w:hAnsiTheme="minorHAnsi" w:cstheme="minorHAnsi"/>
          <w:b/>
          <w:bCs/>
          <w:color w:val="0070C0"/>
          <w:sz w:val="24"/>
          <w:szCs w:val="22"/>
        </w:rPr>
        <w:t xml:space="preserve">CZĘŚĆ </w:t>
      </w:r>
      <w:r>
        <w:rPr>
          <w:rFonts w:asciiTheme="minorHAnsi" w:hAnsiTheme="minorHAnsi" w:cstheme="minorHAnsi"/>
          <w:b/>
          <w:bCs/>
          <w:color w:val="0070C0"/>
          <w:sz w:val="24"/>
          <w:szCs w:val="22"/>
        </w:rPr>
        <w:t>3</w:t>
      </w:r>
      <w:r w:rsidRPr="00E51042">
        <w:rPr>
          <w:rFonts w:asciiTheme="minorHAnsi" w:hAnsiTheme="minorHAnsi" w:cstheme="minorHAnsi"/>
          <w:b/>
          <w:bCs/>
          <w:color w:val="0070C0"/>
          <w:sz w:val="24"/>
          <w:szCs w:val="22"/>
        </w:rPr>
        <w:t xml:space="preserve">: </w:t>
      </w:r>
      <w:r w:rsidRPr="00136F25">
        <w:rPr>
          <w:rFonts w:asciiTheme="minorHAnsi" w:hAnsiTheme="minorHAnsi" w:cstheme="minorHAnsi"/>
          <w:b/>
          <w:bCs/>
          <w:sz w:val="22"/>
          <w:szCs w:val="22"/>
        </w:rPr>
        <w:t>Odbior</w:t>
      </w:r>
      <w:bookmarkStart w:id="0" w:name="_GoBack"/>
      <w:bookmarkEnd w:id="0"/>
      <w:r w:rsidRPr="00136F25">
        <w:rPr>
          <w:rFonts w:asciiTheme="minorHAnsi" w:hAnsiTheme="minorHAnsi" w:cstheme="minorHAnsi"/>
          <w:b/>
          <w:bCs/>
          <w:sz w:val="22"/>
          <w:szCs w:val="22"/>
        </w:rPr>
        <w:t xml:space="preserve">niki USB do klawiatur, stacja dokująca, kable </w:t>
      </w:r>
      <w:proofErr w:type="spellStart"/>
      <w:r w:rsidRPr="00136F25">
        <w:rPr>
          <w:rFonts w:asciiTheme="minorHAnsi" w:hAnsiTheme="minorHAnsi" w:cstheme="minorHAnsi"/>
          <w:b/>
          <w:bCs/>
          <w:sz w:val="22"/>
          <w:szCs w:val="22"/>
        </w:rPr>
        <w:t>DisplayPort</w:t>
      </w:r>
      <w:proofErr w:type="spellEnd"/>
      <w:r w:rsidRPr="00136F25">
        <w:rPr>
          <w:rFonts w:asciiTheme="minorHAnsi" w:hAnsiTheme="minorHAnsi" w:cstheme="minorHAnsi"/>
          <w:b/>
          <w:bCs/>
          <w:sz w:val="22"/>
          <w:szCs w:val="22"/>
        </w:rPr>
        <w:t xml:space="preserve"> i zasilacze 19V</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723F97" w:rsidRDefault="00ED79C4" w:rsidP="00385115">
      <w:pPr>
        <w:pStyle w:val="NormalnyWeb"/>
        <w:spacing w:line="360" w:lineRule="auto"/>
        <w:jc w:val="both"/>
        <w:rPr>
          <w:rFonts w:asciiTheme="minorHAnsi" w:hAnsiTheme="minorHAnsi" w:cstheme="minorHAnsi"/>
          <w:b/>
          <w:i/>
          <w:iCs/>
          <w:sz w:val="14"/>
          <w:szCs w:val="14"/>
        </w:rPr>
      </w:pPr>
    </w:p>
    <w:p w14:paraId="717873DF" w14:textId="0965A445"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F53F0">
        <w:rPr>
          <w:rFonts w:asciiTheme="minorHAnsi" w:hAnsiTheme="minorHAnsi" w:cstheme="minorHAnsi"/>
          <w:sz w:val="22"/>
          <w:szCs w:val="22"/>
        </w:rPr>
        <w:t xml:space="preserve">do </w:t>
      </w:r>
      <w:r w:rsidR="00ED79C4" w:rsidRPr="006E6A83">
        <w:rPr>
          <w:rFonts w:asciiTheme="minorHAnsi" w:hAnsiTheme="minorHAnsi" w:cstheme="minorHAnsi"/>
          <w:b/>
          <w:sz w:val="22"/>
          <w:szCs w:val="22"/>
        </w:rPr>
        <w:t>7 dni</w:t>
      </w:r>
      <w:r w:rsidR="00ED79C4">
        <w:rPr>
          <w:rFonts w:asciiTheme="minorHAnsi" w:hAnsiTheme="minorHAnsi" w:cstheme="minorHAnsi"/>
          <w:sz w:val="22"/>
          <w:szCs w:val="22"/>
        </w:rPr>
        <w:t xml:space="preserve">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00EBF82" w14:textId="77777777" w:rsidR="00ED79C4" w:rsidRPr="00AC7C80" w:rsidRDefault="00ED79C4" w:rsidP="00ED79C4">
      <w:pPr>
        <w:pStyle w:val="NormalnyWeb"/>
        <w:spacing w:line="360" w:lineRule="auto"/>
        <w:jc w:val="both"/>
        <w:rPr>
          <w:rStyle w:val="Pogrubienie"/>
          <w:rFonts w:asciiTheme="minorHAnsi" w:hAnsiTheme="minorHAnsi" w:cstheme="minorHAnsi"/>
          <w:b w:val="0"/>
          <w:bCs w:val="0"/>
          <w:sz w:val="22"/>
          <w:szCs w:val="22"/>
        </w:rPr>
      </w:pPr>
      <w:r w:rsidRPr="00AC7C80">
        <w:rPr>
          <w:rStyle w:val="Pogrubienie"/>
          <w:rFonts w:asciiTheme="minorHAnsi" w:hAnsiTheme="minorHAnsi" w:cstheme="minorHAnsi"/>
          <w:b w:val="0"/>
          <w:bCs w:val="0"/>
          <w:sz w:val="22"/>
          <w:szCs w:val="22"/>
        </w:rPr>
        <w:t>30237000-9 – części, akcesoria i wyroby do komputerów</w:t>
      </w:r>
    </w:p>
    <w:p w14:paraId="4492EEAA" w14:textId="77777777" w:rsidR="00ED79C4" w:rsidRDefault="00ED79C4" w:rsidP="00ED79C4">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77777777" w:rsidR="00C53375" w:rsidRPr="00723F97" w:rsidRDefault="00C53375"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723F97">
        <w:rPr>
          <w:rFonts w:asciiTheme="minorHAnsi" w:hAnsiTheme="minorHAnsi" w:cstheme="minorHAnsi"/>
          <w:sz w:val="10"/>
          <w:szCs w:val="10"/>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416A131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732456">
        <w:rPr>
          <w:rFonts w:asciiTheme="minorHAnsi" w:hAnsiTheme="minorHAnsi" w:cstheme="minorHAnsi"/>
          <w:sz w:val="22"/>
          <w:szCs w:val="22"/>
        </w:rPr>
        <w:t xml:space="preserve"> w zakresie jednej części</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00335524"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C53375">
        <w:rPr>
          <w:rFonts w:asciiTheme="minorHAnsi" w:hAnsiTheme="minorHAnsi"/>
          <w:b/>
          <w:sz w:val="22"/>
          <w:szCs w:val="22"/>
        </w:rPr>
        <w:t>Zamawiający podzielił zamówienie n</w:t>
      </w:r>
      <w:r>
        <w:rPr>
          <w:rFonts w:asciiTheme="minorHAnsi" w:hAnsiTheme="minorHAnsi"/>
          <w:b/>
          <w:sz w:val="22"/>
          <w:szCs w:val="22"/>
        </w:rPr>
        <w:t>a</w:t>
      </w:r>
      <w:r w:rsidRPr="00C53375">
        <w:rPr>
          <w:rFonts w:asciiTheme="minorHAnsi" w:hAnsiTheme="minorHAnsi"/>
          <w:b/>
          <w:sz w:val="22"/>
          <w:szCs w:val="22"/>
        </w:rPr>
        <w:t xml:space="preserve"> </w:t>
      </w:r>
      <w:r w:rsidR="005E61DE">
        <w:rPr>
          <w:rFonts w:asciiTheme="minorHAnsi" w:hAnsiTheme="minorHAnsi"/>
          <w:b/>
          <w:sz w:val="22"/>
          <w:szCs w:val="22"/>
        </w:rPr>
        <w:t>3</w:t>
      </w:r>
      <w:r>
        <w:rPr>
          <w:rFonts w:asciiTheme="minorHAnsi" w:hAnsiTheme="minorHAnsi"/>
          <w:b/>
          <w:sz w:val="22"/>
          <w:szCs w:val="22"/>
        </w:rPr>
        <w:t xml:space="preserve"> </w:t>
      </w:r>
      <w:r w:rsidRPr="00C53375">
        <w:rPr>
          <w:rFonts w:asciiTheme="minorHAnsi" w:hAnsiTheme="minorHAnsi"/>
          <w:b/>
          <w:sz w:val="22"/>
          <w:szCs w:val="22"/>
        </w:rPr>
        <w:t>części.</w:t>
      </w:r>
      <w:r w:rsidRPr="000C24C7">
        <w:rPr>
          <w:rFonts w:asciiTheme="minorHAnsi" w:hAnsiTheme="minorHAnsi" w:cstheme="minorHAnsi"/>
          <w:b/>
          <w:bCs/>
          <w:sz w:val="22"/>
          <w:szCs w:val="22"/>
        </w:rPr>
        <w:t xml:space="preserve"> </w:t>
      </w:r>
      <w:r w:rsidRPr="005E0E24">
        <w:rPr>
          <w:rFonts w:asciiTheme="minorHAnsi" w:hAnsiTheme="minorHAnsi" w:cstheme="minorHAnsi"/>
          <w:b/>
          <w:bCs/>
          <w:sz w:val="22"/>
          <w:szCs w:val="22"/>
          <w:u w:val="single"/>
        </w:rPr>
        <w:t>Wykonawca składa ofertę na wybrane przez siebie Części</w:t>
      </w:r>
      <w:r>
        <w:rPr>
          <w:rFonts w:asciiTheme="minorHAnsi" w:hAnsiTheme="minorHAnsi" w:cstheme="minorHAnsi"/>
          <w:b/>
          <w:bCs/>
          <w:sz w:val="22"/>
          <w:szCs w:val="22"/>
          <w:u w:val="single"/>
        </w:rPr>
        <w:t>/część</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F487AF7" w14:textId="77777777" w:rsidR="00AC7C80" w:rsidRPr="00723F97" w:rsidRDefault="00AC7C80" w:rsidP="004A47E3">
      <w:pPr>
        <w:pStyle w:val="NormalnyWeb"/>
        <w:spacing w:line="360" w:lineRule="auto"/>
        <w:jc w:val="both"/>
        <w:rPr>
          <w:rFonts w:asciiTheme="minorHAnsi" w:hAnsiTheme="minorHAnsi" w:cstheme="minorHAnsi"/>
          <w:sz w:val="8"/>
          <w:szCs w:val="8"/>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E703F03" w14:textId="77777777" w:rsidR="005E61DE" w:rsidRDefault="004A47E3" w:rsidP="005E61D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5E61DE">
        <w:rPr>
          <w:rFonts w:asciiTheme="minorHAnsi" w:hAnsiTheme="minorHAnsi" w:cstheme="minorHAnsi"/>
          <w:b/>
          <w:bCs/>
          <w:color w:val="0000FF"/>
          <w:sz w:val="22"/>
          <w:szCs w:val="22"/>
          <w:u w:val="single"/>
        </w:rPr>
        <w:t>40</w:t>
      </w:r>
      <w:r w:rsidR="00E20AE2">
        <w:rPr>
          <w:rFonts w:asciiTheme="minorHAnsi" w:hAnsiTheme="minorHAnsi" w:cstheme="minorHAnsi"/>
          <w:b/>
          <w:bCs/>
          <w:color w:val="0000FF"/>
          <w:sz w:val="22"/>
          <w:szCs w:val="22"/>
          <w:u w:val="single"/>
        </w:rPr>
        <w:t>.</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r w:rsidR="00ED79C4">
        <w:rPr>
          <w:rFonts w:asciiTheme="minorHAnsi" w:hAnsiTheme="minorHAnsi" w:cstheme="minorHAnsi"/>
          <w:b/>
          <w:bCs/>
          <w:color w:val="0000FF"/>
          <w:sz w:val="22"/>
          <w:szCs w:val="22"/>
          <w:u w:val="single"/>
        </w:rPr>
        <w:t>w zakresie części ……</w:t>
      </w:r>
    </w:p>
    <w:p w14:paraId="6633C035" w14:textId="60EC907F" w:rsidR="005E61DE" w:rsidRPr="005E61DE" w:rsidRDefault="005E61DE" w:rsidP="005E61DE">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i/>
          <w:iCs/>
          <w:color w:val="0000FF"/>
          <w:sz w:val="20"/>
          <w:szCs w:val="20"/>
          <w:u w:val="single"/>
        </w:rPr>
      </w:pPr>
      <w:r w:rsidRPr="005E61DE">
        <w:rPr>
          <w:rFonts w:asciiTheme="minorHAnsi" w:hAnsiTheme="minorHAnsi" w:cstheme="minorHAnsi"/>
          <w:i/>
          <w:iCs/>
          <w:color w:val="002060"/>
          <w:sz w:val="22"/>
          <w:szCs w:val="22"/>
        </w:rPr>
        <w:t xml:space="preserve">Dostawa dysków SSD, odbiorników USB do klawiatur, stacji dokującej, okablowania, </w:t>
      </w:r>
      <w:r w:rsidRPr="005E61DE">
        <w:rPr>
          <w:rFonts w:asciiTheme="minorHAnsi" w:hAnsiTheme="minorHAnsi" w:cstheme="minorHAnsi"/>
          <w:i/>
          <w:iCs/>
          <w:color w:val="002060"/>
          <w:sz w:val="22"/>
          <w:szCs w:val="22"/>
        </w:rPr>
        <w:br/>
        <w:t>zasilaczy i punktów dostępowych</w:t>
      </w:r>
    </w:p>
    <w:p w14:paraId="7B853FE9" w14:textId="638D6206"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15EC50B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5E61DE">
        <w:rPr>
          <w:rStyle w:val="Pogrubienie"/>
          <w:rFonts w:asciiTheme="minorHAnsi" w:hAnsiTheme="minorHAnsi" w:cstheme="minorHAnsi"/>
          <w:color w:val="C00000"/>
          <w:sz w:val="22"/>
          <w:szCs w:val="22"/>
          <w:u w:val="single"/>
        </w:rPr>
        <w:t>40</w:t>
      </w:r>
      <w:r w:rsidR="00E20AE2">
        <w:rPr>
          <w:rStyle w:val="Pogrubienie"/>
          <w:rFonts w:asciiTheme="minorHAnsi" w:hAnsiTheme="minorHAnsi" w:cstheme="minorHAnsi"/>
          <w:color w:val="C00000"/>
          <w:sz w:val="22"/>
          <w:szCs w:val="22"/>
          <w:u w:val="single"/>
        </w:rPr>
        <w:t>.</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10D9B21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6E6A83">
        <w:rPr>
          <w:rFonts w:asciiTheme="minorHAnsi" w:hAnsiTheme="minorHAnsi" w:cstheme="minorHAnsi"/>
          <w:sz w:val="22"/>
          <w:szCs w:val="22"/>
        </w:rPr>
        <w:t>6</w:t>
      </w:r>
      <w:r w:rsidRPr="000C24C7">
        <w:rPr>
          <w:rFonts w:asciiTheme="minorHAnsi" w:hAnsiTheme="minorHAnsi" w:cstheme="minorHAnsi"/>
          <w:sz w:val="22"/>
          <w:szCs w:val="22"/>
        </w:rPr>
        <w:t xml:space="preserve"> poz.</w:t>
      </w:r>
      <w:r w:rsidR="006E6A83">
        <w:rPr>
          <w:rFonts w:asciiTheme="minorHAnsi" w:hAnsiTheme="minorHAnsi" w:cstheme="minorHAnsi"/>
          <w:sz w:val="22"/>
          <w:szCs w:val="22"/>
        </w:rPr>
        <w:t xml:space="preserve"> 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6878BB4"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5E61DE">
        <w:rPr>
          <w:rFonts w:asciiTheme="minorHAnsi" w:hAnsiTheme="minorHAnsi" w:cstheme="minorHAnsi"/>
          <w:b/>
          <w:color w:val="FF0000"/>
          <w:sz w:val="22"/>
          <w:szCs w:val="22"/>
          <w:u w:val="single"/>
        </w:rPr>
        <w:t>25</w:t>
      </w:r>
      <w:r w:rsidR="004D7E02">
        <w:rPr>
          <w:rFonts w:asciiTheme="minorHAnsi" w:hAnsiTheme="minorHAnsi" w:cstheme="minorHAnsi"/>
          <w:b/>
          <w:color w:val="FF0000"/>
          <w:sz w:val="22"/>
          <w:szCs w:val="22"/>
          <w:u w:val="single"/>
        </w:rPr>
        <w:t>.05</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8AD994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5E61DE">
        <w:rPr>
          <w:rFonts w:asciiTheme="minorHAnsi" w:hAnsiTheme="minorHAnsi" w:cstheme="minorHAnsi"/>
          <w:b/>
          <w:bCs/>
          <w:color w:val="FF0000"/>
          <w:sz w:val="22"/>
          <w:szCs w:val="22"/>
          <w:u w:val="single"/>
        </w:rPr>
        <w:t>25</w:t>
      </w:r>
      <w:r w:rsidR="004D7E02">
        <w:rPr>
          <w:rFonts w:asciiTheme="minorHAnsi" w:hAnsiTheme="minorHAnsi" w:cstheme="minorHAnsi"/>
          <w:b/>
          <w:bCs/>
          <w:color w:val="FF0000"/>
          <w:sz w:val="22"/>
          <w:szCs w:val="22"/>
          <w:u w:val="single"/>
        </w:rPr>
        <w:t>.</w:t>
      </w:r>
      <w:r w:rsidR="004F7867">
        <w:rPr>
          <w:rFonts w:asciiTheme="minorHAnsi" w:hAnsiTheme="minorHAnsi" w:cstheme="minorHAnsi"/>
          <w:b/>
          <w:color w:val="FF0000"/>
          <w:sz w:val="22"/>
          <w:szCs w:val="22"/>
          <w:u w:val="single"/>
        </w:rPr>
        <w:t>0</w:t>
      </w:r>
      <w:r w:rsidR="00AB0381">
        <w:rPr>
          <w:rFonts w:asciiTheme="minorHAnsi" w:hAnsiTheme="minorHAnsi" w:cstheme="minorHAnsi"/>
          <w:b/>
          <w:color w:val="FF0000"/>
          <w:sz w:val="22"/>
          <w:szCs w:val="22"/>
          <w:u w:val="single"/>
        </w:rPr>
        <w:t>5</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w:t>
      </w:r>
      <w:r w:rsidRPr="008A3158">
        <w:rPr>
          <w:rStyle w:val="Uwydatnienie"/>
          <w:rFonts w:asciiTheme="minorHAnsi" w:hAnsiTheme="minorHAnsi" w:cstheme="minorHAnsi"/>
          <w:sz w:val="22"/>
          <w:szCs w:val="22"/>
        </w:rPr>
        <w:lastRenderedPageBreak/>
        <w:t>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6021D4F9" w14:textId="463CCF1A" w:rsidR="00732456" w:rsidRDefault="005E69DB" w:rsidP="00723F97">
      <w:pPr>
        <w:pStyle w:val="NormalnyWeb"/>
        <w:tabs>
          <w:tab w:val="right" w:pos="9923"/>
        </w:tabs>
        <w:spacing w:line="360" w:lineRule="auto"/>
        <w:rPr>
          <w:rFonts w:asciiTheme="minorHAnsi" w:hAnsiTheme="minorHAnsi" w:cstheme="minorHAnsi"/>
          <w:sz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w:t>
      </w:r>
      <w:r w:rsidR="00723F97">
        <w:rPr>
          <w:rFonts w:asciiTheme="minorHAnsi" w:hAnsiTheme="minorHAnsi" w:cstheme="minorHAnsi"/>
          <w:sz w:val="22"/>
          <w:szCs w:val="22"/>
        </w:rPr>
        <w:t>h</w:t>
      </w:r>
    </w:p>
    <w:p w14:paraId="0292B985" w14:textId="25BA5FE9" w:rsidR="00583E4A" w:rsidRPr="00732456" w:rsidRDefault="00732456" w:rsidP="00732456">
      <w:pPr>
        <w:rPr>
          <w:rFonts w:asciiTheme="minorHAnsi" w:hAnsiTheme="minorHAnsi" w:cstheme="minorHAnsi"/>
          <w:sz w:val="22"/>
        </w:rPr>
      </w:pPr>
      <w:r>
        <w:rPr>
          <w:rFonts w:asciiTheme="minorHAnsi" w:hAnsiTheme="minorHAnsi" w:cstheme="minorHAnsi"/>
          <w:sz w:val="22"/>
        </w:rPr>
        <w:t xml:space="preserve">Sporządziła: </w:t>
      </w:r>
      <w:proofErr w:type="spellStart"/>
      <w:r>
        <w:rPr>
          <w:rFonts w:asciiTheme="minorHAnsi" w:hAnsiTheme="minorHAnsi" w:cstheme="minorHAnsi"/>
          <w:sz w:val="22"/>
        </w:rPr>
        <w:t>M.Kalińska</w:t>
      </w:r>
      <w:proofErr w:type="spellEnd"/>
    </w:p>
    <w:sectPr w:rsidR="00583E4A" w:rsidRPr="00732456"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14DCF" w14:textId="77777777" w:rsidR="00A560E2" w:rsidRDefault="00A560E2">
      <w:r>
        <w:separator/>
      </w:r>
    </w:p>
  </w:endnote>
  <w:endnote w:type="continuationSeparator" w:id="0">
    <w:p w14:paraId="72C067D3" w14:textId="77777777" w:rsidR="00A560E2" w:rsidRDefault="00A5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A006C">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A006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EDBC6" w14:textId="77777777" w:rsidR="00A560E2" w:rsidRDefault="00A560E2">
      <w:r>
        <w:separator/>
      </w:r>
    </w:p>
  </w:footnote>
  <w:footnote w:type="continuationSeparator" w:id="0">
    <w:p w14:paraId="0E39C28F" w14:textId="77777777" w:rsidR="00A560E2" w:rsidRDefault="00A5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E02D6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20F2"/>
    <w:rsid w:val="00195226"/>
    <w:rsid w:val="00197586"/>
    <w:rsid w:val="001A3EF3"/>
    <w:rsid w:val="001D2925"/>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4F1D"/>
    <w:rsid w:val="00380250"/>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966"/>
    <w:rsid w:val="004B7EA6"/>
    <w:rsid w:val="004C23BA"/>
    <w:rsid w:val="004D7E02"/>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1D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57"/>
    <w:rsid w:val="00647579"/>
    <w:rsid w:val="006504B9"/>
    <w:rsid w:val="00665AE8"/>
    <w:rsid w:val="006751FC"/>
    <w:rsid w:val="00677D43"/>
    <w:rsid w:val="00690BA4"/>
    <w:rsid w:val="006977EE"/>
    <w:rsid w:val="006A0847"/>
    <w:rsid w:val="006C4F3D"/>
    <w:rsid w:val="006D246D"/>
    <w:rsid w:val="006E13E6"/>
    <w:rsid w:val="006E3B2B"/>
    <w:rsid w:val="006E4581"/>
    <w:rsid w:val="006E6A83"/>
    <w:rsid w:val="006F1D94"/>
    <w:rsid w:val="006F24DB"/>
    <w:rsid w:val="007149E2"/>
    <w:rsid w:val="0071565F"/>
    <w:rsid w:val="0071662C"/>
    <w:rsid w:val="00717B93"/>
    <w:rsid w:val="007230E7"/>
    <w:rsid w:val="00723F97"/>
    <w:rsid w:val="00732456"/>
    <w:rsid w:val="007353F6"/>
    <w:rsid w:val="007458AC"/>
    <w:rsid w:val="00752439"/>
    <w:rsid w:val="0075342B"/>
    <w:rsid w:val="007548A9"/>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C57A4"/>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560E2"/>
    <w:rsid w:val="00A609C7"/>
    <w:rsid w:val="00A9603F"/>
    <w:rsid w:val="00AA0BD5"/>
    <w:rsid w:val="00AA1D3E"/>
    <w:rsid w:val="00AA277F"/>
    <w:rsid w:val="00AB0381"/>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C3A3C"/>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071C6"/>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006C"/>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978D-3086-40FC-82B4-D83C8160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9</Pages>
  <Words>2873</Words>
  <Characters>17239</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254</cp:revision>
  <cp:lastPrinted>2025-11-20T11:14:00Z</cp:lastPrinted>
  <dcterms:created xsi:type="dcterms:W3CDTF">2020-10-30T10:54:00Z</dcterms:created>
  <dcterms:modified xsi:type="dcterms:W3CDTF">2026-05-20T12:24:00Z</dcterms:modified>
</cp:coreProperties>
</file>