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4274A99F"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4354B6">
        <w:rPr>
          <w:rFonts w:asciiTheme="minorHAnsi" w:hAnsiTheme="minorHAnsi" w:cstheme="minorHAnsi"/>
          <w:b/>
          <w:bCs/>
          <w:color w:val="000000"/>
          <w:sz w:val="22"/>
          <w:szCs w:val="22"/>
        </w:rPr>
        <w:t>31</w:t>
      </w:r>
      <w:r w:rsidR="00980831">
        <w:rPr>
          <w:rFonts w:asciiTheme="minorHAnsi" w:hAnsiTheme="minorHAnsi" w:cstheme="minorHAnsi"/>
          <w:b/>
          <w:bCs/>
          <w:color w:val="000000"/>
          <w:sz w:val="22"/>
          <w:szCs w:val="22"/>
        </w:rPr>
        <w:t>.</w:t>
      </w:r>
      <w:r w:rsidR="00B628C3">
        <w:rPr>
          <w:rFonts w:asciiTheme="minorHAnsi" w:hAnsiTheme="minorHAnsi" w:cstheme="minorHAnsi"/>
          <w:b/>
          <w:bCs/>
          <w:color w:val="000000"/>
          <w:sz w:val="22"/>
          <w:szCs w:val="22"/>
        </w:rPr>
        <w:t>0</w:t>
      </w:r>
      <w:r w:rsidR="00825E07">
        <w:rPr>
          <w:rFonts w:asciiTheme="minorHAnsi" w:hAnsiTheme="minorHAnsi" w:cstheme="minorHAnsi"/>
          <w:b/>
          <w:bCs/>
          <w:color w:val="000000"/>
          <w:sz w:val="22"/>
          <w:szCs w:val="22"/>
        </w:rPr>
        <w:t>3</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5040C976"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AF10DA">
        <w:rPr>
          <w:rFonts w:asciiTheme="minorHAnsi" w:hAnsiTheme="minorHAnsi" w:cstheme="minorHAnsi"/>
          <w:b/>
          <w:bCs/>
          <w:sz w:val="22"/>
          <w:szCs w:val="22"/>
        </w:rPr>
        <w:t>SZP.225-</w:t>
      </w:r>
      <w:r w:rsidR="00980831">
        <w:rPr>
          <w:rFonts w:asciiTheme="minorHAnsi" w:hAnsiTheme="minorHAnsi" w:cstheme="minorHAnsi"/>
          <w:b/>
          <w:bCs/>
          <w:sz w:val="22"/>
          <w:szCs w:val="22"/>
        </w:rPr>
        <w:t>2</w:t>
      </w:r>
      <w:r w:rsidR="004354B6">
        <w:rPr>
          <w:rFonts w:asciiTheme="minorHAnsi" w:hAnsiTheme="minorHAnsi" w:cstheme="minorHAnsi"/>
          <w:b/>
          <w:bCs/>
          <w:sz w:val="22"/>
          <w:szCs w:val="22"/>
        </w:rPr>
        <w:t>6</w:t>
      </w:r>
      <w:r w:rsidR="00980831">
        <w:rPr>
          <w:rFonts w:asciiTheme="minorHAnsi" w:hAnsiTheme="minorHAnsi" w:cstheme="minorHAnsi"/>
          <w:b/>
          <w:bCs/>
          <w:sz w:val="22"/>
          <w:szCs w:val="22"/>
        </w:rPr>
        <w:t>.</w:t>
      </w:r>
      <w:r w:rsidR="00AF10DA">
        <w:rPr>
          <w:rFonts w:asciiTheme="minorHAnsi" w:hAnsiTheme="minorHAnsi" w:cstheme="minorHAnsi"/>
          <w:b/>
          <w:bCs/>
          <w:sz w:val="22"/>
          <w:szCs w:val="22"/>
        </w:rPr>
        <w:t>2026</w:t>
      </w:r>
    </w:p>
    <w:p w14:paraId="7A628C6F" w14:textId="77777777" w:rsidR="00CD264E" w:rsidRPr="003E0F0A" w:rsidRDefault="00CD264E" w:rsidP="00C53375">
      <w:pPr>
        <w:pStyle w:val="NormalnyWeb"/>
        <w:spacing w:line="360" w:lineRule="auto"/>
        <w:jc w:val="center"/>
        <w:rPr>
          <w:rFonts w:asciiTheme="minorHAnsi" w:hAnsiTheme="minorHAnsi" w:cstheme="minorHAnsi"/>
          <w:sz w:val="12"/>
          <w:szCs w:val="12"/>
        </w:rPr>
      </w:pPr>
    </w:p>
    <w:p w14:paraId="274BEFDE" w14:textId="77777777" w:rsidR="004354B6" w:rsidRDefault="004354B6" w:rsidP="004354B6">
      <w:pPr>
        <w:pStyle w:val="NormalnyWeb"/>
        <w:spacing w:line="360" w:lineRule="auto"/>
        <w:jc w:val="center"/>
        <w:rPr>
          <w:rFonts w:asciiTheme="minorHAnsi" w:hAnsiTheme="minorHAnsi"/>
          <w:i/>
          <w:sz w:val="22"/>
          <w:szCs w:val="20"/>
        </w:rPr>
      </w:pPr>
      <w:r w:rsidRPr="00F04934">
        <w:rPr>
          <w:rFonts w:asciiTheme="minorHAnsi" w:hAnsiTheme="minorHAnsi"/>
          <w:i/>
          <w:sz w:val="22"/>
          <w:szCs w:val="20"/>
        </w:rPr>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15</w:t>
      </w:r>
      <w:r w:rsidRPr="00F04934">
        <w:rPr>
          <w:rFonts w:asciiTheme="minorHAnsi" w:hAnsiTheme="minorHAnsi"/>
          <w:i/>
          <w:sz w:val="22"/>
          <w:szCs w:val="20"/>
        </w:rPr>
        <w:t xml:space="preserve"> części</w:t>
      </w:r>
    </w:p>
    <w:p w14:paraId="5F13CA29" w14:textId="40395CE4" w:rsidR="006D246D" w:rsidRPr="00CD264E" w:rsidRDefault="006D246D" w:rsidP="006D246D">
      <w:pPr>
        <w:pStyle w:val="NormalnyWeb"/>
        <w:jc w:val="center"/>
        <w:rPr>
          <w:rFonts w:asciiTheme="minorHAnsi" w:hAnsiTheme="minorHAnsi"/>
          <w:i/>
          <w:sz w:val="20"/>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5175F928" w14:textId="4A546834" w:rsidR="004354B6" w:rsidRDefault="004354B6" w:rsidP="004354B6">
      <w:pPr>
        <w:pStyle w:val="NormalnyWeb"/>
        <w:numPr>
          <w:ilvl w:val="0"/>
          <w:numId w:val="17"/>
        </w:numPr>
        <w:spacing w:line="360" w:lineRule="auto"/>
        <w:ind w:left="284" w:hanging="284"/>
        <w:jc w:val="both"/>
        <w:rPr>
          <w:rFonts w:asciiTheme="minorHAnsi" w:hAnsiTheme="minorHAnsi"/>
          <w:i/>
          <w:sz w:val="22"/>
          <w:szCs w:val="20"/>
        </w:rPr>
      </w:pPr>
      <w:r>
        <w:rPr>
          <w:rFonts w:asciiTheme="minorHAnsi" w:hAnsiTheme="minorHAnsi" w:cstheme="minorHAnsi"/>
          <w:sz w:val="22"/>
          <w:szCs w:val="22"/>
        </w:rPr>
        <w:t>P</w:t>
      </w:r>
      <w:r w:rsidRPr="00A511E5">
        <w:rPr>
          <w:rFonts w:asciiTheme="minorHAnsi" w:hAnsiTheme="minorHAnsi" w:cstheme="minorHAnsi"/>
          <w:sz w:val="22"/>
          <w:szCs w:val="22"/>
        </w:rPr>
        <w:t xml:space="preserve">rzedmiotem zamówienia jest </w:t>
      </w:r>
      <w:r>
        <w:rPr>
          <w:rFonts w:asciiTheme="minorHAnsi" w:hAnsiTheme="minorHAnsi"/>
          <w:i/>
          <w:sz w:val="22"/>
          <w:szCs w:val="20"/>
        </w:rPr>
        <w:t>w</w:t>
      </w:r>
      <w:r w:rsidRPr="00F04934">
        <w:rPr>
          <w:rFonts w:asciiTheme="minorHAnsi" w:hAnsiTheme="minorHAnsi"/>
          <w:i/>
          <w:sz w:val="22"/>
          <w:szCs w:val="20"/>
        </w:rPr>
        <w:t xml:space="preserve">ykonanie okresowych przeglądów technicznych i napraw sprzętu medycznego dla WSPR w Olsztynie w podziale na </w:t>
      </w:r>
      <w:r>
        <w:rPr>
          <w:rFonts w:asciiTheme="minorHAnsi" w:hAnsiTheme="minorHAnsi"/>
          <w:i/>
          <w:sz w:val="22"/>
          <w:szCs w:val="20"/>
        </w:rPr>
        <w:t>15</w:t>
      </w:r>
      <w:r w:rsidRPr="00F04934">
        <w:rPr>
          <w:rFonts w:asciiTheme="minorHAnsi" w:hAnsiTheme="minorHAnsi"/>
          <w:i/>
          <w:sz w:val="22"/>
          <w:szCs w:val="20"/>
        </w:rPr>
        <w:t xml:space="preserve"> części</w:t>
      </w:r>
      <w:r>
        <w:rPr>
          <w:rFonts w:asciiTheme="minorHAnsi" w:hAnsiTheme="minorHAnsi"/>
          <w:i/>
          <w:sz w:val="22"/>
          <w:szCs w:val="20"/>
        </w:rPr>
        <w:t>.</w:t>
      </w:r>
    </w:p>
    <w:p w14:paraId="717873DF" w14:textId="2F94991D" w:rsidR="00A511E5" w:rsidRPr="00A511E5" w:rsidRDefault="00586ED9" w:rsidP="004354B6">
      <w:pPr>
        <w:spacing w:after="200" w:line="360" w:lineRule="auto"/>
        <w:ind w:left="284" w:hanging="284"/>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4354B6">
        <w:rPr>
          <w:rFonts w:asciiTheme="minorHAnsi" w:hAnsiTheme="minorHAnsi"/>
          <w:color w:val="000000"/>
          <w:sz w:val="22"/>
          <w:szCs w:val="22"/>
        </w:rPr>
        <w:t>12 miesięcy od dnia zawarcia umowy lub do wyczerpania kwoty na którą zostanie zawarta umowa.</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1785FED5" w14:textId="77777777" w:rsidR="004354B6" w:rsidRDefault="004354B6" w:rsidP="004354B6">
      <w:pPr>
        <w:spacing w:line="360" w:lineRule="auto"/>
        <w:rPr>
          <w:rFonts w:asciiTheme="minorHAnsi" w:hAnsiTheme="minorHAnsi"/>
          <w:sz w:val="22"/>
          <w:szCs w:val="22"/>
        </w:rPr>
      </w:pPr>
      <w:r>
        <w:rPr>
          <w:rFonts w:asciiTheme="minorHAnsi" w:hAnsiTheme="minorHAnsi"/>
          <w:sz w:val="22"/>
          <w:szCs w:val="22"/>
        </w:rPr>
        <w:t xml:space="preserve">50420000-5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i chirurgicznego </w:t>
      </w:r>
    </w:p>
    <w:p w14:paraId="0A8DE7EE" w14:textId="77777777" w:rsidR="004354B6" w:rsidRDefault="004354B6" w:rsidP="004354B6">
      <w:pPr>
        <w:spacing w:line="360" w:lineRule="auto"/>
        <w:rPr>
          <w:rFonts w:asciiTheme="minorHAnsi" w:hAnsiTheme="minorHAnsi"/>
          <w:sz w:val="22"/>
          <w:szCs w:val="22"/>
        </w:rPr>
      </w:pPr>
      <w:r>
        <w:rPr>
          <w:rFonts w:asciiTheme="minorHAnsi" w:hAnsiTheme="minorHAnsi"/>
          <w:sz w:val="22"/>
          <w:szCs w:val="22"/>
        </w:rPr>
        <w:t xml:space="preserve">50421000-2 </w:t>
      </w:r>
      <w:r>
        <w:rPr>
          <w:rFonts w:asciiTheme="minorHAnsi" w:hAnsiTheme="minorHAnsi" w:cstheme="minorHAnsi"/>
          <w:sz w:val="22"/>
          <w:szCs w:val="22"/>
        </w:rPr>
        <w:t xml:space="preserve">– </w:t>
      </w:r>
      <w:r>
        <w:rPr>
          <w:rFonts w:asciiTheme="minorHAnsi" w:hAnsiTheme="minorHAnsi"/>
          <w:sz w:val="22"/>
          <w:szCs w:val="22"/>
        </w:rPr>
        <w:t xml:space="preserve">Usługi w zakresie napraw i konserwacji sprzętu medycznego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9E75E6C" w14:textId="65BC29A1" w:rsidR="00F5116F" w:rsidRDefault="00F5116F" w:rsidP="00F5116F">
      <w:pPr>
        <w:pStyle w:val="NormalnyWeb"/>
        <w:spacing w:line="360" w:lineRule="auto"/>
        <w:jc w:val="both"/>
        <w:rPr>
          <w:rFonts w:asciiTheme="minorHAnsi" w:hAnsiTheme="minorHAnsi" w:cstheme="minorHAnsi"/>
          <w:color w:val="000000"/>
          <w:sz w:val="22"/>
          <w:szCs w:val="22"/>
        </w:rPr>
      </w:pPr>
      <w:r>
        <w:rPr>
          <w:rFonts w:asciiTheme="minorHAnsi" w:hAnsiTheme="minorHAnsi" w:cstheme="minorHAnsi"/>
          <w:sz w:val="22"/>
          <w:szCs w:val="22"/>
        </w:rPr>
        <w:t xml:space="preserve">4.2 </w:t>
      </w:r>
      <w:r>
        <w:rPr>
          <w:rFonts w:asciiTheme="minorHAnsi" w:hAnsiTheme="minorHAnsi" w:cstheme="minorHAnsi"/>
          <w:b/>
          <w:sz w:val="22"/>
          <w:szCs w:val="22"/>
        </w:rPr>
        <w:t>Wezwanie do dokumentów</w:t>
      </w:r>
      <w:r>
        <w:rPr>
          <w:rFonts w:asciiTheme="minorHAnsi" w:hAnsiTheme="minorHAnsi" w:cstheme="minorHAnsi"/>
          <w:sz w:val="22"/>
          <w:szCs w:val="22"/>
        </w:rPr>
        <w:t xml:space="preserve">. </w:t>
      </w: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w:t>
      </w:r>
      <w:r w:rsidRPr="000C24C7">
        <w:rPr>
          <w:rFonts w:asciiTheme="minorHAnsi" w:hAnsiTheme="minorHAnsi" w:cstheme="minorHAnsi"/>
          <w:color w:val="000000"/>
          <w:sz w:val="22"/>
          <w:szCs w:val="22"/>
        </w:rPr>
        <w:lastRenderedPageBreak/>
        <w:t>przez siebie wskazanym, chyba że mimo ich złożenia, uzupełnienia lub poprawienia lub udzielenia wyjaśnień oferta Wykonawcy podlega odrzuceniu albo konieczne byłoby unieważnienie postępowania.</w:t>
      </w:r>
    </w:p>
    <w:p w14:paraId="51228739" w14:textId="77777777" w:rsidR="004354B6" w:rsidRDefault="004354B6" w:rsidP="00C53375">
      <w:pPr>
        <w:pStyle w:val="NormalnyWeb"/>
        <w:spacing w:line="360" w:lineRule="auto"/>
        <w:jc w:val="both"/>
        <w:rPr>
          <w:rFonts w:asciiTheme="minorHAnsi" w:hAnsiTheme="minorHAnsi" w:cstheme="minorHAnsi"/>
          <w:b/>
          <w:bCs/>
          <w:sz w:val="22"/>
          <w:szCs w:val="22"/>
        </w:rPr>
      </w:pPr>
    </w:p>
    <w:p w14:paraId="793E07CB" w14:textId="59AFE89E" w:rsidR="00CC76BE" w:rsidRPr="002359AE" w:rsidRDefault="00914D24" w:rsidP="00CC76BE">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color w:val="3333FF"/>
          <w:sz w:val="22"/>
          <w:szCs w:val="20"/>
        </w:rPr>
      </w:pPr>
      <w:r>
        <w:rPr>
          <w:rFonts w:asciiTheme="minorHAnsi" w:hAnsiTheme="minorHAnsi"/>
          <w:b/>
          <w:color w:val="3333FF"/>
          <w:sz w:val="22"/>
          <w:szCs w:val="20"/>
        </w:rPr>
        <w:t xml:space="preserve">V. </w:t>
      </w:r>
      <w:r w:rsidR="00CC76BE" w:rsidRPr="002359AE">
        <w:rPr>
          <w:rFonts w:asciiTheme="minorHAnsi" w:hAnsiTheme="minorHAnsi"/>
          <w:b/>
          <w:color w:val="3333FF"/>
          <w:sz w:val="22"/>
          <w:szCs w:val="20"/>
        </w:rPr>
        <w:t xml:space="preserve">WARUNEK UDZIAŁU W POSTĘPOWANIU: Posiadanie </w:t>
      </w:r>
      <w:r w:rsidR="00CC76BE">
        <w:rPr>
          <w:rFonts w:asciiTheme="minorHAnsi" w:hAnsiTheme="minorHAnsi"/>
          <w:b/>
          <w:color w:val="3333FF"/>
          <w:sz w:val="22"/>
          <w:szCs w:val="20"/>
        </w:rPr>
        <w:t>aktualnego ubezpieczenia o</w:t>
      </w:r>
      <w:r w:rsidR="00B16056">
        <w:rPr>
          <w:rFonts w:asciiTheme="minorHAnsi" w:hAnsiTheme="minorHAnsi"/>
          <w:b/>
          <w:color w:val="3333FF"/>
          <w:sz w:val="22"/>
          <w:szCs w:val="20"/>
        </w:rPr>
        <w:t>d</w:t>
      </w:r>
      <w:r w:rsidR="00CC76BE">
        <w:rPr>
          <w:rFonts w:asciiTheme="minorHAnsi" w:hAnsiTheme="minorHAnsi"/>
          <w:b/>
          <w:color w:val="3333FF"/>
          <w:sz w:val="22"/>
          <w:szCs w:val="20"/>
        </w:rPr>
        <w:t xml:space="preserve"> odpowiedzialności cywilnej: </w:t>
      </w:r>
    </w:p>
    <w:p w14:paraId="5BBDEF87" w14:textId="29BB2256" w:rsidR="00CC76BE" w:rsidRDefault="00CC76BE" w:rsidP="00CC76BE">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sidRPr="002359AE">
        <w:rPr>
          <w:rFonts w:asciiTheme="minorHAnsi" w:hAnsiTheme="minorHAnsi" w:cstheme="minorHAnsi"/>
          <w:b/>
          <w:sz w:val="22"/>
          <w:szCs w:val="22"/>
        </w:rPr>
        <w:t>5.1.</w:t>
      </w:r>
      <w:r w:rsidRPr="002359AE">
        <w:rPr>
          <w:rFonts w:asciiTheme="minorHAnsi" w:hAnsiTheme="minorHAnsi" w:cstheme="minorHAnsi"/>
          <w:sz w:val="22"/>
          <w:szCs w:val="22"/>
        </w:rPr>
        <w:t xml:space="preserve"> </w:t>
      </w:r>
      <w:r w:rsidRPr="00CC76BE">
        <w:rPr>
          <w:rFonts w:asciiTheme="minorHAnsi" w:hAnsiTheme="minorHAnsi" w:cstheme="minorHAnsi"/>
          <w:sz w:val="22"/>
          <w:szCs w:val="22"/>
        </w:rPr>
        <w:t xml:space="preserve">O udzielenie zamówienia mogą ubiegać się Wykonawcy, </w:t>
      </w:r>
      <w:r w:rsidRPr="00B22F6A">
        <w:rPr>
          <w:rFonts w:asciiTheme="minorHAnsi" w:hAnsiTheme="minorHAnsi" w:cstheme="minorHAnsi"/>
          <w:b/>
          <w:bCs/>
          <w:sz w:val="22"/>
          <w:szCs w:val="22"/>
          <w:u w:val="single"/>
        </w:rPr>
        <w:t xml:space="preserve">posiadają aktualne ubezpieczenie </w:t>
      </w:r>
      <w:r w:rsidRPr="00B22F6A">
        <w:rPr>
          <w:rFonts w:asciiTheme="minorHAnsi" w:hAnsiTheme="minorHAnsi" w:cstheme="minorHAnsi"/>
          <w:sz w:val="22"/>
          <w:szCs w:val="22"/>
          <w:u w:val="single"/>
        </w:rPr>
        <w:t xml:space="preserve">od odpowiedzialności cywilnej </w:t>
      </w:r>
      <w:r w:rsidRPr="00B22F6A">
        <w:rPr>
          <w:rFonts w:asciiTheme="minorHAnsi" w:hAnsiTheme="minorHAnsi" w:cstheme="minorHAnsi"/>
          <w:color w:val="000000"/>
          <w:sz w:val="22"/>
          <w:szCs w:val="22"/>
          <w:u w:val="single"/>
        </w:rPr>
        <w:t>obejmujące swym zakresem wykonywanie okresowych przeglądów technicznych oraz napraw urządzeń medycznych</w:t>
      </w:r>
      <w:r w:rsidRPr="00B22F6A">
        <w:rPr>
          <w:rFonts w:asciiTheme="minorHAnsi" w:hAnsiTheme="minorHAnsi" w:cstheme="minorHAnsi"/>
          <w:sz w:val="22"/>
          <w:szCs w:val="22"/>
          <w:u w:val="single"/>
        </w:rPr>
        <w:t>.</w:t>
      </w:r>
    </w:p>
    <w:p w14:paraId="0EDB79AD" w14:textId="01AE38F7" w:rsidR="00CC76BE" w:rsidRPr="002359AE" w:rsidRDefault="00CC76BE" w:rsidP="00CC76BE">
      <w:pPr>
        <w:pBdr>
          <w:top w:val="single" w:sz="4" w:space="1" w:color="auto"/>
          <w:left w:val="single" w:sz="4" w:space="1" w:color="auto"/>
          <w:bottom w:val="single" w:sz="4" w:space="1" w:color="auto"/>
          <w:right w:val="single" w:sz="4" w:space="1" w:color="auto"/>
        </w:pBdr>
        <w:tabs>
          <w:tab w:val="left" w:pos="284"/>
        </w:tabs>
        <w:spacing w:line="360" w:lineRule="auto"/>
        <w:jc w:val="both"/>
        <w:rPr>
          <w:rFonts w:asciiTheme="minorHAnsi" w:hAnsiTheme="minorHAnsi" w:cstheme="minorHAnsi"/>
          <w:sz w:val="22"/>
          <w:szCs w:val="22"/>
        </w:rPr>
      </w:pPr>
      <w:r>
        <w:rPr>
          <w:rFonts w:asciiTheme="minorHAnsi" w:hAnsiTheme="minorHAnsi" w:cstheme="minorHAnsi"/>
          <w:sz w:val="22"/>
          <w:szCs w:val="22"/>
        </w:rPr>
        <w:t>Polisa ubezpieczeniowa musi być aktualna na dzień składania ofert.</w:t>
      </w:r>
    </w:p>
    <w:p w14:paraId="209B06C1" w14:textId="77777777" w:rsidR="00CC76BE" w:rsidRPr="005E525E" w:rsidRDefault="00CC76BE" w:rsidP="00CC76BE">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4"/>
          <w:szCs w:val="20"/>
        </w:rPr>
      </w:pPr>
    </w:p>
    <w:p w14:paraId="765EE57D" w14:textId="34D159CB" w:rsidR="00CC76BE" w:rsidRDefault="00CC76BE" w:rsidP="00CC76BE">
      <w:pPr>
        <w:pStyle w:val="NormalnyWeb"/>
        <w:pBdr>
          <w:top w:val="single" w:sz="4" w:space="1" w:color="auto"/>
          <w:left w:val="single" w:sz="4" w:space="1" w:color="auto"/>
          <w:bottom w:val="single" w:sz="4" w:space="1" w:color="auto"/>
          <w:right w:val="single" w:sz="4" w:space="1" w:color="auto"/>
        </w:pBdr>
        <w:spacing w:line="360" w:lineRule="auto"/>
        <w:jc w:val="both"/>
        <w:rPr>
          <w:rFonts w:asciiTheme="minorHAnsi" w:hAnsiTheme="minorHAnsi"/>
          <w:b/>
          <w:sz w:val="22"/>
          <w:szCs w:val="20"/>
        </w:rPr>
      </w:pPr>
      <w:r>
        <w:rPr>
          <w:rFonts w:asciiTheme="minorHAnsi" w:hAnsiTheme="minorHAnsi"/>
          <w:b/>
          <w:sz w:val="22"/>
          <w:szCs w:val="20"/>
        </w:rPr>
        <w:t xml:space="preserve">W związku z powyższym Wykonawca załącza do oferty aktualną polisę ubezpieczeniową (kopia). </w:t>
      </w:r>
    </w:p>
    <w:p w14:paraId="29139E14" w14:textId="77777777" w:rsidR="00CD264E" w:rsidRDefault="00CD264E" w:rsidP="00C53375">
      <w:pPr>
        <w:pStyle w:val="NormalnyWeb"/>
        <w:spacing w:line="360" w:lineRule="auto"/>
        <w:jc w:val="both"/>
        <w:rPr>
          <w:rFonts w:asciiTheme="minorHAnsi" w:hAnsiTheme="minorHAnsi" w:cstheme="minorHAnsi"/>
          <w:color w:val="000000"/>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7F512147"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322274">
        <w:rPr>
          <w:rFonts w:asciiTheme="minorHAnsi" w:hAnsiTheme="minorHAnsi"/>
          <w:sz w:val="22"/>
          <w:szCs w:val="22"/>
        </w:rPr>
        <w:t xml:space="preserve"> Wykonawca składa ofertę na wybrane przez siebie części. </w:t>
      </w:r>
      <w:r w:rsidR="004E5413" w:rsidRPr="000C24C7">
        <w:rPr>
          <w:rFonts w:asciiTheme="minorHAnsi" w:hAnsiTheme="minorHAnsi" w:cstheme="minorHAnsi"/>
          <w:b/>
          <w:bCs/>
          <w:sz w:val="22"/>
          <w:szCs w:val="22"/>
        </w:rPr>
        <w:t xml:space="preserve"> </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0B7EFC87"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instalacji</w:t>
      </w:r>
      <w:r w:rsidR="00BB7680">
        <w:rPr>
          <w:rFonts w:asciiTheme="minorHAnsi" w:hAnsiTheme="minorHAnsi" w:cstheme="minorHAnsi"/>
          <w:sz w:val="22"/>
          <w:szCs w:val="22"/>
        </w:rPr>
        <w:t>, dojazdów do Zamawiającego -jeżeli je przewidziano,</w:t>
      </w:r>
      <w:r w:rsidR="00AF10DA">
        <w:rPr>
          <w:rFonts w:asciiTheme="minorHAnsi" w:hAnsiTheme="minorHAnsi" w:cstheme="minorHAnsi"/>
          <w:sz w:val="22"/>
          <w:szCs w:val="22"/>
        </w:rPr>
        <w:t xml:space="preserve">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37EBA0F6" w14:textId="77777777" w:rsidR="00CD264E" w:rsidRDefault="00CD264E" w:rsidP="00C53375">
      <w:pPr>
        <w:pStyle w:val="NormalnyWeb"/>
        <w:spacing w:line="360" w:lineRule="auto"/>
        <w:jc w:val="both"/>
        <w:rPr>
          <w:rStyle w:val="Pogrubienie"/>
          <w:rFonts w:asciiTheme="minorHAnsi" w:hAnsiTheme="minorHAnsi" w:cstheme="minorHAnsi"/>
          <w:color w:val="0000FF"/>
          <w:sz w:val="22"/>
          <w:szCs w:val="22"/>
        </w:rPr>
      </w:pPr>
    </w:p>
    <w:p w14:paraId="5EC10CE7" w14:textId="714324E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3E632DF6" w14:textId="1B92A25D" w:rsidR="004354B6" w:rsidRPr="00456786" w:rsidRDefault="004354B6" w:rsidP="004354B6">
      <w:pPr>
        <w:pStyle w:val="NormalnyWeb"/>
        <w:spacing w:line="360" w:lineRule="auto"/>
        <w:jc w:val="both"/>
        <w:rPr>
          <w:rFonts w:asciiTheme="minorHAnsi" w:hAnsiTheme="minorHAnsi"/>
          <w:sz w:val="22"/>
          <w:szCs w:val="22"/>
        </w:rPr>
      </w:pPr>
      <w:r w:rsidRPr="00456786">
        <w:rPr>
          <w:rFonts w:asciiTheme="minorHAnsi" w:hAnsiTheme="minorHAnsi" w:cstheme="minorHAnsi"/>
          <w:sz w:val="22"/>
          <w:szCs w:val="22"/>
        </w:rPr>
        <w:t xml:space="preserve">6.6.4 </w:t>
      </w:r>
      <w:r w:rsidRPr="00456786">
        <w:rPr>
          <w:rFonts w:asciiTheme="minorHAnsi" w:hAnsiTheme="minorHAnsi"/>
          <w:b/>
          <w:color w:val="0000FF"/>
          <w:sz w:val="22"/>
          <w:szCs w:val="22"/>
        </w:rPr>
        <w:t xml:space="preserve">w zakresie części nr </w:t>
      </w:r>
      <w:r w:rsidRPr="00317638">
        <w:rPr>
          <w:rFonts w:asciiTheme="minorHAnsi" w:hAnsiTheme="minorHAnsi"/>
          <w:b/>
          <w:color w:val="C00000"/>
          <w:sz w:val="22"/>
          <w:szCs w:val="22"/>
        </w:rPr>
        <w:t>7</w:t>
      </w:r>
      <w:r w:rsidRPr="00456786">
        <w:rPr>
          <w:rFonts w:asciiTheme="minorHAnsi" w:hAnsiTheme="minorHAnsi"/>
          <w:sz w:val="22"/>
          <w:szCs w:val="22"/>
        </w:rPr>
        <w:t xml:space="preserve"> </w:t>
      </w:r>
      <w:r w:rsidRPr="00456786">
        <w:rPr>
          <w:rFonts w:asciiTheme="minorHAnsi" w:hAnsiTheme="minorHAnsi"/>
          <w:sz w:val="22"/>
          <w:szCs w:val="22"/>
          <w:u w:val="single"/>
        </w:rPr>
        <w:t>Wykonawca musi dołączyć do oferty</w:t>
      </w:r>
      <w:r w:rsidRPr="00456786">
        <w:rPr>
          <w:rFonts w:asciiTheme="minorHAnsi" w:hAnsiTheme="minorHAnsi"/>
          <w:sz w:val="22"/>
          <w:szCs w:val="22"/>
        </w:rPr>
        <w:t xml:space="preserve"> certyfikaty/ autoryzacje/pozwolenia producenta na wykonanie  przeglądów technicznych wymienionych urządzeń.</w:t>
      </w:r>
    </w:p>
    <w:p w14:paraId="7DE71107" w14:textId="752976E6" w:rsidR="004354B6" w:rsidRDefault="004354B6" w:rsidP="004354B6">
      <w:pPr>
        <w:pStyle w:val="NormalnyWeb"/>
        <w:spacing w:line="360" w:lineRule="auto"/>
        <w:jc w:val="both"/>
        <w:rPr>
          <w:rFonts w:asciiTheme="minorHAnsi" w:hAnsiTheme="minorHAnsi"/>
          <w:sz w:val="22"/>
          <w:szCs w:val="22"/>
        </w:rPr>
      </w:pPr>
      <w:r w:rsidRPr="00456786">
        <w:rPr>
          <w:rFonts w:asciiTheme="minorHAnsi" w:hAnsiTheme="minorHAnsi" w:cstheme="minorHAnsi"/>
          <w:sz w:val="22"/>
          <w:szCs w:val="22"/>
        </w:rPr>
        <w:t xml:space="preserve">6.6.5 </w:t>
      </w:r>
      <w:r w:rsidRPr="00456786">
        <w:rPr>
          <w:rFonts w:asciiTheme="minorHAnsi" w:hAnsiTheme="minorHAnsi"/>
          <w:b/>
          <w:color w:val="0000FF"/>
          <w:sz w:val="22"/>
          <w:szCs w:val="22"/>
        </w:rPr>
        <w:t xml:space="preserve">w zakresie części nr </w:t>
      </w:r>
      <w:r w:rsidRPr="00317638">
        <w:rPr>
          <w:rFonts w:asciiTheme="minorHAnsi" w:hAnsiTheme="minorHAnsi"/>
          <w:b/>
          <w:color w:val="C00000"/>
          <w:sz w:val="22"/>
          <w:szCs w:val="22"/>
        </w:rPr>
        <w:t xml:space="preserve">3, 4, 6, 9, </w:t>
      </w:r>
      <w:r>
        <w:rPr>
          <w:rFonts w:asciiTheme="minorHAnsi" w:hAnsiTheme="minorHAnsi"/>
          <w:b/>
          <w:color w:val="C00000"/>
          <w:sz w:val="22"/>
          <w:szCs w:val="22"/>
        </w:rPr>
        <w:t>13</w:t>
      </w:r>
      <w:r w:rsidR="0009641D">
        <w:rPr>
          <w:rFonts w:asciiTheme="minorHAnsi" w:hAnsiTheme="minorHAnsi"/>
          <w:b/>
          <w:color w:val="C00000"/>
          <w:sz w:val="22"/>
          <w:szCs w:val="22"/>
        </w:rPr>
        <w:t>, 14</w:t>
      </w:r>
      <w:r w:rsidRPr="00317638">
        <w:rPr>
          <w:rFonts w:asciiTheme="minorHAnsi" w:hAnsiTheme="minorHAnsi"/>
          <w:color w:val="C00000"/>
          <w:sz w:val="22"/>
          <w:szCs w:val="22"/>
        </w:rPr>
        <w:t xml:space="preserve"> </w:t>
      </w:r>
      <w:r w:rsidRPr="00456786">
        <w:rPr>
          <w:rFonts w:asciiTheme="minorHAnsi" w:hAnsiTheme="minorHAnsi"/>
          <w:sz w:val="22"/>
          <w:szCs w:val="22"/>
          <w:u w:val="single"/>
        </w:rPr>
        <w:t xml:space="preserve">Wykonawca musi dołączyć do oferty uprawnienia </w:t>
      </w:r>
      <w:r w:rsidRPr="00456786">
        <w:rPr>
          <w:rFonts w:asciiTheme="minorHAnsi" w:hAnsiTheme="minorHAnsi"/>
          <w:sz w:val="22"/>
          <w:szCs w:val="22"/>
        </w:rPr>
        <w:t>SEP do minimum 1 KW</w:t>
      </w:r>
      <w:r>
        <w:rPr>
          <w:rFonts w:asciiTheme="minorHAnsi" w:hAnsiTheme="minorHAnsi"/>
          <w:sz w:val="22"/>
          <w:szCs w:val="22"/>
        </w:rPr>
        <w:t xml:space="preserve"> dla osoby, która będzie uczestniczyć w realizacji zamówienia.</w:t>
      </w:r>
    </w:p>
    <w:p w14:paraId="53ABE3FC" w14:textId="7D2631CD" w:rsidR="00CC76BE" w:rsidRPr="00456786" w:rsidRDefault="00CC76BE" w:rsidP="004354B6">
      <w:pPr>
        <w:pStyle w:val="NormalnyWeb"/>
        <w:spacing w:line="360" w:lineRule="auto"/>
        <w:jc w:val="both"/>
        <w:rPr>
          <w:rFonts w:asciiTheme="minorHAnsi" w:hAnsiTheme="minorHAnsi"/>
          <w:sz w:val="22"/>
          <w:szCs w:val="22"/>
          <w:u w:val="single"/>
        </w:rPr>
      </w:pPr>
      <w:r>
        <w:rPr>
          <w:rFonts w:asciiTheme="minorHAnsi" w:hAnsiTheme="minorHAnsi"/>
          <w:sz w:val="22"/>
          <w:szCs w:val="22"/>
          <w:u w:val="single"/>
        </w:rPr>
        <w:t xml:space="preserve">6.6.6. </w:t>
      </w:r>
      <w:r w:rsidRPr="00914D24">
        <w:rPr>
          <w:rFonts w:asciiTheme="minorHAnsi" w:hAnsiTheme="minorHAnsi"/>
          <w:b/>
          <w:bCs/>
          <w:sz w:val="22"/>
          <w:szCs w:val="22"/>
          <w:u w:val="single"/>
        </w:rPr>
        <w:t>Aktualna polisa ubezpieczeniowa</w:t>
      </w:r>
      <w:r w:rsidR="00B16056">
        <w:rPr>
          <w:rFonts w:asciiTheme="minorHAnsi" w:hAnsiTheme="minorHAnsi"/>
          <w:b/>
          <w:bCs/>
          <w:sz w:val="22"/>
          <w:szCs w:val="22"/>
          <w:u w:val="single"/>
        </w:rPr>
        <w:t xml:space="preserve"> od odpowiedzialności cywilnej</w:t>
      </w:r>
      <w:r>
        <w:rPr>
          <w:rFonts w:asciiTheme="minorHAnsi" w:hAnsiTheme="minorHAnsi"/>
          <w:sz w:val="22"/>
          <w:szCs w:val="22"/>
          <w:u w:val="single"/>
        </w:rPr>
        <w:t xml:space="preserve"> </w:t>
      </w:r>
      <w:r w:rsidR="00914D24">
        <w:rPr>
          <w:rFonts w:asciiTheme="minorHAnsi" w:hAnsiTheme="minorHAnsi"/>
          <w:sz w:val="22"/>
          <w:szCs w:val="22"/>
          <w:u w:val="single"/>
        </w:rPr>
        <w:t>zgodnie z pkt V zapytania ofertowego.</w:t>
      </w:r>
    </w:p>
    <w:p w14:paraId="4EA356D2" w14:textId="77777777" w:rsidR="007B2BC8" w:rsidRPr="0065688B" w:rsidRDefault="007B2BC8" w:rsidP="004A47E3">
      <w:pPr>
        <w:pStyle w:val="NormalnyWeb"/>
        <w:spacing w:line="360" w:lineRule="auto"/>
        <w:jc w:val="both"/>
        <w:rPr>
          <w:rFonts w:asciiTheme="minorHAnsi" w:hAnsiTheme="minorHAnsi" w:cstheme="minorHAnsi"/>
          <w:sz w:val="14"/>
          <w:szCs w:val="14"/>
        </w:rPr>
      </w:pP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24904C59" w14:textId="5F53E7C2" w:rsidR="004354B6" w:rsidRDefault="004A47E3" w:rsidP="004354B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AF10DA">
        <w:rPr>
          <w:rFonts w:asciiTheme="minorHAnsi" w:hAnsiTheme="minorHAnsi" w:cstheme="minorHAnsi"/>
          <w:b/>
          <w:bCs/>
          <w:color w:val="0000FF"/>
          <w:sz w:val="22"/>
          <w:szCs w:val="22"/>
          <w:u w:val="single"/>
        </w:rPr>
        <w:t>SZP.225-</w:t>
      </w:r>
      <w:r w:rsidR="004354B6">
        <w:rPr>
          <w:rFonts w:asciiTheme="minorHAnsi" w:hAnsiTheme="minorHAnsi" w:cstheme="minorHAnsi"/>
          <w:b/>
          <w:bCs/>
          <w:color w:val="0000FF"/>
          <w:sz w:val="22"/>
          <w:szCs w:val="22"/>
          <w:u w:val="single"/>
        </w:rPr>
        <w:t>26</w:t>
      </w:r>
      <w:r w:rsidR="00980831">
        <w:rPr>
          <w:rFonts w:asciiTheme="minorHAnsi" w:hAnsiTheme="minorHAnsi" w:cstheme="minorHAnsi"/>
          <w:b/>
          <w:bCs/>
          <w:color w:val="0000FF"/>
          <w:sz w:val="22"/>
          <w:szCs w:val="22"/>
          <w:u w:val="single"/>
        </w:rPr>
        <w:t>.</w:t>
      </w:r>
      <w:r w:rsidR="00AF10DA">
        <w:rPr>
          <w:rFonts w:asciiTheme="minorHAnsi" w:hAnsiTheme="minorHAnsi" w:cstheme="minorHAnsi"/>
          <w:b/>
          <w:bCs/>
          <w:color w:val="0000FF"/>
          <w:sz w:val="22"/>
          <w:szCs w:val="22"/>
          <w:u w:val="single"/>
        </w:rPr>
        <w:t>2026</w:t>
      </w:r>
      <w:r w:rsidR="00975BEB" w:rsidRPr="004F7867">
        <w:rPr>
          <w:rFonts w:asciiTheme="minorHAnsi" w:hAnsiTheme="minorHAnsi" w:cstheme="minorHAnsi"/>
          <w:b/>
          <w:bCs/>
          <w:color w:val="0000FF"/>
          <w:sz w:val="22"/>
          <w:szCs w:val="22"/>
          <w:u w:val="single"/>
        </w:rPr>
        <w:t xml:space="preserve"> </w:t>
      </w:r>
    </w:p>
    <w:p w14:paraId="1905D0D9" w14:textId="2C8FD2A2" w:rsidR="004354B6" w:rsidRPr="004354B6" w:rsidRDefault="004354B6" w:rsidP="004354B6">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F04934">
        <w:rPr>
          <w:rFonts w:asciiTheme="minorHAnsi" w:hAnsiTheme="minorHAnsi"/>
          <w:i/>
          <w:sz w:val="22"/>
          <w:szCs w:val="20"/>
        </w:rPr>
        <w:lastRenderedPageBreak/>
        <w:t xml:space="preserve">Wykonanie okresowych przeglądów technicznych i napraw sprzętu medycznego dla WSPR w Olsztynie </w:t>
      </w:r>
      <w:r>
        <w:rPr>
          <w:rFonts w:asciiTheme="minorHAnsi" w:hAnsiTheme="minorHAnsi"/>
          <w:i/>
          <w:sz w:val="22"/>
          <w:szCs w:val="20"/>
        </w:rPr>
        <w:br/>
      </w:r>
      <w:r w:rsidRPr="00F04934">
        <w:rPr>
          <w:rFonts w:asciiTheme="minorHAnsi" w:hAnsiTheme="minorHAnsi"/>
          <w:i/>
          <w:sz w:val="22"/>
          <w:szCs w:val="20"/>
        </w:rPr>
        <w:t xml:space="preserve">w podziale na </w:t>
      </w:r>
      <w:r>
        <w:rPr>
          <w:rFonts w:asciiTheme="minorHAnsi" w:hAnsiTheme="minorHAnsi"/>
          <w:i/>
          <w:sz w:val="22"/>
          <w:szCs w:val="20"/>
        </w:rPr>
        <w:t>15</w:t>
      </w:r>
      <w:r w:rsidRPr="00F04934">
        <w:rPr>
          <w:rFonts w:asciiTheme="minorHAnsi" w:hAnsiTheme="minorHAnsi"/>
          <w:i/>
          <w:sz w:val="22"/>
          <w:szCs w:val="20"/>
        </w:rPr>
        <w:t xml:space="preserve"> części</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9"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65688B" w:rsidRDefault="004A47E3" w:rsidP="004A47E3">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1F662C6D" w14:textId="01BFEACA"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AF10DA">
        <w:rPr>
          <w:rStyle w:val="Pogrubienie"/>
          <w:rFonts w:asciiTheme="minorHAnsi" w:hAnsiTheme="minorHAnsi" w:cstheme="minorHAnsi"/>
          <w:color w:val="C00000"/>
          <w:sz w:val="22"/>
          <w:szCs w:val="22"/>
          <w:u w:val="single"/>
        </w:rPr>
        <w:t>SZP.225-</w:t>
      </w:r>
      <w:r w:rsidR="00980831">
        <w:rPr>
          <w:rStyle w:val="Pogrubienie"/>
          <w:rFonts w:asciiTheme="minorHAnsi" w:hAnsiTheme="minorHAnsi" w:cstheme="minorHAnsi"/>
          <w:color w:val="C00000"/>
          <w:sz w:val="22"/>
          <w:szCs w:val="22"/>
          <w:u w:val="single"/>
        </w:rPr>
        <w:t>2</w:t>
      </w:r>
      <w:r w:rsidR="004354B6">
        <w:rPr>
          <w:rStyle w:val="Pogrubienie"/>
          <w:rFonts w:asciiTheme="minorHAnsi" w:hAnsiTheme="minorHAnsi" w:cstheme="minorHAnsi"/>
          <w:color w:val="C00000"/>
          <w:sz w:val="22"/>
          <w:szCs w:val="22"/>
          <w:u w:val="single"/>
        </w:rPr>
        <w:t>6</w:t>
      </w:r>
      <w:r w:rsidR="00980831">
        <w:rPr>
          <w:rStyle w:val="Pogrubienie"/>
          <w:rFonts w:asciiTheme="minorHAnsi" w:hAnsiTheme="minorHAnsi" w:cstheme="minorHAnsi"/>
          <w:color w:val="C00000"/>
          <w:sz w:val="22"/>
          <w:szCs w:val="22"/>
          <w:u w:val="single"/>
        </w:rPr>
        <w:t>.</w:t>
      </w:r>
      <w:r w:rsidR="00AF10DA">
        <w:rPr>
          <w:rStyle w:val="Pogrubienie"/>
          <w:rFonts w:asciiTheme="minorHAnsi" w:hAnsiTheme="minorHAnsi" w:cstheme="minorHAnsi"/>
          <w:color w:val="C00000"/>
          <w:sz w:val="22"/>
          <w:szCs w:val="22"/>
          <w:u w:val="single"/>
        </w:rPr>
        <w:t>2026</w:t>
      </w:r>
      <w:r w:rsidR="00B22F6A">
        <w:rPr>
          <w:rStyle w:val="Pogrubienie"/>
          <w:rFonts w:asciiTheme="minorHAnsi" w:hAnsiTheme="minorHAnsi" w:cstheme="minorHAnsi"/>
          <w:color w:val="C00000"/>
          <w:sz w:val="22"/>
          <w:szCs w:val="22"/>
          <w:u w:val="single"/>
        </w:rPr>
        <w:t xml:space="preserve"> </w:t>
      </w:r>
      <w:bookmarkStart w:id="0" w:name="_GoBack"/>
      <w:bookmarkEnd w:id="0"/>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34A7401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4354B6">
        <w:rPr>
          <w:rFonts w:asciiTheme="minorHAnsi" w:hAnsiTheme="minorHAnsi" w:cstheme="minorHAnsi"/>
          <w:b/>
          <w:color w:val="FF0000"/>
          <w:sz w:val="22"/>
          <w:szCs w:val="22"/>
          <w:u w:val="single"/>
        </w:rPr>
        <w:t>07</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4354B6">
        <w:rPr>
          <w:rFonts w:asciiTheme="minorHAnsi" w:hAnsiTheme="minorHAnsi" w:cstheme="minorHAnsi"/>
          <w:b/>
          <w:color w:val="FF0000"/>
          <w:sz w:val="22"/>
          <w:szCs w:val="22"/>
          <w:u w:val="single"/>
        </w:rPr>
        <w:t>4</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lastRenderedPageBreak/>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695B4118"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4354B6">
        <w:rPr>
          <w:rFonts w:asciiTheme="minorHAnsi" w:hAnsiTheme="minorHAnsi" w:cstheme="minorHAnsi"/>
          <w:b/>
          <w:color w:val="FF0000"/>
          <w:sz w:val="22"/>
          <w:szCs w:val="22"/>
          <w:u w:val="single"/>
        </w:rPr>
        <w:t>07</w:t>
      </w:r>
      <w:r w:rsidR="00980831">
        <w:rPr>
          <w:rFonts w:asciiTheme="minorHAnsi" w:hAnsiTheme="minorHAnsi" w:cstheme="minorHAnsi"/>
          <w:b/>
          <w:color w:val="FF0000"/>
          <w:sz w:val="22"/>
          <w:szCs w:val="22"/>
          <w:u w:val="single"/>
        </w:rPr>
        <w:t>.</w:t>
      </w:r>
      <w:r w:rsidR="00B628C3">
        <w:rPr>
          <w:rFonts w:asciiTheme="minorHAnsi" w:hAnsiTheme="minorHAnsi" w:cstheme="minorHAnsi"/>
          <w:b/>
          <w:color w:val="FF0000"/>
          <w:sz w:val="22"/>
          <w:szCs w:val="22"/>
          <w:u w:val="single"/>
        </w:rPr>
        <w:t>0</w:t>
      </w:r>
      <w:r w:rsidR="004354B6">
        <w:rPr>
          <w:rFonts w:asciiTheme="minorHAnsi" w:hAnsiTheme="minorHAnsi" w:cstheme="minorHAnsi"/>
          <w:b/>
          <w:color w:val="FF0000"/>
          <w:sz w:val="22"/>
          <w:szCs w:val="22"/>
          <w:u w:val="single"/>
        </w:rPr>
        <w:t>4</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825E07">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65688B" w:rsidRDefault="00586ED9" w:rsidP="00C53375">
      <w:pPr>
        <w:pStyle w:val="NormalnyWeb"/>
        <w:spacing w:line="360" w:lineRule="auto"/>
        <w:jc w:val="both"/>
        <w:rPr>
          <w:rFonts w:asciiTheme="minorHAnsi" w:hAnsiTheme="minorHAnsi" w:cstheme="minorHAnsi"/>
          <w:sz w:val="14"/>
          <w:szCs w:val="14"/>
        </w:rPr>
      </w:pPr>
      <w:r w:rsidRPr="0065688B">
        <w:rPr>
          <w:rFonts w:asciiTheme="minorHAnsi" w:hAnsiTheme="minorHAnsi" w:cstheme="minorHAnsi"/>
          <w:sz w:val="14"/>
          <w:szCs w:val="14"/>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65688B" w:rsidRDefault="00586ED9" w:rsidP="00C53375">
      <w:pPr>
        <w:pStyle w:val="NormalnyWeb"/>
        <w:spacing w:line="360" w:lineRule="auto"/>
        <w:jc w:val="both"/>
        <w:rPr>
          <w:rFonts w:asciiTheme="minorHAnsi" w:hAnsiTheme="minorHAnsi" w:cstheme="minorHAnsi"/>
          <w:sz w:val="6"/>
          <w:szCs w:val="6"/>
        </w:rPr>
      </w:pPr>
      <w:r w:rsidRPr="0065688B">
        <w:rPr>
          <w:rFonts w:asciiTheme="minorHAnsi" w:hAnsiTheme="minorHAnsi" w:cstheme="minorHAnsi"/>
          <w:sz w:val="10"/>
          <w:szCs w:val="10"/>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65688B" w:rsidRDefault="00586ED9" w:rsidP="00C53375">
      <w:pPr>
        <w:pStyle w:val="NormalnyWeb"/>
        <w:spacing w:line="360" w:lineRule="auto"/>
        <w:jc w:val="both"/>
        <w:rPr>
          <w:rFonts w:asciiTheme="minorHAnsi" w:hAnsiTheme="minorHAnsi" w:cstheme="minorHAnsi"/>
          <w:sz w:val="10"/>
          <w:szCs w:val="10"/>
        </w:rPr>
      </w:pPr>
      <w:r w:rsidRPr="0065688B">
        <w:rPr>
          <w:rFonts w:asciiTheme="minorHAnsi" w:hAnsiTheme="minorHAnsi" w:cstheme="minorHAnsi"/>
          <w:sz w:val="10"/>
          <w:szCs w:val="10"/>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65688B" w:rsidRDefault="00586ED9" w:rsidP="00C53375">
      <w:pPr>
        <w:pStyle w:val="NormalnyWeb"/>
        <w:spacing w:line="360" w:lineRule="auto"/>
        <w:jc w:val="both"/>
        <w:rPr>
          <w:rFonts w:asciiTheme="minorHAnsi" w:hAnsiTheme="minorHAnsi" w:cstheme="minorHAnsi"/>
          <w:sz w:val="12"/>
          <w:szCs w:val="12"/>
        </w:rPr>
      </w:pPr>
      <w:r w:rsidRPr="0065688B">
        <w:rPr>
          <w:rFonts w:asciiTheme="minorHAnsi" w:hAnsiTheme="minorHAnsi" w:cstheme="minorHAnsi"/>
          <w:sz w:val="12"/>
          <w:szCs w:val="12"/>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Pr="00825E07" w:rsidRDefault="00FE7A66" w:rsidP="00FE7A66">
      <w:pPr>
        <w:pStyle w:val="NormalnyWeb"/>
        <w:spacing w:line="276" w:lineRule="auto"/>
        <w:jc w:val="both"/>
        <w:rPr>
          <w:rFonts w:asciiTheme="minorHAnsi" w:hAnsiTheme="minorHAnsi" w:cstheme="minorHAnsi"/>
          <w:bCs/>
          <w:sz w:val="22"/>
          <w:szCs w:val="22"/>
        </w:rPr>
      </w:pPr>
      <w:r w:rsidRPr="00825E07">
        <w:rPr>
          <w:rFonts w:asciiTheme="minorHAnsi" w:hAnsiTheme="minorHAnsi" w:cstheme="minorHAnsi"/>
          <w:bCs/>
          <w:sz w:val="22"/>
          <w:szCs w:val="22"/>
        </w:rPr>
        <w:t>14.2. Zamawiający dopuszcza zawarcie umowy na wzorze Wykonawcy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65688B" w:rsidRDefault="00586ED9" w:rsidP="00C53375">
      <w:pPr>
        <w:pStyle w:val="NormalnyWeb"/>
        <w:spacing w:line="360" w:lineRule="auto"/>
        <w:jc w:val="both"/>
        <w:rPr>
          <w:rFonts w:asciiTheme="minorHAnsi" w:hAnsiTheme="minorHAnsi" w:cstheme="minorHAnsi"/>
          <w:sz w:val="8"/>
          <w:szCs w:val="8"/>
        </w:rPr>
      </w:pPr>
      <w:r w:rsidRPr="0065688B">
        <w:rPr>
          <w:rFonts w:asciiTheme="minorHAnsi" w:hAnsiTheme="minorHAnsi" w:cstheme="minorHAnsi"/>
          <w:sz w:val="8"/>
          <w:szCs w:val="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65688B" w:rsidRDefault="00586ED9" w:rsidP="00C53375">
      <w:pPr>
        <w:pStyle w:val="NormalnyWeb"/>
        <w:spacing w:line="360" w:lineRule="auto"/>
        <w:rPr>
          <w:rFonts w:asciiTheme="minorHAnsi" w:hAnsiTheme="minorHAnsi" w:cstheme="minorHAnsi"/>
          <w:sz w:val="10"/>
          <w:szCs w:val="10"/>
        </w:rPr>
      </w:pPr>
      <w:r w:rsidRPr="0065688B">
        <w:rPr>
          <w:rFonts w:asciiTheme="minorHAnsi" w:hAnsiTheme="minorHAnsi" w:cstheme="minorHAnsi"/>
          <w:sz w:val="10"/>
          <w:szCs w:val="10"/>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xml:space="preserve">, pracownik prowadzący postępowanie spośród złożonych ofert dokonuje </w:t>
      </w:r>
      <w:r w:rsidRPr="000C24C7">
        <w:rPr>
          <w:rFonts w:asciiTheme="minorHAnsi" w:hAnsiTheme="minorHAnsi" w:cstheme="minorHAnsi"/>
          <w:sz w:val="22"/>
          <w:szCs w:val="22"/>
        </w:rPr>
        <w:lastRenderedPageBreak/>
        <w:t>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65688B" w:rsidRDefault="00586ED9" w:rsidP="00C53375">
      <w:pPr>
        <w:pStyle w:val="NormalnyWeb"/>
        <w:spacing w:line="360" w:lineRule="auto"/>
        <w:rPr>
          <w:rFonts w:asciiTheme="minorHAnsi" w:hAnsiTheme="minorHAnsi" w:cstheme="minorHAnsi"/>
          <w:sz w:val="4"/>
          <w:szCs w:val="4"/>
        </w:rPr>
      </w:pPr>
      <w:r w:rsidRPr="0065688B">
        <w:rPr>
          <w:rFonts w:asciiTheme="minorHAnsi" w:hAnsiTheme="minorHAnsi" w:cstheme="minorHAnsi"/>
          <w:sz w:val="10"/>
          <w:szCs w:val="10"/>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Zamawiający wykluczy Wykonawcę, w stosunku, do którego otwarto likwidację, ogłoszono upadłość, którego aktywami zarządza likwidator lub sąd, zawarł układ z wierzycielami, którego działalność </w:t>
      </w:r>
      <w:r>
        <w:rPr>
          <w:rFonts w:asciiTheme="minorHAnsi" w:hAnsiTheme="minorHAnsi" w:cstheme="minorHAnsi"/>
          <w:sz w:val="22"/>
          <w:szCs w:val="22"/>
        </w:rPr>
        <w:lastRenderedPageBreak/>
        <w:t>gospodarcza jest zawieszona albo znajduje się on w innej tego rodzaju sytuacji wynikającej z podobnej procedury przewidzianej w przepisach miejsca wszczęcia tej procedury.</w:t>
      </w:r>
    </w:p>
    <w:p w14:paraId="024E4738" w14:textId="77777777" w:rsidR="00AD58FC" w:rsidRPr="0065688B" w:rsidRDefault="00AD58FC" w:rsidP="00C53375">
      <w:pPr>
        <w:pStyle w:val="NormalnyWeb"/>
        <w:spacing w:line="360" w:lineRule="auto"/>
        <w:ind w:left="360"/>
        <w:jc w:val="both"/>
        <w:rPr>
          <w:rFonts w:asciiTheme="minorHAnsi" w:hAnsiTheme="minorHAnsi" w:cstheme="minorHAnsi"/>
          <w:sz w:val="12"/>
          <w:szCs w:val="12"/>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lastRenderedPageBreak/>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620B943F" w14:textId="77777777" w:rsidR="00CD264E" w:rsidRPr="000C63F8" w:rsidRDefault="00CD264E" w:rsidP="00C53375">
      <w:pPr>
        <w:pStyle w:val="NormalnyWeb"/>
        <w:spacing w:line="360" w:lineRule="auto"/>
        <w:rPr>
          <w:rFonts w:asciiTheme="minorHAnsi" w:hAnsiTheme="minorHAnsi" w:cstheme="minorHAnsi"/>
          <w:sz w:val="10"/>
          <w:szCs w:val="10"/>
        </w:rPr>
      </w:pP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4B97904" w:rsidR="00F8392C" w:rsidRDefault="00F8392C" w:rsidP="00246CA6"/>
    <w:p w14:paraId="73D2A982" w14:textId="77777777" w:rsidR="00F8392C" w:rsidRPr="00F8392C" w:rsidRDefault="00F8392C" w:rsidP="00F8392C"/>
    <w:p w14:paraId="574C02A4" w14:textId="77777777" w:rsidR="00F8392C" w:rsidRPr="00F8392C" w:rsidRDefault="00F8392C" w:rsidP="00F8392C"/>
    <w:p w14:paraId="2B3C0EDB" w14:textId="77777777" w:rsidR="00F8392C" w:rsidRPr="00F8392C" w:rsidRDefault="00F8392C" w:rsidP="00F8392C"/>
    <w:p w14:paraId="7AFA0A16" w14:textId="77777777" w:rsidR="00F8392C" w:rsidRPr="00F8392C" w:rsidRDefault="00F8392C" w:rsidP="00F8392C"/>
    <w:p w14:paraId="7A6035DF" w14:textId="77777777" w:rsidR="00F8392C" w:rsidRPr="00F8392C" w:rsidRDefault="00F8392C" w:rsidP="00F8392C"/>
    <w:p w14:paraId="05A135C4" w14:textId="77777777" w:rsidR="00F8392C" w:rsidRPr="00F8392C" w:rsidRDefault="00F8392C" w:rsidP="00F8392C"/>
    <w:p w14:paraId="30A444D8" w14:textId="77777777" w:rsidR="00F8392C" w:rsidRPr="00F8392C" w:rsidRDefault="00F8392C" w:rsidP="00F8392C"/>
    <w:p w14:paraId="626856DD" w14:textId="77777777" w:rsidR="00F8392C" w:rsidRPr="00F8392C" w:rsidRDefault="00F8392C" w:rsidP="00F8392C"/>
    <w:p w14:paraId="4500C426" w14:textId="77777777" w:rsidR="00F8392C" w:rsidRPr="00F8392C" w:rsidRDefault="00F8392C" w:rsidP="00F8392C"/>
    <w:p w14:paraId="2A705E86" w14:textId="77777777" w:rsidR="00F8392C" w:rsidRPr="00F8392C" w:rsidRDefault="00F8392C" w:rsidP="00F8392C"/>
    <w:p w14:paraId="3E7358E2" w14:textId="77777777" w:rsidR="00F8392C" w:rsidRPr="00F8392C" w:rsidRDefault="00F8392C" w:rsidP="00F8392C"/>
    <w:p w14:paraId="426B6744" w14:textId="77777777" w:rsidR="00F8392C" w:rsidRPr="00F8392C" w:rsidRDefault="00F8392C" w:rsidP="00F8392C"/>
    <w:p w14:paraId="2960BB67" w14:textId="77777777" w:rsidR="00F8392C" w:rsidRPr="00F8392C" w:rsidRDefault="00F8392C" w:rsidP="00F8392C"/>
    <w:p w14:paraId="0EAEA1C5" w14:textId="77777777" w:rsidR="00F8392C" w:rsidRPr="00F8392C" w:rsidRDefault="00F8392C" w:rsidP="00F8392C"/>
    <w:p w14:paraId="5272830B" w14:textId="77777777" w:rsidR="00F8392C" w:rsidRPr="00F8392C" w:rsidRDefault="00F8392C" w:rsidP="00F8392C"/>
    <w:p w14:paraId="1CE77F04" w14:textId="77777777" w:rsidR="00F8392C" w:rsidRPr="00F8392C" w:rsidRDefault="00F8392C" w:rsidP="00F8392C"/>
    <w:p w14:paraId="463433B7" w14:textId="77777777" w:rsidR="00F8392C" w:rsidRPr="00F8392C" w:rsidRDefault="00F8392C" w:rsidP="00F8392C"/>
    <w:p w14:paraId="2A0385FA" w14:textId="77777777" w:rsidR="00F8392C" w:rsidRPr="00F8392C" w:rsidRDefault="00F8392C" w:rsidP="00F8392C"/>
    <w:p w14:paraId="786F40A6" w14:textId="77777777" w:rsidR="00F8392C" w:rsidRPr="00F8392C" w:rsidRDefault="00F8392C" w:rsidP="00F8392C"/>
    <w:p w14:paraId="079C79E9" w14:textId="77777777" w:rsidR="00F8392C" w:rsidRPr="00F8392C" w:rsidRDefault="00F8392C" w:rsidP="00F8392C"/>
    <w:p w14:paraId="528083C1" w14:textId="77777777" w:rsidR="00F8392C" w:rsidRPr="00F8392C" w:rsidRDefault="00F8392C" w:rsidP="00F8392C"/>
    <w:p w14:paraId="6A646BE3" w14:textId="274B5623" w:rsidR="00F8392C" w:rsidRDefault="00F8392C" w:rsidP="00F8392C"/>
    <w:p w14:paraId="5C4029EA" w14:textId="77777777" w:rsidR="00F8392C" w:rsidRPr="00F8392C" w:rsidRDefault="00F8392C" w:rsidP="00F8392C"/>
    <w:p w14:paraId="10343A16" w14:textId="2494CF53" w:rsidR="00F8392C" w:rsidRDefault="00F8392C" w:rsidP="00F8392C"/>
    <w:p w14:paraId="7BE26A68" w14:textId="380003D6" w:rsidR="00246CA6" w:rsidRPr="00F8392C" w:rsidRDefault="00F8392C" w:rsidP="00F8392C">
      <w:pPr>
        <w:rPr>
          <w:rFonts w:asciiTheme="minorHAnsi" w:hAnsiTheme="minorHAnsi" w:cstheme="minorHAnsi"/>
          <w:sz w:val="22"/>
        </w:rPr>
      </w:pPr>
      <w:r w:rsidRPr="00F8392C">
        <w:rPr>
          <w:rFonts w:asciiTheme="minorHAnsi" w:hAnsiTheme="minorHAnsi" w:cstheme="minorHAnsi"/>
          <w:sz w:val="22"/>
        </w:rPr>
        <w:t xml:space="preserve">Sporządziła: </w:t>
      </w:r>
      <w:proofErr w:type="spellStart"/>
      <w:r w:rsidRPr="00F8392C">
        <w:rPr>
          <w:rFonts w:asciiTheme="minorHAnsi" w:hAnsiTheme="minorHAnsi" w:cstheme="minorHAnsi"/>
          <w:sz w:val="22"/>
        </w:rPr>
        <w:t>M.Kalińska</w:t>
      </w:r>
      <w:proofErr w:type="spellEnd"/>
    </w:p>
    <w:sectPr w:rsidR="00246CA6" w:rsidRPr="00F8392C" w:rsidSect="00B10A8B">
      <w:headerReference w:type="default" r:id="rId14"/>
      <w:footerReference w:type="default" r:id="rId15"/>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DA0E1" w14:textId="77777777" w:rsidR="00AF7034" w:rsidRDefault="00AF7034">
      <w:r>
        <w:separator/>
      </w:r>
    </w:p>
  </w:endnote>
  <w:endnote w:type="continuationSeparator" w:id="0">
    <w:p w14:paraId="0DC5B51B" w14:textId="77777777" w:rsidR="00AF7034" w:rsidRDefault="00AF7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BB7680">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BB7680">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0EBA1" w14:textId="77777777" w:rsidR="00AF7034" w:rsidRDefault="00AF7034">
      <w:r>
        <w:separator/>
      </w:r>
    </w:p>
  </w:footnote>
  <w:footnote w:type="continuationSeparator" w:id="0">
    <w:p w14:paraId="77B4102E" w14:textId="77777777" w:rsidR="00AF7034" w:rsidRDefault="00AF7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1386542670" name="Obraz 1386542670"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34412263" name="Obraz 34412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CA656A"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6E4082B"/>
    <w:multiLevelType w:val="hybridMultilevel"/>
    <w:tmpl w:val="B1C8CD18"/>
    <w:lvl w:ilvl="0" w:tplc="C5BE866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5">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
  </w:num>
  <w:num w:numId="10">
    <w:abstractNumId w:val="12"/>
  </w:num>
  <w:num w:numId="11">
    <w:abstractNumId w:val="15"/>
  </w:num>
  <w:num w:numId="12">
    <w:abstractNumId w:val="1"/>
  </w:num>
  <w:num w:numId="13">
    <w:abstractNumId w:val="11"/>
  </w:num>
  <w:num w:numId="14">
    <w:abstractNumId w:val="6"/>
  </w:num>
  <w:num w:numId="15">
    <w:abstractNumId w:val="0"/>
  </w:num>
  <w:num w:numId="16">
    <w:abstractNumId w:val="8"/>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34FB7"/>
    <w:rsid w:val="000364AC"/>
    <w:rsid w:val="0004023B"/>
    <w:rsid w:val="00046C4B"/>
    <w:rsid w:val="000568FB"/>
    <w:rsid w:val="0005754A"/>
    <w:rsid w:val="000630CA"/>
    <w:rsid w:val="00073E65"/>
    <w:rsid w:val="00080E86"/>
    <w:rsid w:val="000846E9"/>
    <w:rsid w:val="00093180"/>
    <w:rsid w:val="000945F8"/>
    <w:rsid w:val="0009641D"/>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61D6"/>
    <w:rsid w:val="00166AAF"/>
    <w:rsid w:val="00195226"/>
    <w:rsid w:val="00197586"/>
    <w:rsid w:val="001A3EF3"/>
    <w:rsid w:val="001E07EB"/>
    <w:rsid w:val="001F1171"/>
    <w:rsid w:val="001F5209"/>
    <w:rsid w:val="001F635A"/>
    <w:rsid w:val="00203432"/>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2274"/>
    <w:rsid w:val="00323E10"/>
    <w:rsid w:val="003267B4"/>
    <w:rsid w:val="0033735B"/>
    <w:rsid w:val="00341C39"/>
    <w:rsid w:val="00345772"/>
    <w:rsid w:val="00347BE8"/>
    <w:rsid w:val="00352A5A"/>
    <w:rsid w:val="00356EEF"/>
    <w:rsid w:val="003647BB"/>
    <w:rsid w:val="003671DF"/>
    <w:rsid w:val="00385115"/>
    <w:rsid w:val="003A4A03"/>
    <w:rsid w:val="003B11FA"/>
    <w:rsid w:val="003B1919"/>
    <w:rsid w:val="003B4DEC"/>
    <w:rsid w:val="003C2B7A"/>
    <w:rsid w:val="003E0F0A"/>
    <w:rsid w:val="003E3378"/>
    <w:rsid w:val="003E52B9"/>
    <w:rsid w:val="003F6220"/>
    <w:rsid w:val="003F6238"/>
    <w:rsid w:val="003F6B59"/>
    <w:rsid w:val="00400555"/>
    <w:rsid w:val="00401D98"/>
    <w:rsid w:val="004072D3"/>
    <w:rsid w:val="00424D75"/>
    <w:rsid w:val="00430754"/>
    <w:rsid w:val="0043251B"/>
    <w:rsid w:val="004354B6"/>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4BC6"/>
    <w:rsid w:val="00636175"/>
    <w:rsid w:val="00643106"/>
    <w:rsid w:val="00647579"/>
    <w:rsid w:val="006504B9"/>
    <w:rsid w:val="0065688B"/>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83EE9"/>
    <w:rsid w:val="0079033F"/>
    <w:rsid w:val="00794DBA"/>
    <w:rsid w:val="007A6545"/>
    <w:rsid w:val="007B2BC8"/>
    <w:rsid w:val="007B4358"/>
    <w:rsid w:val="007C0D31"/>
    <w:rsid w:val="007C2D78"/>
    <w:rsid w:val="007C5AC6"/>
    <w:rsid w:val="007C7B17"/>
    <w:rsid w:val="007D0623"/>
    <w:rsid w:val="007D102D"/>
    <w:rsid w:val="007D5A89"/>
    <w:rsid w:val="007E719C"/>
    <w:rsid w:val="007F42D7"/>
    <w:rsid w:val="00807EA6"/>
    <w:rsid w:val="00822598"/>
    <w:rsid w:val="00825E07"/>
    <w:rsid w:val="008270DE"/>
    <w:rsid w:val="0083555D"/>
    <w:rsid w:val="00836539"/>
    <w:rsid w:val="00842607"/>
    <w:rsid w:val="00844F39"/>
    <w:rsid w:val="00850172"/>
    <w:rsid w:val="00887093"/>
    <w:rsid w:val="00894114"/>
    <w:rsid w:val="008A3158"/>
    <w:rsid w:val="008A5EA1"/>
    <w:rsid w:val="008B5B7C"/>
    <w:rsid w:val="008C13B9"/>
    <w:rsid w:val="008D021C"/>
    <w:rsid w:val="008F4F88"/>
    <w:rsid w:val="009032AF"/>
    <w:rsid w:val="00914D24"/>
    <w:rsid w:val="009169D9"/>
    <w:rsid w:val="00917C66"/>
    <w:rsid w:val="00934D3A"/>
    <w:rsid w:val="00936522"/>
    <w:rsid w:val="009539BD"/>
    <w:rsid w:val="00957782"/>
    <w:rsid w:val="009645A5"/>
    <w:rsid w:val="0096605F"/>
    <w:rsid w:val="0097403D"/>
    <w:rsid w:val="00975439"/>
    <w:rsid w:val="00975BEB"/>
    <w:rsid w:val="009779BC"/>
    <w:rsid w:val="00980831"/>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09BC"/>
    <w:rsid w:val="00A9603F"/>
    <w:rsid w:val="00AA0BD5"/>
    <w:rsid w:val="00AA12D4"/>
    <w:rsid w:val="00AA1D3E"/>
    <w:rsid w:val="00AA277F"/>
    <w:rsid w:val="00AB3BA1"/>
    <w:rsid w:val="00AB45E6"/>
    <w:rsid w:val="00AB5EC0"/>
    <w:rsid w:val="00AB7186"/>
    <w:rsid w:val="00AC3AFD"/>
    <w:rsid w:val="00AC4E8A"/>
    <w:rsid w:val="00AC72AE"/>
    <w:rsid w:val="00AD58FC"/>
    <w:rsid w:val="00AF0B82"/>
    <w:rsid w:val="00AF0E70"/>
    <w:rsid w:val="00AF10DA"/>
    <w:rsid w:val="00AF2435"/>
    <w:rsid w:val="00AF527B"/>
    <w:rsid w:val="00AF7034"/>
    <w:rsid w:val="00B03702"/>
    <w:rsid w:val="00B10A8B"/>
    <w:rsid w:val="00B16056"/>
    <w:rsid w:val="00B20079"/>
    <w:rsid w:val="00B22F6A"/>
    <w:rsid w:val="00B23E02"/>
    <w:rsid w:val="00B24B68"/>
    <w:rsid w:val="00B25556"/>
    <w:rsid w:val="00B275A4"/>
    <w:rsid w:val="00B44AE4"/>
    <w:rsid w:val="00B467D8"/>
    <w:rsid w:val="00B5222F"/>
    <w:rsid w:val="00B522C0"/>
    <w:rsid w:val="00B57AB0"/>
    <w:rsid w:val="00B61A01"/>
    <w:rsid w:val="00B628C3"/>
    <w:rsid w:val="00B669C5"/>
    <w:rsid w:val="00B7053D"/>
    <w:rsid w:val="00B7324B"/>
    <w:rsid w:val="00B802A4"/>
    <w:rsid w:val="00B915C0"/>
    <w:rsid w:val="00BB07AF"/>
    <w:rsid w:val="00BB7680"/>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3EC"/>
    <w:rsid w:val="00C65758"/>
    <w:rsid w:val="00C716DA"/>
    <w:rsid w:val="00C727C8"/>
    <w:rsid w:val="00C74280"/>
    <w:rsid w:val="00C84EDB"/>
    <w:rsid w:val="00C91FC1"/>
    <w:rsid w:val="00CA469F"/>
    <w:rsid w:val="00CB5673"/>
    <w:rsid w:val="00CB7CE9"/>
    <w:rsid w:val="00CC031B"/>
    <w:rsid w:val="00CC76BE"/>
    <w:rsid w:val="00CD18CC"/>
    <w:rsid w:val="00CD1B75"/>
    <w:rsid w:val="00CD264E"/>
    <w:rsid w:val="00CD70B3"/>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5116F"/>
    <w:rsid w:val="00F714C7"/>
    <w:rsid w:val="00F738BB"/>
    <w:rsid w:val="00F7574F"/>
    <w:rsid w:val="00F8392C"/>
    <w:rsid w:val="00F87110"/>
    <w:rsid w:val="00FA2583"/>
    <w:rsid w:val="00FA5F33"/>
    <w:rsid w:val="00FA7487"/>
    <w:rsid w:val="00FA74AA"/>
    <w:rsid w:val="00FB3059"/>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D264E"/>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0CBF6-993D-41BC-9F05-BAB08CA17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9</Pages>
  <Words>2988</Words>
  <Characters>17928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257</cp:revision>
  <cp:lastPrinted>2025-11-20T11:14:00Z</cp:lastPrinted>
  <dcterms:created xsi:type="dcterms:W3CDTF">2020-10-30T10:54:00Z</dcterms:created>
  <dcterms:modified xsi:type="dcterms:W3CDTF">2026-03-31T10:06:00Z</dcterms:modified>
</cp:coreProperties>
</file>