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41719F">
        <w:trPr>
          <w:trHeight w:val="428"/>
        </w:trPr>
        <w:tc>
          <w:tcPr>
            <w:tcW w:w="10346" w:type="dxa"/>
            <w:gridSpan w:val="4"/>
            <w:vAlign w:val="center"/>
          </w:tcPr>
          <w:p w14:paraId="0A375C0F" w14:textId="69011E1E" w:rsidR="006F63A0" w:rsidRPr="006F63A0" w:rsidRDefault="0049708C" w:rsidP="0041719F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A3AB661" w14:textId="77777777" w:rsidR="00045852" w:rsidRPr="00871742" w:rsidRDefault="00045852" w:rsidP="00400171">
      <w:pPr>
        <w:spacing w:after="0" w:line="360" w:lineRule="auto"/>
        <w:rPr>
          <w:rFonts w:eastAsia="Times New Roman" w:cstheme="minorHAnsi"/>
          <w:bCs/>
          <w:sz w:val="10"/>
          <w:szCs w:val="10"/>
        </w:rPr>
      </w:pPr>
    </w:p>
    <w:p w14:paraId="4029A93C" w14:textId="40EC5A20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871742">
        <w:rPr>
          <w:rFonts w:cstheme="minorHAnsi"/>
        </w:rPr>
        <w:t>18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871742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67BA5F85" w14:textId="77777777" w:rsidR="00871742" w:rsidRPr="00531C51" w:rsidRDefault="00871742" w:rsidP="00871742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>
        <w:rPr>
          <w:b/>
          <w:i/>
          <w:color w:val="002060"/>
          <w:sz w:val="28"/>
          <w:szCs w:val="24"/>
        </w:rPr>
        <w:t>Usługa świadczenia okresowych przeglądów i napraw bieżących pojazdów WSPR</w:t>
      </w:r>
    </w:p>
    <w:p w14:paraId="54F4F7FC" w14:textId="3E4397E5" w:rsidR="00045852" w:rsidRPr="00045852" w:rsidRDefault="00045852" w:rsidP="0004585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045852">
        <w:rPr>
          <w:rFonts w:eastAsia="Times New Roman" w:cstheme="minorHAnsi"/>
        </w:rPr>
        <w:t xml:space="preserve">Składam FORMULARZ CENOWY - OFERTĘ na realizację zamówienia, zgodnie z opisem przedmiotu zamówienia za cenę zgodnie z poniższym zestawieniem </w:t>
      </w:r>
    </w:p>
    <w:tbl>
      <w:tblPr>
        <w:tblW w:w="10473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402"/>
        <w:gridCol w:w="1471"/>
        <w:gridCol w:w="1365"/>
        <w:gridCol w:w="1417"/>
        <w:gridCol w:w="895"/>
        <w:gridCol w:w="1486"/>
      </w:tblGrid>
      <w:tr w:rsidR="00871742" w:rsidRPr="00871742" w14:paraId="333EB89E" w14:textId="77777777" w:rsidTr="00A63E20">
        <w:trPr>
          <w:trHeight w:val="454"/>
        </w:trPr>
        <w:tc>
          <w:tcPr>
            <w:tcW w:w="10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211E302" w14:textId="77777777" w:rsidR="00871742" w:rsidRPr="00871742" w:rsidRDefault="00871742" w:rsidP="00871742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871742" w:rsidRPr="00871742" w14:paraId="2D2DB41A" w14:textId="77777777" w:rsidTr="00A63E20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D46AA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l.p.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B0A2" w14:textId="6371D65F" w:rsidR="00871742" w:rsidRPr="00A63E20" w:rsidRDefault="00871742" w:rsidP="00A63E2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  <w:r w:rsidRPr="00871742">
              <w:rPr>
                <w:rFonts w:cstheme="minorHAnsi"/>
                <w:b/>
                <w:bCs/>
                <w:lang w:eastAsia="en-US"/>
              </w:rPr>
              <w:t xml:space="preserve">Przedmiot zamówienia </w:t>
            </w:r>
            <w:r w:rsidR="00A63E20">
              <w:rPr>
                <w:rFonts w:cstheme="minorHAnsi"/>
                <w:b/>
                <w:bCs/>
                <w:lang w:eastAsia="en-US"/>
              </w:rPr>
              <w:t xml:space="preserve">– </w:t>
            </w:r>
            <w:r w:rsidR="00A63E20" w:rsidRPr="00A63E20">
              <w:rPr>
                <w:rFonts w:cstheme="minorHAnsi"/>
                <w:i/>
                <w:iCs/>
                <w:lang w:eastAsia="en-US"/>
              </w:rPr>
              <w:t>zgodne z opisem przedmiotu zamówienia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FD4A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Liczba roboczogodzin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A978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Cena jedn. netto [1h]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332B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netto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B28B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Podatek VAT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41A2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brutto </w:t>
            </w:r>
          </w:p>
        </w:tc>
      </w:tr>
      <w:tr w:rsidR="00871742" w:rsidRPr="00871742" w14:paraId="26449291" w14:textId="77777777" w:rsidTr="00A63E20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31187" w14:textId="77777777" w:rsidR="00871742" w:rsidRPr="00871742" w:rsidRDefault="00871742" w:rsidP="00871742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CA437D7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2FF1E1A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032B3F8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2F19EA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E022AA1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42A4FCF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F</w:t>
            </w:r>
          </w:p>
        </w:tc>
      </w:tr>
      <w:tr w:rsidR="00871742" w:rsidRPr="00871742" w14:paraId="0067554D" w14:textId="77777777" w:rsidTr="00A63E20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7A67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7DF6" w14:textId="06A50DCF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eastAsia="Times New Roman" w:cstheme="minorHAnsi"/>
              </w:rPr>
              <w:t xml:space="preserve">Przeglądy okresowe i naprawy bieżące pojazdów Zamawiającego nie będących w okresie gwarancji producenta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1738" w14:textId="0EDF63C1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>
              <w:rPr>
                <w:rFonts w:cstheme="minorHAnsi"/>
                <w:b/>
                <w:color w:val="000000"/>
                <w:lang w:eastAsia="en-US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7272" w14:textId="385E0730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549B" w14:textId="0A469E73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AC4D" w14:textId="5239455E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lang w:eastAsia="en-US"/>
              </w:rPr>
              <w:t xml:space="preserve">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F8B0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lang w:eastAsia="en-US"/>
              </w:rPr>
              <w:t xml:space="preserve"> zł</w:t>
            </w:r>
            <w:r w:rsidRPr="00871742">
              <w:rPr>
                <w:rFonts w:cstheme="minorHAnsi"/>
                <w:color w:val="000000"/>
                <w:lang w:eastAsia="en-US"/>
              </w:rPr>
              <w:t> </w:t>
            </w:r>
          </w:p>
        </w:tc>
      </w:tr>
      <w:tr w:rsidR="00871742" w:rsidRPr="00871742" w14:paraId="77ADFC6F" w14:textId="77777777" w:rsidTr="00AA3E31">
        <w:trPr>
          <w:trHeight w:val="69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2AE4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1DFC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871742">
              <w:rPr>
                <w:rFonts w:cstheme="minorHAnsi"/>
                <w:color w:val="000000"/>
                <w:lang w:eastAsia="en-US"/>
              </w:rPr>
              <w:t>użyte do napraw części, materiały eksploatacyjne, itp.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661D1462" w14:textId="77777777" w:rsidR="00871742" w:rsidRPr="00871742" w:rsidRDefault="00871742" w:rsidP="00871742">
            <w:pPr>
              <w:spacing w:after="0"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4A3DCB6" w14:textId="77777777" w:rsidR="00871742" w:rsidRPr="00871742" w:rsidRDefault="00871742" w:rsidP="00871742">
            <w:pPr>
              <w:spacing w:after="0"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1D56E765" w14:textId="77777777" w:rsidR="00871742" w:rsidRPr="00871742" w:rsidRDefault="00871742" w:rsidP="00871742">
            <w:pPr>
              <w:spacing w:after="0"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9F7C6CA" w14:textId="77777777" w:rsidR="00871742" w:rsidRPr="00871742" w:rsidRDefault="00871742" w:rsidP="00871742">
            <w:pPr>
              <w:spacing w:after="0"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F698" w14:textId="56E373EC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90</w:t>
            </w:r>
            <w:r w:rsidRPr="00871742">
              <w:rPr>
                <w:rFonts w:cstheme="minorHAnsi"/>
                <w:color w:val="000000"/>
                <w:lang w:eastAsia="en-US"/>
              </w:rPr>
              <w:t xml:space="preserve"> 000,00 zł</w:t>
            </w:r>
          </w:p>
        </w:tc>
      </w:tr>
      <w:tr w:rsidR="00871742" w:rsidRPr="00871742" w14:paraId="15C7D7AB" w14:textId="77777777" w:rsidTr="00A63E20">
        <w:trPr>
          <w:trHeight w:val="636"/>
        </w:trPr>
        <w:tc>
          <w:tcPr>
            <w:tcW w:w="8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18A5" w14:textId="77777777" w:rsidR="00871742" w:rsidRPr="00871742" w:rsidRDefault="00871742" w:rsidP="00871742">
            <w:pPr>
              <w:spacing w:after="0" w:line="360" w:lineRule="auto"/>
              <w:jc w:val="right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color w:val="000000"/>
                <w:lang w:eastAsia="en-US"/>
              </w:rPr>
              <w:t>Łączna wartość brutto oferty</w:t>
            </w:r>
            <w:r w:rsidRPr="00871742">
              <w:rPr>
                <w:rFonts w:cstheme="minorHAnsi"/>
                <w:color w:val="000000"/>
                <w:lang w:eastAsia="en-US"/>
              </w:rPr>
              <w:t>: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650688E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lang w:eastAsia="en-US"/>
              </w:rPr>
              <w:t xml:space="preserve"> zł</w:t>
            </w:r>
            <w:r w:rsidRPr="00871742">
              <w:rPr>
                <w:rFonts w:cstheme="minorHAnsi"/>
                <w:color w:val="000000"/>
                <w:lang w:eastAsia="en-US"/>
              </w:rPr>
              <w:t> *</w:t>
            </w:r>
          </w:p>
        </w:tc>
      </w:tr>
    </w:tbl>
    <w:p w14:paraId="2EA98AEC" w14:textId="77777777" w:rsidR="00871742" w:rsidRPr="00871742" w:rsidRDefault="00871742" w:rsidP="0087174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871742" w:rsidRPr="00871742" w14:paraId="64A2B2AC" w14:textId="77777777" w:rsidTr="00CC5F93">
        <w:trPr>
          <w:trHeight w:val="454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943445F" w14:textId="77777777" w:rsidR="00871742" w:rsidRPr="00871742" w:rsidRDefault="00871742" w:rsidP="00871742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TABELA 2 – Kryterium II – Wysokość upustu**</w:t>
            </w:r>
          </w:p>
        </w:tc>
      </w:tr>
      <w:tr w:rsidR="00871742" w:rsidRPr="00871742" w14:paraId="360E080F" w14:textId="77777777" w:rsidTr="00871742">
        <w:trPr>
          <w:trHeight w:val="558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593C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 xml:space="preserve">Oferuję upust </w:t>
            </w:r>
            <w:r w:rsidRPr="00871742">
              <w:rPr>
                <w:rFonts w:cstheme="minorHAnsi"/>
                <w:lang w:eastAsia="en-US"/>
              </w:rPr>
              <w:t xml:space="preserve">na części i materiały eksploatacyjne, oleje itp. od cen rynkowych </w:t>
            </w:r>
            <w:r w:rsidRPr="00871742">
              <w:rPr>
                <w:rFonts w:cstheme="minorHAnsi"/>
                <w:bCs/>
                <w:color w:val="000000"/>
                <w:lang w:eastAsia="en-US"/>
              </w:rPr>
              <w:t>w wysokości</w:t>
            </w:r>
            <w:r w:rsidRPr="00871742">
              <w:rPr>
                <w:rFonts w:cstheme="minorHAnsi"/>
                <w:lang w:eastAsia="en-US"/>
              </w:rPr>
              <w:t>:</w:t>
            </w:r>
          </w:p>
          <w:p w14:paraId="25452A17" w14:textId="77777777" w:rsidR="00871742" w:rsidRPr="00871742" w:rsidRDefault="00871742" w:rsidP="00871742">
            <w:pPr>
              <w:spacing w:after="0" w:line="360" w:lineRule="auto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742"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Pr="00871742">
              <w:rPr>
                <w:rFonts w:eastAsia="MS Gothic" w:cstheme="minorHAnsi"/>
                <w:color w:val="000000"/>
              </w:rPr>
            </w:r>
            <w:r w:rsidRPr="00871742">
              <w:rPr>
                <w:rFonts w:eastAsia="MS Gothic" w:cstheme="minorHAnsi"/>
                <w:color w:val="000000"/>
              </w:rPr>
              <w:fldChar w:fldCharType="separate"/>
            </w:r>
            <w:r w:rsidRPr="00871742">
              <w:rPr>
                <w:rFonts w:cstheme="minorHAnsi"/>
              </w:rPr>
              <w:fldChar w:fldCharType="end"/>
            </w:r>
            <w:r w:rsidRPr="00871742">
              <w:rPr>
                <w:rFonts w:cstheme="minorHAnsi"/>
                <w:color w:val="000000"/>
              </w:rPr>
              <w:t xml:space="preserve"> 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0 % upustu </w:t>
            </w:r>
          </w:p>
          <w:p w14:paraId="696C7F48" w14:textId="77777777" w:rsidR="00871742" w:rsidRPr="00871742" w:rsidRDefault="00871742" w:rsidP="00871742">
            <w:pPr>
              <w:spacing w:after="0" w:line="360" w:lineRule="auto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742"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Pr="00871742">
              <w:rPr>
                <w:rFonts w:eastAsia="MS Gothic" w:cstheme="minorHAnsi"/>
                <w:color w:val="000000"/>
              </w:rPr>
            </w:r>
            <w:r w:rsidRPr="00871742">
              <w:rPr>
                <w:rFonts w:eastAsia="MS Gothic" w:cstheme="minorHAnsi"/>
                <w:color w:val="000000"/>
              </w:rPr>
              <w:fldChar w:fldCharType="separate"/>
            </w:r>
            <w:r w:rsidRPr="00871742">
              <w:rPr>
                <w:rFonts w:cstheme="minorHAnsi"/>
              </w:rPr>
              <w:fldChar w:fldCharType="end"/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15-19 % upustu na części</w:t>
            </w:r>
          </w:p>
          <w:p w14:paraId="025BDF93" w14:textId="77777777" w:rsidR="00871742" w:rsidRPr="00871742" w:rsidRDefault="00871742" w:rsidP="00871742">
            <w:pPr>
              <w:spacing w:after="0" w:line="360" w:lineRule="auto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742"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Pr="00871742">
              <w:rPr>
                <w:rFonts w:eastAsia="MS Gothic" w:cstheme="minorHAnsi"/>
                <w:color w:val="000000"/>
              </w:rPr>
            </w:r>
            <w:r w:rsidRPr="00871742">
              <w:rPr>
                <w:rFonts w:eastAsia="MS Gothic" w:cstheme="minorHAnsi"/>
                <w:color w:val="000000"/>
              </w:rPr>
              <w:fldChar w:fldCharType="separate"/>
            </w:r>
            <w:r w:rsidRPr="00871742">
              <w:rPr>
                <w:rFonts w:cstheme="minorHAnsi"/>
              </w:rPr>
              <w:fldChar w:fldCharType="end"/>
            </w:r>
            <w:r w:rsidRPr="00871742">
              <w:rPr>
                <w:rFonts w:cstheme="minorHAnsi"/>
                <w:color w:val="000000"/>
              </w:rPr>
              <w:t xml:space="preserve"> 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Powyżej bądź równe</w:t>
            </w:r>
            <w:r w:rsidRPr="00871742">
              <w:rPr>
                <w:rFonts w:cstheme="minorHAnsi"/>
                <w:bCs/>
                <w:color w:val="000000"/>
                <w:lang w:eastAsia="en-US"/>
              </w:rPr>
              <w:t xml:space="preserve"> 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20%  upustu na części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CBE4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2F46BA3B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  <w:p w14:paraId="47633017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 xml:space="preserve">Brak upustu (0%) = 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0 pkt.</w:t>
            </w:r>
          </w:p>
          <w:p w14:paraId="4338C736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>15-19% -upustu =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4 pkt.</w:t>
            </w:r>
          </w:p>
          <w:p w14:paraId="743F28D2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>Powyżej bądź równe 20% upustu =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10 pkt.</w:t>
            </w:r>
          </w:p>
        </w:tc>
      </w:tr>
    </w:tbl>
    <w:p w14:paraId="53580662" w14:textId="77777777" w:rsidR="00871742" w:rsidRPr="00871742" w:rsidRDefault="00871742" w:rsidP="00871742">
      <w:pPr>
        <w:spacing w:after="0" w:line="360" w:lineRule="auto"/>
        <w:jc w:val="both"/>
        <w:rPr>
          <w:rFonts w:eastAsia="Times New Roman" w:cstheme="minorHAnsi"/>
          <w:i/>
        </w:rPr>
      </w:pPr>
      <w:r w:rsidRPr="00871742">
        <w:rPr>
          <w:rFonts w:cstheme="minorHAnsi"/>
          <w:b/>
        </w:rPr>
        <w:lastRenderedPageBreak/>
        <w:t>**</w:t>
      </w:r>
      <w:r w:rsidRPr="00871742">
        <w:rPr>
          <w:rFonts w:cstheme="minorHAnsi"/>
          <w:i/>
        </w:rPr>
        <w:t xml:space="preserve">Powyższe kryterium jest elementem </w:t>
      </w:r>
      <w:proofErr w:type="spellStart"/>
      <w:r w:rsidRPr="00871742">
        <w:rPr>
          <w:rFonts w:cstheme="minorHAnsi"/>
          <w:i/>
        </w:rPr>
        <w:t>ocennym</w:t>
      </w:r>
      <w:proofErr w:type="spellEnd"/>
      <w:r w:rsidRPr="00871742">
        <w:rPr>
          <w:rFonts w:cstheme="minorHAnsi"/>
          <w:i/>
        </w:rPr>
        <w:t>, które zostanie odczytane podczas otwarcia ofert jako Kryterium nr 2. Wykonawca zaznacza jedno właściwe</w:t>
      </w:r>
    </w:p>
    <w:p w14:paraId="72F9BCC2" w14:textId="77777777" w:rsidR="00871742" w:rsidRPr="00AA3E31" w:rsidRDefault="00871742" w:rsidP="00871742">
      <w:pPr>
        <w:spacing w:after="0"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871742" w:rsidRPr="00871742" w14:paraId="202A5FE9" w14:textId="77777777" w:rsidTr="00CC5F93">
        <w:trPr>
          <w:trHeight w:val="454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1CB528A" w14:textId="77777777" w:rsidR="00871742" w:rsidRPr="00871742" w:rsidRDefault="00871742" w:rsidP="00871742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TABELA 3 – Kryterium III – Odległość od siedziby Zamawiającego***</w:t>
            </w:r>
          </w:p>
        </w:tc>
      </w:tr>
      <w:tr w:rsidR="00871742" w:rsidRPr="00871742" w14:paraId="0992E4B7" w14:textId="77777777" w:rsidTr="00CC5F93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3727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 xml:space="preserve">Oświadczam, iż odległość od siedziby Zamawiającego do miejsca w którym świadczona będzie usługa </w:t>
            </w:r>
            <w:r w:rsidRPr="00871742">
              <w:rPr>
                <w:rFonts w:cstheme="minorHAnsi"/>
                <w:bCs/>
                <w:color w:val="000000"/>
                <w:lang w:eastAsia="en-US"/>
              </w:rPr>
              <w:br/>
              <w:t>wynosi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lang w:eastAsia="en-US"/>
              </w:rPr>
              <w:t xml:space="preserve"> km</w:t>
            </w:r>
          </w:p>
          <w:p w14:paraId="7A868DE9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cstheme="minorHAnsi"/>
                <w:lang w:eastAsia="en-US"/>
              </w:rPr>
            </w:pPr>
          </w:p>
          <w:p w14:paraId="16FF0D12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lang w:eastAsia="en-US"/>
              </w:rPr>
              <w:t xml:space="preserve">Miejsce świadczenia usług: 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u w:val="dotted"/>
                <w:lang w:eastAsia="en-US"/>
              </w:rPr>
              <w:t xml:space="preserve"> </w:t>
            </w:r>
            <w:r w:rsidRPr="006347CE">
              <w:rPr>
                <w:rFonts w:cstheme="minorHAnsi"/>
                <w:i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34E5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49EB085D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>Do 5,9 km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= 10 pkt.</w:t>
            </w:r>
          </w:p>
          <w:p w14:paraId="58ACA316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>Od 6,0 do 10 km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= 4 pkt.</w:t>
            </w:r>
          </w:p>
          <w:p w14:paraId="71F971E2" w14:textId="77777777" w:rsidR="00871742" w:rsidRPr="00871742" w:rsidRDefault="00871742" w:rsidP="0087174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Cs/>
                <w:color w:val="000000"/>
                <w:lang w:eastAsia="en-US"/>
              </w:rPr>
              <w:t>Pow. 10,1 km do 25 km =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0 pkt.</w:t>
            </w:r>
          </w:p>
        </w:tc>
      </w:tr>
    </w:tbl>
    <w:p w14:paraId="635CEC76" w14:textId="77777777" w:rsidR="00871742" w:rsidRPr="00871742" w:rsidRDefault="00871742" w:rsidP="00871742">
      <w:pPr>
        <w:spacing w:after="0" w:line="360" w:lineRule="auto"/>
        <w:ind w:right="-567"/>
        <w:jc w:val="both"/>
        <w:rPr>
          <w:rFonts w:eastAsia="Times New Roman" w:cstheme="minorHAnsi"/>
          <w:b/>
        </w:rPr>
      </w:pPr>
      <w:r w:rsidRPr="00871742">
        <w:rPr>
          <w:rFonts w:cstheme="minorHAnsi"/>
          <w:b/>
        </w:rPr>
        <w:t xml:space="preserve">*** </w:t>
      </w:r>
      <w:r w:rsidRPr="00871742">
        <w:rPr>
          <w:rFonts w:cstheme="minorHAnsi"/>
          <w:i/>
        </w:rPr>
        <w:t xml:space="preserve">Powyższe kryterium jest elementem </w:t>
      </w:r>
      <w:proofErr w:type="spellStart"/>
      <w:r w:rsidRPr="00871742">
        <w:rPr>
          <w:rFonts w:cstheme="minorHAnsi"/>
          <w:i/>
        </w:rPr>
        <w:t>ocennym</w:t>
      </w:r>
      <w:proofErr w:type="spellEnd"/>
      <w:r w:rsidRPr="00871742">
        <w:rPr>
          <w:rFonts w:cstheme="minorHAnsi"/>
          <w:i/>
        </w:rPr>
        <w:t>, które zostanie odczytane podczas otwarcia ofert jako Kryterium nr 3</w:t>
      </w:r>
    </w:p>
    <w:p w14:paraId="7EE85C9B" w14:textId="77777777" w:rsidR="00871742" w:rsidRPr="00AA3E31" w:rsidRDefault="00871742" w:rsidP="0087174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4"/>
          <w:szCs w:val="14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9"/>
      </w:tblGrid>
      <w:tr w:rsidR="00871742" w:rsidRPr="00871742" w14:paraId="2AB5132F" w14:textId="77777777" w:rsidTr="00CC5F93">
        <w:trPr>
          <w:trHeight w:val="454"/>
        </w:trPr>
        <w:tc>
          <w:tcPr>
            <w:tcW w:w="10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3359C2C" w14:textId="77777777" w:rsidR="00871742" w:rsidRPr="00871742" w:rsidRDefault="00871742" w:rsidP="00871742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>TABELA 4 – Gwarancja na wykonane usługi</w:t>
            </w:r>
          </w:p>
        </w:tc>
      </w:tr>
      <w:tr w:rsidR="00871742" w:rsidRPr="00871742" w14:paraId="496C0211" w14:textId="77777777" w:rsidTr="00CC5F93">
        <w:trPr>
          <w:trHeight w:val="808"/>
        </w:trPr>
        <w:tc>
          <w:tcPr>
            <w:tcW w:w="10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CBAF" w14:textId="77777777" w:rsidR="00871742" w:rsidRPr="00871742" w:rsidRDefault="00871742" w:rsidP="00871742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871742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 xml:space="preserve">Udzielam </w:t>
            </w:r>
            <w:r w:rsidRPr="00871742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71742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871742">
              <w:rPr>
                <w:rFonts w:cstheme="minorHAnsi"/>
                <w:u w:val="dotted"/>
                <w:lang w:eastAsia="en-US"/>
              </w:rPr>
            </w:r>
            <w:r w:rsidRPr="00871742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871742">
              <w:rPr>
                <w:rFonts w:cstheme="minorHAnsi"/>
                <w:u w:val="dotted"/>
                <w:lang w:eastAsia="en-US"/>
              </w:rPr>
              <w:fldChar w:fldCharType="end"/>
            </w:r>
            <w:r w:rsidRPr="00871742">
              <w:rPr>
                <w:rFonts w:cstheme="minorHAnsi"/>
                <w:lang w:eastAsia="en-US"/>
              </w:rPr>
              <w:t xml:space="preserve"> m-</w:t>
            </w:r>
            <w:proofErr w:type="spellStart"/>
            <w:r w:rsidRPr="00871742">
              <w:rPr>
                <w:rFonts w:cstheme="minorHAnsi"/>
                <w:lang w:eastAsia="en-US"/>
              </w:rPr>
              <w:t>cy</w:t>
            </w:r>
            <w:proofErr w:type="spellEnd"/>
            <w:r w:rsidRPr="00871742">
              <w:rPr>
                <w:rFonts w:cstheme="minorHAnsi"/>
                <w:lang w:eastAsia="en-US"/>
              </w:rPr>
              <w:t>/ce na wykonane usługi (min 12 m-</w:t>
            </w:r>
            <w:proofErr w:type="spellStart"/>
            <w:r w:rsidRPr="00871742">
              <w:rPr>
                <w:rFonts w:cstheme="minorHAnsi"/>
                <w:lang w:eastAsia="en-US"/>
              </w:rPr>
              <w:t>cy</w:t>
            </w:r>
            <w:proofErr w:type="spellEnd"/>
            <w:r w:rsidRPr="00871742">
              <w:rPr>
                <w:rFonts w:cstheme="minorHAnsi"/>
                <w:lang w:eastAsia="en-US"/>
              </w:rPr>
              <w:t>)</w:t>
            </w:r>
          </w:p>
        </w:tc>
      </w:tr>
    </w:tbl>
    <w:p w14:paraId="4F982C01" w14:textId="77777777" w:rsidR="00871742" w:rsidRPr="00D8379F" w:rsidRDefault="00871742" w:rsidP="00871742">
      <w:p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sz w:val="14"/>
          <w:szCs w:val="14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786C0523" w14:textId="77777777" w:rsidR="00871742" w:rsidRDefault="00871742" w:rsidP="00871742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30E111D" w14:textId="77777777" w:rsidR="00871742" w:rsidRDefault="00871742" w:rsidP="00871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DB37A0D" w14:textId="77777777" w:rsidR="00871742" w:rsidRDefault="00871742" w:rsidP="00871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95E0981" w14:textId="77777777" w:rsidR="00871742" w:rsidRDefault="00871742" w:rsidP="00871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079F9054" w14:textId="77777777" w:rsidR="00871742" w:rsidRDefault="00871742" w:rsidP="00871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0F70A0AA" w14:textId="77777777" w:rsidR="00871742" w:rsidRDefault="00871742" w:rsidP="00871742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6ED04B6F" w14:textId="77777777" w:rsidR="00871742" w:rsidRDefault="00871742" w:rsidP="00871742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47EACB93" w14:textId="77777777" w:rsidR="00871742" w:rsidRDefault="00871742" w:rsidP="00871742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15908FC3" w14:textId="77777777" w:rsidR="00871742" w:rsidRDefault="00871742" w:rsidP="0087174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65E7D8A5" w14:textId="77777777" w:rsidR="00871742" w:rsidRDefault="00871742" w:rsidP="0087174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0A6F239C" w14:textId="77777777" w:rsidR="00871742" w:rsidRDefault="00871742" w:rsidP="0087174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64B5E033" w14:textId="77777777" w:rsidR="00871742" w:rsidRDefault="00871742" w:rsidP="0087174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3066FE23" w14:textId="77777777" w:rsidR="00871742" w:rsidRDefault="00871742" w:rsidP="00871742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A3056FC" w14:textId="77777777" w:rsidR="00871742" w:rsidRDefault="00871742" w:rsidP="0087174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2025 poz. 514).</w:t>
      </w:r>
    </w:p>
    <w:p w14:paraId="2B85EC52" w14:textId="77777777" w:rsidR="00871742" w:rsidRDefault="00871742" w:rsidP="00871742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4BC7D97C" w14:textId="77777777" w:rsidR="00871742" w:rsidRDefault="00871742" w:rsidP="00871742">
      <w:pPr>
        <w:spacing w:after="0" w:line="240" w:lineRule="auto"/>
        <w:rPr>
          <w:rFonts w:cstheme="minorHAnsi"/>
        </w:rPr>
      </w:pPr>
    </w:p>
    <w:p w14:paraId="4CEF3FC4" w14:textId="77777777" w:rsidR="00871742" w:rsidRDefault="00871742" w:rsidP="00871742">
      <w:pPr>
        <w:spacing w:after="0" w:line="240" w:lineRule="auto"/>
        <w:rPr>
          <w:rFonts w:cstheme="minorHAnsi"/>
        </w:rPr>
      </w:pPr>
    </w:p>
    <w:p w14:paraId="116E1441" w14:textId="77777777" w:rsidR="00871742" w:rsidRDefault="00871742" w:rsidP="00871742">
      <w:pPr>
        <w:spacing w:after="0" w:line="240" w:lineRule="auto"/>
        <w:rPr>
          <w:rFonts w:cstheme="minorHAnsi"/>
        </w:rPr>
      </w:pPr>
    </w:p>
    <w:p w14:paraId="470BB11E" w14:textId="77777777" w:rsidR="00871742" w:rsidRDefault="00871742" w:rsidP="00871742">
      <w:pPr>
        <w:spacing w:after="0" w:line="240" w:lineRule="auto"/>
        <w:rPr>
          <w:rFonts w:cstheme="minorHAnsi"/>
        </w:rPr>
      </w:pPr>
    </w:p>
    <w:p w14:paraId="2696ABE2" w14:textId="77777777" w:rsidR="00871742" w:rsidRPr="0066700F" w:rsidRDefault="00871742" w:rsidP="00871742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7D4CCAB9" w14:textId="77777777" w:rsidR="00871742" w:rsidRPr="0066700F" w:rsidRDefault="00871742" w:rsidP="00871742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060A224E" w14:textId="77777777" w:rsidR="00871742" w:rsidRDefault="00871742" w:rsidP="00871742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4DD2D0FE" w14:textId="77777777" w:rsidR="00871742" w:rsidRPr="00FD0F57" w:rsidRDefault="00871742" w:rsidP="00871742">
      <w:pPr>
        <w:rPr>
          <w:rFonts w:cstheme="minorHAnsi"/>
        </w:rPr>
      </w:pP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sectPr w:rsidR="001825E7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9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BA88521" w14:textId="77777777" w:rsidR="00871742" w:rsidRPr="00FD0F57" w:rsidRDefault="00871742" w:rsidP="00871742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FD0F57">
        <w:rPr>
          <w:rStyle w:val="Odwoanieprzypisudolnego"/>
          <w:rFonts w:asciiTheme="minorHAnsi" w:hAnsiTheme="minorHAnsi"/>
          <w:szCs w:val="15"/>
        </w:rPr>
        <w:footnoteRef/>
      </w:r>
      <w:r w:rsidRPr="00FD0F57">
        <w:rPr>
          <w:rFonts w:asciiTheme="minorHAnsi" w:hAnsiTheme="minorHAnsi"/>
          <w:szCs w:val="15"/>
        </w:rPr>
        <w:t xml:space="preserve"> </w:t>
      </w:r>
      <w:r w:rsidRPr="00FD0F57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FD0F57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B080931" w14:textId="77777777" w:rsidR="00871742" w:rsidRPr="00FD0F57" w:rsidRDefault="00871742" w:rsidP="00871742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7E55A491" w14:textId="77777777" w:rsidR="00871742" w:rsidRDefault="00871742" w:rsidP="00871742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D0F57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FD0F57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116821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71742">
      <w:rPr>
        <w:rFonts w:cs="Times New Roman"/>
        <w:i/>
      </w:rPr>
      <w:t>18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71742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452856">
    <w:abstractNumId w:val="13"/>
  </w:num>
  <w:num w:numId="2" w16cid:durableId="834757510">
    <w:abstractNumId w:val="0"/>
  </w:num>
  <w:num w:numId="3" w16cid:durableId="1386830021">
    <w:abstractNumId w:val="6"/>
  </w:num>
  <w:num w:numId="4" w16cid:durableId="577983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65723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4302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447170">
    <w:abstractNumId w:val="10"/>
  </w:num>
  <w:num w:numId="8" w16cid:durableId="2082945414">
    <w:abstractNumId w:val="5"/>
  </w:num>
  <w:num w:numId="9" w16cid:durableId="1712143768">
    <w:abstractNumId w:val="2"/>
  </w:num>
  <w:num w:numId="10" w16cid:durableId="1473063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8196252">
    <w:abstractNumId w:val="1"/>
  </w:num>
  <w:num w:numId="12" w16cid:durableId="6431203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2607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9576520">
    <w:abstractNumId w:val="9"/>
  </w:num>
  <w:num w:numId="15" w16cid:durableId="965699981">
    <w:abstractNumId w:val="8"/>
  </w:num>
  <w:num w:numId="16" w16cid:durableId="11393445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1057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852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6D37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46565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4071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5E5"/>
    <w:rsid w:val="00414FC8"/>
    <w:rsid w:val="00415D02"/>
    <w:rsid w:val="0041719F"/>
    <w:rsid w:val="00421066"/>
    <w:rsid w:val="004249E7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6A44"/>
    <w:rsid w:val="0049708C"/>
    <w:rsid w:val="004A2F85"/>
    <w:rsid w:val="004B2116"/>
    <w:rsid w:val="004C3DFA"/>
    <w:rsid w:val="004C4713"/>
    <w:rsid w:val="004C6EFA"/>
    <w:rsid w:val="004D05AB"/>
    <w:rsid w:val="004D1780"/>
    <w:rsid w:val="004D74A0"/>
    <w:rsid w:val="004E0D99"/>
    <w:rsid w:val="004E0F6B"/>
    <w:rsid w:val="004E6A18"/>
    <w:rsid w:val="004E7A82"/>
    <w:rsid w:val="004F1CA9"/>
    <w:rsid w:val="004F2B74"/>
    <w:rsid w:val="005005BA"/>
    <w:rsid w:val="00507E36"/>
    <w:rsid w:val="00512C6B"/>
    <w:rsid w:val="0052063A"/>
    <w:rsid w:val="00526E9C"/>
    <w:rsid w:val="00527B04"/>
    <w:rsid w:val="0053088D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32F16"/>
    <w:rsid w:val="006347CE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0DC5"/>
    <w:rsid w:val="006B48A2"/>
    <w:rsid w:val="006C04EB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1B06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7F24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1742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2E59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A36C2"/>
    <w:rsid w:val="009B11E7"/>
    <w:rsid w:val="009B2A28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63E20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3E31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26739"/>
    <w:rsid w:val="00E33214"/>
    <w:rsid w:val="00E3490A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682B1799"/>
  <w15:docId w15:val="{AAD986F4-2D62-4208-821D-31E5882D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F24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CEC2-A867-479C-8032-A732EE05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10</cp:revision>
  <cp:lastPrinted>2020-12-30T09:59:00Z</cp:lastPrinted>
  <dcterms:created xsi:type="dcterms:W3CDTF">2024-11-19T07:30:00Z</dcterms:created>
  <dcterms:modified xsi:type="dcterms:W3CDTF">2026-03-05T11:32:00Z</dcterms:modified>
</cp:coreProperties>
</file>