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4C9907B7" w:rsidR="005857EB" w:rsidRPr="006F63A0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08B79393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8A3ABC">
        <w:rPr>
          <w:rFonts w:cstheme="minorHAnsi"/>
        </w:rPr>
        <w:t>4</w:t>
      </w:r>
      <w:r w:rsidR="00341CDE">
        <w:rPr>
          <w:rFonts w:cstheme="minorHAnsi"/>
        </w:rPr>
        <w:t>9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DF8A6FF" w14:textId="77777777" w:rsidR="00B94E4A" w:rsidRPr="00B94E4A" w:rsidRDefault="00B94E4A" w:rsidP="00B94E4A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B94E4A">
        <w:rPr>
          <w:rFonts w:asciiTheme="minorHAnsi" w:eastAsiaTheme="minorEastAsia" w:hAnsiTheme="minorHAnsi" w:cstheme="minorHAnsi"/>
          <w:b/>
          <w:i/>
          <w:iCs/>
          <w:sz w:val="28"/>
          <w:szCs w:val="28"/>
        </w:rPr>
        <w:t>W</w:t>
      </w:r>
      <w:r w:rsidRPr="00B94E4A">
        <w:rPr>
          <w:rFonts w:asciiTheme="minorHAnsi" w:hAnsiTheme="minorHAnsi" w:cstheme="minorHAnsi"/>
          <w:b/>
          <w:i/>
          <w:iCs/>
          <w:sz w:val="28"/>
          <w:szCs w:val="28"/>
        </w:rPr>
        <w:t>ykonanie oraz dostawa ramek do tablic rejestracyjnych z logo WSPR</w:t>
      </w: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tbl>
      <w:tblPr>
        <w:tblStyle w:val="Tabela-Siatka"/>
        <w:tblW w:w="106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985"/>
        <w:gridCol w:w="992"/>
        <w:gridCol w:w="2127"/>
      </w:tblGrid>
      <w:tr w:rsidR="00B94E4A" w:rsidRPr="00A63901" w14:paraId="1E4DCDB7" w14:textId="77777777" w:rsidTr="00B94E4A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B94E4A" w:rsidRPr="00B94DC4" w:rsidRDefault="00B94E4A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1E6EA17" w14:textId="77777777" w:rsidR="00B94E4A" w:rsidRDefault="00B94E4A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33A169F3" w14:textId="582AEF5C" w:rsidR="00B94E4A" w:rsidRDefault="00B94E4A" w:rsidP="00B94E4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</w:t>
            </w:r>
            <w:r w:rsidRPr="00341CDE">
              <w:rPr>
                <w:rFonts w:eastAsia="Times New Roman" w:cs="Times New Roman"/>
                <w:bCs/>
                <w:szCs w:val="18"/>
              </w:rPr>
              <w:t>zgodnie z opisem przedmiotu zam. – zał.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B94E4A" w:rsidRPr="00BA638B" w:rsidRDefault="00B94E4A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B94E4A" w:rsidRPr="00BA638B" w:rsidRDefault="00B94E4A" w:rsidP="00341CDE">
            <w:pPr>
              <w:suppressAutoHyphens/>
              <w:overflowPunct w:val="0"/>
              <w:autoSpaceDE w:val="0"/>
              <w:spacing w:line="360" w:lineRule="auto"/>
              <w:ind w:right="34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B94E4A" w:rsidRPr="00BA638B" w:rsidRDefault="00B94E4A" w:rsidP="00341CDE">
            <w:pPr>
              <w:suppressAutoHyphens/>
              <w:overflowPunct w:val="0"/>
              <w:autoSpaceDE w:val="0"/>
              <w:spacing w:line="360" w:lineRule="auto"/>
              <w:ind w:right="35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B94E4A" w:rsidRPr="00A63901" w14:paraId="55F51FA6" w14:textId="77777777" w:rsidTr="00B94E4A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B94E4A" w:rsidRPr="00B94DC4" w:rsidRDefault="00B94E4A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52E2E886" w14:textId="2D29C7F8" w:rsidR="00B94E4A" w:rsidRDefault="00B94E4A" w:rsidP="00B94E4A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2DEDCADD" w:rsidR="00B94E4A" w:rsidRDefault="00B94E4A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1D0F017A" w:rsidR="00B94E4A" w:rsidRPr="00B94DC4" w:rsidRDefault="00B94E4A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60A6F8D" w:rsidR="00B94E4A" w:rsidRPr="00B94DC4" w:rsidRDefault="00B94E4A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B94E4A" w:rsidRPr="00A63901" w14:paraId="59E50251" w14:textId="77777777" w:rsidTr="00B94E4A">
        <w:trPr>
          <w:trHeight w:val="8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B94E4A" w:rsidRPr="00DB2CA3" w:rsidRDefault="00B94E4A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7494D" w14:textId="2316EF7F" w:rsidR="00B94E4A" w:rsidRPr="00341CDE" w:rsidRDefault="00B94E4A" w:rsidP="00B94E4A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B94E4A">
              <w:rPr>
                <w:rFonts w:cstheme="minorHAnsi"/>
                <w:bCs/>
                <w:i/>
                <w:iCs/>
              </w:rPr>
              <w:t>Wykonanie oraz dostawa ramek do tablic rejestracyjnych z logo WSPR</w:t>
            </w:r>
            <w:r>
              <w:rPr>
                <w:rFonts w:cstheme="minorHAnsi"/>
                <w:bCs/>
                <w:i/>
                <w:iCs/>
              </w:rPr>
              <w:t xml:space="preserve"> -  200 sztuk.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B94E4A" w:rsidRPr="00341CDE" w:rsidRDefault="00B94E4A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64844B74" w:rsidR="00B94E4A" w:rsidRPr="00341CDE" w:rsidRDefault="00B94E4A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B94E4A" w:rsidRPr="00341CDE" w:rsidRDefault="00B94E4A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341CD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341CDE">
              <w:rPr>
                <w:rFonts w:cstheme="minorHAnsi"/>
                <w:u w:val="dotted"/>
              </w:rPr>
              <w:instrText xml:space="preserve"> FORMTEXT </w:instrText>
            </w:r>
            <w:r w:rsidRPr="00341CDE">
              <w:rPr>
                <w:rFonts w:cstheme="minorHAnsi"/>
                <w:u w:val="dotted"/>
              </w:rPr>
            </w:r>
            <w:r w:rsidRPr="00341CDE">
              <w:rPr>
                <w:rFonts w:cstheme="minorHAnsi"/>
                <w:u w:val="dotted"/>
              </w:rPr>
              <w:fldChar w:fldCharType="separate"/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noProof/>
                <w:u w:val="dotted"/>
              </w:rPr>
              <w:t> </w:t>
            </w:r>
            <w:r w:rsidRPr="00341CDE">
              <w:rPr>
                <w:rFonts w:cstheme="minorHAnsi"/>
                <w:u w:val="dotted"/>
              </w:rPr>
              <w:fldChar w:fldCharType="end"/>
            </w:r>
            <w:r w:rsidRPr="00341CDE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p w14:paraId="4ACD2296" w14:textId="5C68C05C" w:rsidR="00104BBA" w:rsidRDefault="00104BBA" w:rsidP="00341CDE">
      <w:pPr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CF54C90" w14:textId="06B98CE4" w:rsidR="00341CDE" w:rsidRPr="001C2EF4" w:rsidRDefault="00341CDE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color w:val="000000"/>
        </w:rPr>
        <w:t>11.Oświadczam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F63F82D" w14:textId="2729BF01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1CDE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67C98B5" w14:textId="77777777" w:rsidR="00341CDE" w:rsidRDefault="00341CDE" w:rsidP="00341CDE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4FB120C" w14:textId="77777777" w:rsidR="00341CDE" w:rsidRDefault="00341CDE" w:rsidP="00341CDE">
      <w:pPr>
        <w:pStyle w:val="Tekstprzypisudolnego"/>
        <w:jc w:val="both"/>
        <w:rPr>
          <w:sz w:val="4"/>
          <w:szCs w:val="4"/>
        </w:rPr>
      </w:pPr>
    </w:p>
    <w:p w14:paraId="5EF03C56" w14:textId="77777777" w:rsidR="00341CDE" w:rsidRDefault="00341CDE" w:rsidP="00341CD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A2BD0DD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94E4A">
      <w:rPr>
        <w:rFonts w:cs="Times New Roman"/>
        <w:i/>
      </w:rPr>
      <w:t>50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39305">
    <w:abstractNumId w:val="14"/>
  </w:num>
  <w:num w:numId="2" w16cid:durableId="465591534">
    <w:abstractNumId w:val="0"/>
  </w:num>
  <w:num w:numId="3" w16cid:durableId="1293901629">
    <w:abstractNumId w:val="6"/>
  </w:num>
  <w:num w:numId="4" w16cid:durableId="1601253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204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8241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567927">
    <w:abstractNumId w:val="11"/>
  </w:num>
  <w:num w:numId="8" w16cid:durableId="1952979892">
    <w:abstractNumId w:val="5"/>
  </w:num>
  <w:num w:numId="9" w16cid:durableId="426316350">
    <w:abstractNumId w:val="2"/>
  </w:num>
  <w:num w:numId="10" w16cid:durableId="1705322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7629985">
    <w:abstractNumId w:val="1"/>
  </w:num>
  <w:num w:numId="12" w16cid:durableId="432169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4069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7573174">
    <w:abstractNumId w:val="10"/>
  </w:num>
  <w:num w:numId="15" w16cid:durableId="1924954261">
    <w:abstractNumId w:val="9"/>
  </w:num>
  <w:num w:numId="16" w16cid:durableId="11881772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1185703">
    <w:abstractNumId w:val="12"/>
  </w:num>
  <w:num w:numId="18" w16cid:durableId="1642539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1CDE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94E4A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1B82"/>
    <w:rsid w:val="00C55C3A"/>
    <w:rsid w:val="00C7336D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82B1799"/>
  <w15:docId w15:val="{BBB8DB9A-0101-4B41-A604-0860739E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6515-BEF6-49CF-9FC1-F4133B68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109</cp:revision>
  <cp:lastPrinted>2020-12-30T09:59:00Z</cp:lastPrinted>
  <dcterms:created xsi:type="dcterms:W3CDTF">2022-10-10T06:34:00Z</dcterms:created>
  <dcterms:modified xsi:type="dcterms:W3CDTF">2025-12-01T12:23:00Z</dcterms:modified>
</cp:coreProperties>
</file>