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04F9E" w14:textId="145884C9" w:rsidR="00B40B17" w:rsidRPr="00ED0F8C" w:rsidRDefault="00B40B17" w:rsidP="00ED0F8C">
      <w:pPr>
        <w:spacing w:after="0" w:line="360" w:lineRule="auto"/>
        <w:jc w:val="right"/>
        <w:rPr>
          <w:rFonts w:asciiTheme="minorHAnsi" w:hAnsiTheme="minorHAnsi" w:cstheme="minorHAnsi"/>
          <w:i/>
        </w:rPr>
      </w:pPr>
      <w:r w:rsidRPr="00ED0F8C">
        <w:rPr>
          <w:rFonts w:asciiTheme="minorHAnsi" w:hAnsiTheme="minorHAnsi" w:cstheme="minorHAnsi"/>
        </w:rPr>
        <w:tab/>
      </w:r>
      <w:r w:rsidRPr="00ED0F8C">
        <w:rPr>
          <w:rFonts w:asciiTheme="minorHAnsi" w:hAnsiTheme="minorHAnsi" w:cstheme="minorHAnsi"/>
          <w:i/>
        </w:rPr>
        <w:t xml:space="preserve">Załącznik nr 1 – </w:t>
      </w:r>
      <w:r w:rsidRPr="00ED0F8C">
        <w:rPr>
          <w:rFonts w:asciiTheme="minorHAnsi" w:hAnsiTheme="minorHAnsi" w:cstheme="minorHAnsi"/>
          <w:b/>
          <w:i/>
        </w:rPr>
        <w:t>opis przedmiotu zam</w:t>
      </w:r>
      <w:r w:rsidR="001E3411" w:rsidRPr="00ED0F8C">
        <w:rPr>
          <w:rFonts w:asciiTheme="minorHAnsi" w:hAnsiTheme="minorHAnsi" w:cstheme="minorHAnsi"/>
          <w:b/>
          <w:i/>
        </w:rPr>
        <w:t>ó</w:t>
      </w:r>
      <w:r w:rsidRPr="00ED0F8C">
        <w:rPr>
          <w:rFonts w:asciiTheme="minorHAnsi" w:hAnsiTheme="minorHAnsi" w:cstheme="minorHAnsi"/>
          <w:b/>
          <w:i/>
        </w:rPr>
        <w:t>wienia</w:t>
      </w:r>
    </w:p>
    <w:p w14:paraId="230B2363" w14:textId="7B665D2B" w:rsidR="00B40B17" w:rsidRPr="00ED0F8C" w:rsidRDefault="00B40B17" w:rsidP="00ED0F8C">
      <w:pPr>
        <w:spacing w:after="0" w:line="360" w:lineRule="auto"/>
        <w:jc w:val="right"/>
        <w:rPr>
          <w:rFonts w:asciiTheme="minorHAnsi" w:hAnsiTheme="minorHAnsi" w:cstheme="minorHAnsi"/>
          <w:i/>
        </w:rPr>
      </w:pPr>
      <w:r w:rsidRPr="00ED0F8C">
        <w:rPr>
          <w:rFonts w:asciiTheme="minorHAnsi" w:hAnsiTheme="minorHAnsi" w:cstheme="minorHAnsi"/>
          <w:i/>
        </w:rPr>
        <w:t>do Zapytania ofertowego nr SZP</w:t>
      </w:r>
      <w:r w:rsidR="00BB27D7" w:rsidRPr="00ED0F8C">
        <w:rPr>
          <w:rFonts w:asciiTheme="minorHAnsi" w:hAnsiTheme="minorHAnsi" w:cstheme="minorHAnsi"/>
          <w:i/>
        </w:rPr>
        <w:t>……..</w:t>
      </w:r>
      <w:r w:rsidR="0007328C" w:rsidRPr="00ED0F8C">
        <w:rPr>
          <w:rFonts w:asciiTheme="minorHAnsi" w:hAnsiTheme="minorHAnsi" w:cstheme="minorHAnsi"/>
          <w:i/>
        </w:rPr>
        <w:t>.202</w:t>
      </w:r>
      <w:r w:rsidR="00BB27D7" w:rsidRPr="00ED0F8C">
        <w:rPr>
          <w:rFonts w:asciiTheme="minorHAnsi" w:hAnsiTheme="minorHAnsi" w:cstheme="minorHAnsi"/>
          <w:i/>
        </w:rPr>
        <w:t>5</w:t>
      </w:r>
    </w:p>
    <w:p w14:paraId="7D594F46" w14:textId="77777777" w:rsidR="00C31E87" w:rsidRPr="00ED0F8C" w:rsidRDefault="00C31E87" w:rsidP="00ED0F8C">
      <w:pPr>
        <w:tabs>
          <w:tab w:val="left" w:pos="8295"/>
        </w:tabs>
        <w:spacing w:after="86" w:line="360" w:lineRule="auto"/>
        <w:rPr>
          <w:rFonts w:asciiTheme="minorHAnsi" w:hAnsiTheme="minorHAnsi" w:cstheme="minorHAnsi"/>
          <w:sz w:val="16"/>
          <w:szCs w:val="16"/>
        </w:rPr>
      </w:pPr>
    </w:p>
    <w:p w14:paraId="6643271D" w14:textId="77777777" w:rsidR="00833494" w:rsidRPr="00ED0F8C" w:rsidRDefault="00833494" w:rsidP="00ED0F8C">
      <w:pPr>
        <w:spacing w:line="360" w:lineRule="auto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ED0F8C">
        <w:rPr>
          <w:rFonts w:asciiTheme="minorHAnsi" w:hAnsiTheme="minorHAnsi" w:cstheme="minorHAnsi"/>
          <w:b/>
          <w:sz w:val="32"/>
          <w:szCs w:val="28"/>
        </w:rPr>
        <w:t>Opis przedmiotu zamówienia</w:t>
      </w:r>
    </w:p>
    <w:p w14:paraId="5E25F503" w14:textId="66C151D5" w:rsidR="00677445" w:rsidRPr="00ED0F8C" w:rsidRDefault="009137C1" w:rsidP="00ED0F8C">
      <w:pPr>
        <w:pStyle w:val="Akapitzlist"/>
        <w:numPr>
          <w:ilvl w:val="0"/>
          <w:numId w:val="6"/>
        </w:numPr>
        <w:spacing w:line="360" w:lineRule="auto"/>
        <w:ind w:left="284" w:hanging="349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 xml:space="preserve">Przedmiotem zamówienia jest sukcesywny zakup i dostawa do siedziby Zamawiającego </w:t>
      </w:r>
      <w:r w:rsidRPr="00ED0F8C">
        <w:rPr>
          <w:rFonts w:asciiTheme="minorHAnsi" w:hAnsiTheme="minorHAnsi" w:cstheme="minorHAnsi"/>
        </w:rPr>
        <w:br/>
        <w:t xml:space="preserve">(ul. Pstrowskiego 28 B, 10-602 Olsztyn) nw. środków higienicznych i czystościowych: </w:t>
      </w:r>
    </w:p>
    <w:tbl>
      <w:tblPr>
        <w:tblStyle w:val="TableGrid"/>
        <w:tblpPr w:leftFromText="141" w:rightFromText="141" w:vertAnchor="text" w:tblpX="29" w:tblpY="1"/>
        <w:tblOverlap w:val="never"/>
        <w:tblW w:w="10376" w:type="dxa"/>
        <w:tblInd w:w="0" w:type="dxa"/>
        <w:tblCellMar>
          <w:top w:w="39" w:type="dxa"/>
          <w:left w:w="29" w:type="dxa"/>
          <w:right w:w="79" w:type="dxa"/>
        </w:tblCellMar>
        <w:tblLook w:val="04A0" w:firstRow="1" w:lastRow="0" w:firstColumn="1" w:lastColumn="0" w:noHBand="0" w:noVBand="1"/>
      </w:tblPr>
      <w:tblGrid>
        <w:gridCol w:w="596"/>
        <w:gridCol w:w="7938"/>
        <w:gridCol w:w="850"/>
        <w:gridCol w:w="992"/>
      </w:tblGrid>
      <w:tr w:rsidR="00B40B17" w:rsidRPr="00ED0F8C" w14:paraId="6631E180" w14:textId="77777777" w:rsidTr="00F33ADC">
        <w:trPr>
          <w:trHeight w:val="646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135592A" w14:textId="77777777" w:rsidR="00B40B17" w:rsidRPr="00ED0F8C" w:rsidRDefault="00B40B17" w:rsidP="00ED0F8C">
            <w:pPr>
              <w:spacing w:line="360" w:lineRule="auto"/>
              <w:ind w:left="109"/>
              <w:rPr>
                <w:rFonts w:asciiTheme="minorHAnsi" w:hAnsiTheme="minorHAnsi" w:cstheme="minorHAnsi"/>
              </w:rPr>
            </w:pPr>
            <w:r w:rsidRPr="00ED0F8C"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7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26AAA1BC" w14:textId="77777777" w:rsidR="00B40B17" w:rsidRPr="00ED0F8C" w:rsidRDefault="00B40B17" w:rsidP="00ED0F8C">
            <w:pPr>
              <w:spacing w:line="360" w:lineRule="auto"/>
              <w:ind w:left="66"/>
              <w:rPr>
                <w:rFonts w:asciiTheme="minorHAnsi" w:hAnsiTheme="minorHAnsi" w:cstheme="minorHAnsi"/>
              </w:rPr>
            </w:pPr>
            <w:r w:rsidRPr="00ED0F8C">
              <w:rPr>
                <w:rFonts w:asciiTheme="minorHAnsi" w:hAnsiTheme="minorHAnsi" w:cstheme="minorHAnsi"/>
                <w:b/>
              </w:rPr>
              <w:t>Nazwa asortymentu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B0B7E56" w14:textId="77777777" w:rsidR="00B40B17" w:rsidRPr="00ED0F8C" w:rsidRDefault="00B40B17" w:rsidP="00ED0F8C">
            <w:pPr>
              <w:spacing w:line="360" w:lineRule="auto"/>
              <w:ind w:left="67"/>
              <w:jc w:val="center"/>
              <w:rPr>
                <w:rFonts w:asciiTheme="minorHAnsi" w:hAnsiTheme="minorHAnsi" w:cstheme="minorHAnsi"/>
              </w:rPr>
            </w:pPr>
            <w:r w:rsidRPr="00ED0F8C">
              <w:rPr>
                <w:rFonts w:asciiTheme="minorHAnsi" w:hAnsiTheme="minorHAnsi" w:cstheme="minorHAnsi"/>
                <w:b/>
              </w:rPr>
              <w:t>J.m.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02FAAFAB" w14:textId="77777777" w:rsidR="00B40B17" w:rsidRPr="00ED0F8C" w:rsidRDefault="00B40B17" w:rsidP="00ED0F8C">
            <w:pPr>
              <w:spacing w:line="360" w:lineRule="auto"/>
              <w:ind w:left="68"/>
              <w:jc w:val="center"/>
              <w:rPr>
                <w:rFonts w:asciiTheme="minorHAnsi" w:hAnsiTheme="minorHAnsi" w:cstheme="minorHAnsi"/>
              </w:rPr>
            </w:pPr>
            <w:r w:rsidRPr="00ED0F8C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B40B17" w:rsidRPr="00ED0F8C" w14:paraId="6D3F3542" w14:textId="77777777" w:rsidTr="00F33ADC">
        <w:trPr>
          <w:trHeight w:val="211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2A4D60D" w14:textId="77777777" w:rsidR="00B40B17" w:rsidRPr="00ED0F8C" w:rsidRDefault="00B40B17" w:rsidP="00ED0F8C">
            <w:pPr>
              <w:spacing w:line="360" w:lineRule="auto"/>
              <w:ind w:left="136"/>
              <w:jc w:val="center"/>
              <w:rPr>
                <w:rFonts w:asciiTheme="minorHAnsi" w:hAnsiTheme="minorHAnsi" w:cstheme="minorHAnsi"/>
              </w:rPr>
            </w:pPr>
            <w:r w:rsidRPr="00ED0F8C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9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8B48671" w14:textId="77777777" w:rsidR="00B40B17" w:rsidRPr="00ED0F8C" w:rsidRDefault="00B40B17" w:rsidP="00ED0F8C">
            <w:pPr>
              <w:spacing w:line="360" w:lineRule="auto"/>
              <w:ind w:left="69"/>
              <w:jc w:val="center"/>
              <w:rPr>
                <w:rFonts w:asciiTheme="minorHAnsi" w:hAnsiTheme="minorHAnsi" w:cstheme="minorHAnsi"/>
              </w:rPr>
            </w:pPr>
            <w:r w:rsidRPr="00ED0F8C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30966F19" w14:textId="77777777" w:rsidR="00B40B17" w:rsidRPr="00ED0F8C" w:rsidRDefault="00B40B17" w:rsidP="00ED0F8C">
            <w:pPr>
              <w:spacing w:line="360" w:lineRule="auto"/>
              <w:ind w:left="69"/>
              <w:jc w:val="center"/>
              <w:rPr>
                <w:rFonts w:asciiTheme="minorHAnsi" w:hAnsiTheme="minorHAnsi" w:cstheme="minorHAnsi"/>
              </w:rPr>
            </w:pPr>
            <w:r w:rsidRPr="00ED0F8C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1630E7F4" w14:textId="77777777" w:rsidR="00B40B17" w:rsidRPr="00ED0F8C" w:rsidRDefault="00B40B17" w:rsidP="00ED0F8C">
            <w:pPr>
              <w:spacing w:line="360" w:lineRule="auto"/>
              <w:ind w:left="71"/>
              <w:jc w:val="center"/>
              <w:rPr>
                <w:rFonts w:asciiTheme="minorHAnsi" w:hAnsiTheme="minorHAnsi" w:cstheme="minorHAnsi"/>
              </w:rPr>
            </w:pPr>
            <w:r w:rsidRPr="00ED0F8C">
              <w:rPr>
                <w:rFonts w:asciiTheme="minorHAnsi" w:hAnsiTheme="minorHAnsi" w:cstheme="minorHAnsi"/>
                <w:b/>
              </w:rPr>
              <w:t>D</w:t>
            </w:r>
          </w:p>
        </w:tc>
      </w:tr>
      <w:tr w:rsidR="002C51CF" w:rsidRPr="00ED0F8C" w14:paraId="3C9A0A1B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B18F8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2299C76" w14:textId="3AA58595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Papier toaletowy Tork 120280 w roli jumbo, średnica rolki - 19 cm, długość rolki 170m, szerokość rolki 9,4 cm, 2 warstwy, z perforacją , posiada certyfikaty EU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Ecolabel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oraz FSC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6447D1" w14:textId="2B57900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3D473" w14:textId="3AAD421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600</w:t>
            </w:r>
          </w:p>
        </w:tc>
      </w:tr>
      <w:tr w:rsidR="002C51CF" w:rsidRPr="00ED0F8C" w14:paraId="7C166E6C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28ED6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7AEB090" w14:textId="1A7FBEFC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Ręcznik Tork 290067, 2 warstwy, celuloza + makulatura do dozowników Tork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Matic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, długość roli 150m, szerokość rolki 21cm, średnica rolki 19 cm, wewnętrzna średnica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rollki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3,8cm, tłoczenie w kolorze szarym, opakowanie zbiorcze - 6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, posiada certyfikaty FSC oraz EU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Ecolabel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B851DD" w14:textId="5E1CED1F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9650D" w14:textId="22D69572" w:rsidR="002C51CF" w:rsidRPr="00ED0F8C" w:rsidRDefault="00DA77CB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2C51CF" w:rsidRPr="00ED0F8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06AAD" w:rsidRPr="00ED0F8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2C51CF" w:rsidRPr="00ED0F8C" w14:paraId="0993284B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7291D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10E505" w14:textId="3D32A623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Ręcznik włókninowy z celulozy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Airlaid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do zastosowań medycznych, biały, 1warstowy, wymiary rolki: dł.95m, wys.25cm, śr.23cm, ilość listków: 365 szt.,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gliza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6 cm, waga 1400g, gramatura 1*60g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EE673" w14:textId="69F939E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4BD0B9" w14:textId="21F70F2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2C51CF" w:rsidRPr="00ED0F8C" w14:paraId="60B4EC74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8BFA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6FE1A5" w14:textId="1AF58BF1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Płyn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Window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Gold Drop przeznaczony do mycia powierzchni szklanych. Opakowanie – butelka ze spryskiwaczem o pojemności 750 ml.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30391A" w14:textId="6319242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0B8331" w14:textId="4CD7B38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2C51CF" w:rsidRPr="00ED0F8C" w14:paraId="611BE97B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00F83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BFC140" w14:textId="25E39230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Płyn do mycia kabin prysznicowych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Taski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Cif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Washroom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, butelka ze spryskiwaczem o pojemności 750 ml.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65719E" w14:textId="1B6D96FC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C48B2B" w14:textId="573CDD2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2C51CF" w:rsidRPr="00ED0F8C" w14:paraId="5AFA16E2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8ED14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BC021" w14:textId="2AB4C01C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Mydło w płynie 5l białe, antybakteryjne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D67DBE" w14:textId="31A0218A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2AE00" w14:textId="3C64AE7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2C51CF" w:rsidRPr="00ED0F8C" w14:paraId="31CDEBA0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4CB0B2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237946" w14:textId="4934D578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Żel do mycia i dezynfekcji toalet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Cilit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Ban</w:t>
            </w:r>
            <w:r w:rsidR="008958D3" w:rsidRPr="00ED0F8C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o przyjemnym zapachu.  Opakowanie  750 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F05FC0" w14:textId="2CD9C93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6231E" w14:textId="6376592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2C51CF" w:rsidRPr="00ED0F8C" w14:paraId="2B9B5A13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D515AB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AD11F8" w14:textId="3CE3C840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Lakma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Profibasic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533  do czyszczenia urządzeń i pomieszczeń sanitarnych,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Pojemnosć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1000 ml.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97308E" w14:textId="77FBFED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EB325" w14:textId="76F097EC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0B1509B2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DB5742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AF35F9" w14:textId="539650A8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do prania wykładzin, preparat niskopienny, opakowanie 5 litrów –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Taski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Tapi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Extract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B677BD" w14:textId="68F9C38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C55D0" w14:textId="3759FA4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2C51CF" w:rsidRPr="00ED0F8C" w14:paraId="6E0FFF4B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21B22D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BD513F" w14:textId="315CADB5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Mleczko do DIX Gold Drop do czyszczenia powierzchni sanitarnych z mikrokryształkami,  opakowanie 700 g. Zapach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lemon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Fresh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2C31E" w14:textId="27ABC7F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641895" w14:textId="26DFE0AA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ED0F8C" w14:paraId="44BDFA71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C1C120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1AE396" w14:textId="12025A60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Odświeżacz powietrza w sprayu - Colorado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Deo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Spray, opakowanie 400ml,  Dostępny w różnych zapachach.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9A7D0" w14:textId="011DE3C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7CADB" w14:textId="6C6D524C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2C51CF" w:rsidRPr="00ED0F8C" w14:paraId="0769251C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D9472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74B9A0" w14:textId="2E68FF64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Odświeżacz powietrza w żelu Hal , opakowanie 150 g. Dostępny w różnych zapachach.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1EB4B" w14:textId="5345D6A5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C709E" w14:textId="274AEDC3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2C51CF" w:rsidRPr="00ED0F8C" w14:paraId="162564F0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15020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2BDB39" w14:textId="30624383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Zmywak, gąbka do naczyń, opakowanie 5 szt. gąbek.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8626B8" w14:textId="4CDDEDB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85B59" w14:textId="1BDAA56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2C51CF" w:rsidRPr="00ED0F8C" w14:paraId="641850F4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E0B8D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2DFB2F" w14:textId="0DEBF96D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Zmywak druciany spiralny, waga 40 g.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0A278B" w14:textId="310A6532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BE7CB" w14:textId="7C8F1BD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13F3FF75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E6844C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6E216B" w14:textId="1E53A070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Szczoteczki ręczne do szorowania, o długości 10 – 18 cm. Żelazko duże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4B620" w14:textId="45C83D17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BC291" w14:textId="7B134D2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1A63E418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9BE99F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5E427F" w14:textId="14F7F953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Kiehl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Torvan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koncentrat - aktywny płyn  myjący. Butelka 1l wyposażona w specjalną główkę dozującą, umożliwiającą precyzyjne odmierzanie dozy 25 ml. Zasadowy płyn do mycia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zebezpieczpnych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podłóg PVC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29AB6B" w14:textId="7F92C39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22B4C" w14:textId="1708F917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ED0F8C" w14:paraId="03A1E7AC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322C43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D8BB03" w14:textId="5220D248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Ajax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Uniwersalny płyn do mycia podłóg, opakowanie 1l. Różne wersje zapachowe.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8B5687" w14:textId="5DA9D4B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35D60" w14:textId="68112F8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2C51CF" w:rsidRPr="00ED0F8C" w14:paraId="27C0D5F1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416302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804666" w14:textId="60A4B8CD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WC kostka do toalet Kolorado Niagara, z koszykiem, dostępne różne wersje zapachowe.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9AEDE" w14:textId="36F34EAA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63F23" w14:textId="218CD269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</w:tr>
      <w:tr w:rsidR="002C51CF" w:rsidRPr="00ED0F8C" w14:paraId="73BDEC6E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C492E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CF04041" w14:textId="2A7F4F92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Cif Multi Surface - antystatyczny preparat - spray do czyszczenia wszystkich powierzchni, opakowanie 400 ml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DDCF95" w14:textId="6A7C64BC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17C64" w14:textId="22A88559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ED0F8C" w14:paraId="5C83C8F0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242B93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A88ABA" w14:textId="2E1C35FE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Płyn do naczyń Ludwik 450 ml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DF0A17" w14:textId="1993774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92EC65" w14:textId="7F3432FA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</w:tr>
      <w:tr w:rsidR="002C51CF" w:rsidRPr="00ED0F8C" w14:paraId="22BCE76C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C08EC1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316DB5" w14:textId="32BE203C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-Tytan WC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Cleaner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do toalet, usuwający kamień i rdzę- opakowanie 700 ml.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4AB2A9" w14:textId="44CB9B0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B4EB89" w14:textId="1BD417F6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288036F7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6EF5A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1936B8" w14:textId="71B310BF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odpady, niebieskie, pojemność: 240 l, 10 sztuk na rolce, grube LD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5527AE" w14:textId="0DCB3679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E01B32" w14:textId="2EB636DC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79687800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9677D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94045F" w14:textId="422E3B42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odpady, niebieskie, pojemność: 120l, 25 sztuk na rolce, grube LD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7881CF" w14:textId="6D97B3C5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18BF1C" w14:textId="60279B0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2222EC0A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D0883E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079042" w14:textId="07740565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płaski, bawełna, 40x13 cm, zakończone pętelkami na obrzeżach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3616BB" w14:textId="555D900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2ED35" w14:textId="0DF766E4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2C51CF" w:rsidRPr="00ED0F8C" w14:paraId="31D2734F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5F0AF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AF3421" w14:textId="28807F6C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Mop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okrągły, bawełna, sznurkowy 200g Maxi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Dorrle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6FA590" w14:textId="2F8A4739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2F5B68" w14:textId="7F015EF4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29854F1D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E5EF6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ADE539" w14:textId="348E6837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Mop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płaski jednorazowego użytku z rzepą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Economy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mikrowłókna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, rozmiar 43 x 13 cm, opakowanie handlowe 20 sztuk,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F9E3D" w14:textId="0DD7FB0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opak.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5E88" w14:textId="70442284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56B14ABB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38DEDA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CA50CC" w14:textId="205057CE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Stelaż oraz kij teleskopowy do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mopa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płaskiego jednorazowego użytku, wykonany ze stali, regulowana długość 1 - 1,8m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A88D6" w14:textId="09CE5467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054C8" w14:textId="5668BA7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</w:tr>
      <w:tr w:rsidR="002C51CF" w:rsidRPr="00ED0F8C" w14:paraId="7DA94444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CCC1C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7F48C1" w14:textId="178C9927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Końcówka, kij do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mopa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okrągłego, drewniany 150 cm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6F43F" w14:textId="272FD9D3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4F073" w14:textId="10BE64E4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5A64BBF6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ACD265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1069E6" w14:textId="4312D89C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Wiadro plastikowe 10 – 12 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B640A" w14:textId="1271258B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F9920D" w14:textId="0DC8032F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1A599089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BB1E5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347CC0" w14:textId="1BAEB246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Wiadro plastikowe 7 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A2B46E" w14:textId="67A60412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F0C244" w14:textId="313D2837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0F3BF89D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A8579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AF6B85" w14:textId="3A19D4FB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Miotła do zamiatania, szerokość 40cm, wykonana z drewna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C8AD6" w14:textId="53D2FE2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26EC17" w14:textId="2ED1EE39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2C51CF" w:rsidRPr="00ED0F8C" w14:paraId="7ED9E6D3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D52BD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1BDCE0" w14:textId="6B6F3666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Trzonek do miotły drewno 150 cm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54A66" w14:textId="62E788D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3420C5" w14:textId="14BE9AE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2C51CF" w:rsidRPr="00ED0F8C" w14:paraId="2900AF61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7934E0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EE318B" w14:textId="0BBC577B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Zmiotka ręczna wraz z szufelką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F75DD" w14:textId="437ABDAF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898D5B" w14:textId="60220A86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462C8613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54F57B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5A2FF9" w14:textId="6EDFA972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Wózek na dwa wiadra z wyciskarką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koszykiem na akcesoria. Konstrukcja i rączka chromowane, prasa do wyciskania czerwono-niebieska, wiadra czerwone i niebieskie po 20l.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Splast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Roll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02.20.kch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EF3774" w14:textId="306E52B3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2F285E" w14:textId="002BB826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2C51CF" w:rsidRPr="00ED0F8C" w14:paraId="72B3F8A3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205E45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CD4EF7" w14:textId="5B7735C5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Uchwyt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mopa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płaskiego 40 x 13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cliper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wraz z trzonkiem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B21AA" w14:textId="23D58A9E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27389E" w14:textId="1D617ADA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2C51CF" w:rsidRPr="00ED0F8C" w14:paraId="2F489FBA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566CFD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A015C6" w14:textId="461F1D6C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Proszek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Clovin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prania rzeczy kolorowych, opakowanie  15kg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705479" w14:textId="6E330FC9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65966D" w14:textId="499785A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1408F1D1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46B07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2AB7D1" w14:textId="4CBFA3EA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do płukania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Boster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Gold Drop, opakowanie 4l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DAC9AE" w14:textId="732DB2DB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8029C" w14:textId="3DFADDCC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42DF1DBA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319BEB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375AAB" w14:textId="2F66AF87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 medyczne, czerwone, grube, pojemność-35l, minimum 50 worków na rolce LD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9E12DB" w14:textId="733A661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46595D" w14:textId="16CA1F3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2C51CF" w:rsidRPr="00ED0F8C" w14:paraId="2C5DAC41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84335A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B2C1CF" w14:textId="72E09F5A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 medyczne, czerwone, grube, pojemność-240l, minimum 10 worków na rolce LD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C2124C" w14:textId="0A131672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496E5" w14:textId="4DA56B13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4CD08E63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0405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F4F575" w14:textId="2F7F5F54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z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mikrofibry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wymiary 40x40cm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79417A" w14:textId="6B3D085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D1B319" w14:textId="10D1FE6D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ED0F8C" w14:paraId="0F269447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F350AA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6A8EC1" w14:textId="0515E988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uniwersalna, wykonana z wiskozy i poliestru, opakowanie zawierające 20 ściereczek umożliwiających pranie rozmiar ok 30x40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F36BD7" w14:textId="63552E66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opak.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CD5E5" w14:textId="569DA017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04423833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13125A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B3E721" w14:textId="207D3A0C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Ścierki z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mikrofibry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do podłóg, wymiary ścierki: 50x60cm, skład: 80% poliester, 20% poliamid, możliwość prania w temp. 60st.C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6AE0F" w14:textId="5612E683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4063D2" w14:textId="6BE48637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15DE1D77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72A5E2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52D97E" w14:textId="7E7D6E49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Vileda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szyb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Actifibre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bez użycia detergentów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EA37F" w14:textId="7D2EF8BF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30831" w14:textId="2525959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34A57610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D13A9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87DB10" w14:textId="2C9E80F7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Kosze na odpady, uchylny, o pojemności ok. 15l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EBD625" w14:textId="6BB38D3E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832169" w14:textId="0E5121F2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6BAD366A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AF1123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3156F0" w14:textId="038287CA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Preparat do gruntownego czyszczenia toalet C 169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Sanit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>Strong</w:t>
            </w:r>
            <w:proofErr w:type="spellEnd"/>
            <w:r w:rsidRPr="00ED0F8C">
              <w:rPr>
                <w:rFonts w:asciiTheme="minorHAnsi" w:hAnsiTheme="minorHAnsi" w:cstheme="minorHAnsi"/>
                <w:sz w:val="22"/>
                <w:szCs w:val="22"/>
              </w:rPr>
              <w:t xml:space="preserve"> , pakowanie 1l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10C41" w14:textId="2FE3E193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FF600" w14:textId="56A14B3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5EDB2DCA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0D673B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3E43D5" w14:textId="7F007288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Past bhp 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Solvik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rąk,  poj. 500g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BD36E5" w14:textId="02A42337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FB40D" w14:textId="6B9AFDA6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2C51CF" w:rsidRPr="00ED0F8C" w14:paraId="4109FEC7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87AC6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0AAFFB" w14:textId="429F5D5B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Mydło do rąk w kostce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Attis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, 100g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E16E9" w14:textId="39D4933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91C39C" w14:textId="6ED7B1D4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ED0F8C" w14:paraId="6EB708AB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800098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A39B10" w14:textId="6F427244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Krem do rąk Jola , opakowanie 100ml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809877" w14:textId="5A34320F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5FD67" w14:textId="5AC4364C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2C51CF" w:rsidRPr="00ED0F8C" w14:paraId="4C99A146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4876C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5C2B74" w14:textId="7A0B4CBA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WC zestaw  szczotka do mycia muszli - okrągła, wolnostojąca, biała, wykonana z tworzywa sztucznego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FBC64C" w14:textId="645AF7D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3448C" w14:textId="4613D6BA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2792B009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CCE248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11B48F" w14:textId="5A339A34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Dozownik papieru toaletowego, ECO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Faneco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mini, biały, zamykany na klucz, wykonany z tworzywa sztucznego, naścienny (do papieru toaletowego z </w:t>
            </w:r>
            <w:proofErr w:type="spellStart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</w:t>
            </w:r>
            <w:proofErr w:type="spellEnd"/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nr 2)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819B" w14:textId="5259169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0DEDE" w14:textId="6FFB2212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5D704F44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80463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4D2FDE" w14:textId="74D5FAAF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Dozownik Tork 558000, biały, wykonany z tworzywa sztucznego, zamykany na klucz, do montażu naściennego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3232B1" w14:textId="04CD15FB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F5803" w14:textId="4B8EE0AE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ED0F8C" w14:paraId="266F75CD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DDE5D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685687" w14:textId="2EA994FD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Dozownik do mydła w płynie, plastikowy, biały, pojemność 0,5 litra mocowany do ściany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CC2A20" w14:textId="46FE4209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8C021" w14:textId="3B3BD2F6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ED0F8C" w14:paraId="15F741C8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6FBB6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F33E79" w14:textId="339E6A7A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Dozownik do czyściwa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B07B21" w14:textId="2237A26E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706C4B" w14:textId="1938F102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ED0F8C" w14:paraId="0F05A8FD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A3428A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3C7A68" w14:textId="03CEB14C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Wycieraczki do butów wym. 60x90 gumowa ażurowa 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0AC32" w14:textId="2DBCF44F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4AA76C" w14:textId="10717E10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ED0F8C" w14:paraId="52ACF084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30A1B6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B8BEF9" w14:textId="6C9E01C1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Wycieraczka do butów wym. </w:t>
            </w:r>
            <w:r w:rsidR="00406AAD"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koło 40x60 gumowa z wierzchnią warstwą tekstylną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339F5" w14:textId="7548629F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37499" w14:textId="1C6D835E" w:rsidR="002C51CF" w:rsidRPr="00ED0F8C" w:rsidRDefault="00DA77CB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</w:tr>
      <w:tr w:rsidR="00DA77CB" w:rsidRPr="00ED0F8C" w14:paraId="0FE8C870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FF2CCE" w14:textId="77777777" w:rsidR="00DA77CB" w:rsidRPr="00ED0F8C" w:rsidRDefault="00DA77CB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66B9B1" w14:textId="587AA0D2" w:rsidR="00DA77CB" w:rsidRPr="00ED0F8C" w:rsidRDefault="00DA77CB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Wycieraczka do butów wym. około </w:t>
            </w:r>
            <w:r w:rsidR="003E1617"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0x</w:t>
            </w:r>
            <w:r w:rsidR="003E1617"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gumowa z wierzchnią warstwą tekstylną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EEEB9DA" w14:textId="0B9725CB" w:rsidR="00DA77CB" w:rsidRPr="00ED0F8C" w:rsidRDefault="00DA77CB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5CD876" w14:textId="40919983" w:rsidR="00DA77CB" w:rsidRPr="00ED0F8C" w:rsidRDefault="00DA77CB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ED0F8C" w14:paraId="18AD8F15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0F8E4F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D335D5" w14:textId="1A9CDD92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Proszek  </w:t>
            </w:r>
            <w:proofErr w:type="spellStart"/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Calgon</w:t>
            </w:r>
            <w:proofErr w:type="spellEnd"/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 do zmiękczania wody 500g,  chroniący pralkę przed kamieniem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C4EAA6" w14:textId="0EECF439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6A939B" w14:textId="3361DB7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ED0F8C" w14:paraId="32DBA2E9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82240A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BAD6BFA" w14:textId="4C2C4263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Preparat Kret w granulkach do udrażniania syfonów, </w:t>
            </w:r>
            <w:proofErr w:type="spellStart"/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odwodnień</w:t>
            </w:r>
            <w:proofErr w:type="spellEnd"/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, instalacji kanalizacyjnych odprowadzających wodę, pojemność opakowania 800 g.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140F38" w14:textId="58FB9C9E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989010" w14:textId="47B42C45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2C51CF" w:rsidRPr="00ED0F8C" w14:paraId="6B962DC1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49D891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061F8C" w14:textId="661328DB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Środek przeciw pleśni SAVO, butelka 500 ml z rozpylaczem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F514C6" w14:textId="081358F1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2AE4BE" w14:textId="6947C0EF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ED0F8C" w14:paraId="57F31C53" w14:textId="77777777" w:rsidTr="00F33ADC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BD514B" w14:textId="77777777" w:rsidR="002C51CF" w:rsidRPr="00ED0F8C" w:rsidRDefault="002C51CF" w:rsidP="00ED0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E470FA" w14:textId="00C17130" w:rsidR="002C51CF" w:rsidRPr="00ED0F8C" w:rsidRDefault="002C51CF" w:rsidP="00ED0F8C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Preparat </w:t>
            </w:r>
            <w:proofErr w:type="spellStart"/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Domestos</w:t>
            </w:r>
            <w:proofErr w:type="spellEnd"/>
            <w:r w:rsidRPr="00ED0F8C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 750 g do czyszczenia toalet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F12A4" w14:textId="181FE22E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0B0608" w14:textId="1A34CAD8" w:rsidR="002C51CF" w:rsidRPr="00ED0F8C" w:rsidRDefault="002C51CF" w:rsidP="00ED0F8C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D0F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</w:tbl>
    <w:p w14:paraId="5D782D42" w14:textId="77777777" w:rsidR="00327540" w:rsidRPr="00ED0F8C" w:rsidRDefault="00AA7D3A" w:rsidP="00ED0F8C">
      <w:pPr>
        <w:spacing w:after="43" w:line="360" w:lineRule="auto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 xml:space="preserve">     </w:t>
      </w:r>
    </w:p>
    <w:p w14:paraId="666D18B0" w14:textId="66F1D499" w:rsidR="00327540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proofErr w:type="spellStart"/>
      <w:r w:rsidRPr="00ED0F8C">
        <w:rPr>
          <w:rFonts w:asciiTheme="minorHAnsi" w:hAnsiTheme="minorHAnsi" w:cstheme="minorHAnsi"/>
          <w:b/>
        </w:rPr>
        <w:t>II.</w:t>
      </w:r>
      <w:r w:rsidR="00677445" w:rsidRPr="00ED0F8C">
        <w:rPr>
          <w:rFonts w:asciiTheme="minorHAnsi" w:hAnsiTheme="minorHAnsi" w:cstheme="minorHAnsi"/>
          <w:b/>
        </w:rPr>
        <w:t>Pozostałe</w:t>
      </w:r>
      <w:proofErr w:type="spellEnd"/>
      <w:r w:rsidR="00677445" w:rsidRPr="00ED0F8C">
        <w:rPr>
          <w:rFonts w:asciiTheme="minorHAnsi" w:hAnsiTheme="minorHAnsi" w:cstheme="minorHAnsi"/>
          <w:b/>
        </w:rPr>
        <w:t xml:space="preserve"> informacje: </w:t>
      </w:r>
    </w:p>
    <w:p w14:paraId="790BED15" w14:textId="18B4175F" w:rsidR="009137C1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1. Środki czystości będą dostarczone na koszt Wykonawcy, według cen jednostkowych określonych w ofercie Wykonawcy.</w:t>
      </w:r>
    </w:p>
    <w:p w14:paraId="59933876" w14:textId="77777777" w:rsidR="009137C1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2. Podstawą realizacji dostaw będą zamówienia składane przez wyznaczonego pracownika Zamawiającego.</w:t>
      </w:r>
    </w:p>
    <w:p w14:paraId="7FE9EE31" w14:textId="77777777" w:rsidR="009137C1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3. Zamówienia będą składane w formie pisemnej, przekazanej do Wykonawcy faksem bądź pocztą elektroniczną.</w:t>
      </w:r>
    </w:p>
    <w:p w14:paraId="4C63BA26" w14:textId="77777777" w:rsidR="009137C1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4. Czas realizacji poszczególnych zamówień nie może przekroczyć 2 dni roboczych od momentu złożenia zamówienia przez wyznaczonego pracownika WSPR.</w:t>
      </w:r>
    </w:p>
    <w:p w14:paraId="28E91075" w14:textId="77777777" w:rsidR="009137C1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5. Dostawy muszą być realizowane do siedziby WSPR przy ul. Pstrowskiego 28B w dni robocze od poniedziałku do piątku w godzinach od 7.30 – 14:15.</w:t>
      </w:r>
    </w:p>
    <w:p w14:paraId="10292B61" w14:textId="77777777" w:rsidR="009137C1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6. Wymagania techniczne i jakościowe:</w:t>
      </w:r>
    </w:p>
    <w:p w14:paraId="1671D7AC" w14:textId="77777777" w:rsidR="009137C1" w:rsidRPr="00ED0F8C" w:rsidRDefault="009137C1" w:rsidP="00ED0F8C">
      <w:p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a) wszystkie środki higieniczne i czystościowe stanowiące przedmiot zamówienia muszą być fabrycznie nowe, zdatne do użytku przez okres co najmniej 6 m-</w:t>
      </w:r>
      <w:proofErr w:type="spellStart"/>
      <w:r w:rsidRPr="00ED0F8C">
        <w:rPr>
          <w:rFonts w:asciiTheme="minorHAnsi" w:hAnsiTheme="minorHAnsi" w:cstheme="minorHAnsi"/>
        </w:rPr>
        <w:t>cy</w:t>
      </w:r>
      <w:proofErr w:type="spellEnd"/>
      <w:r w:rsidRPr="00ED0F8C">
        <w:rPr>
          <w:rFonts w:asciiTheme="minorHAnsi" w:hAnsiTheme="minorHAnsi" w:cstheme="minorHAnsi"/>
        </w:rPr>
        <w:t xml:space="preserve"> od daty dostawy,</w:t>
      </w:r>
    </w:p>
    <w:p w14:paraId="286B9423" w14:textId="77777777" w:rsidR="009137C1" w:rsidRPr="00ED0F8C" w:rsidRDefault="009137C1" w:rsidP="00ED0F8C">
      <w:pPr>
        <w:spacing w:after="0" w:line="360" w:lineRule="auto"/>
        <w:ind w:left="426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b) wszystkie środki będące przedmiotem zamówienia muszą posiadać atest PZH lub równorzędny certyfikat.</w:t>
      </w:r>
    </w:p>
    <w:p w14:paraId="421ED476" w14:textId="77777777" w:rsidR="009137C1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 7. Dostawy obejmują nieodpłatny przywóz do siedziby WSPR w Olsztynie przy ul. Pstrowskiego 28 B oraz ich rozładunek.</w:t>
      </w:r>
    </w:p>
    <w:p w14:paraId="33C9933A" w14:textId="7B37AB24" w:rsidR="009137C1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</w:rPr>
        <w:t>8. Ilości określone w pkt I niniejszego Opisu przedmiotu zamówienia są ilościami maksymalnymi i Zamawiający zastrzega sobie prawo realizacji dostaw mniejszych ilościowo. Fakt niewykorzystania przewidzianych przez Zamawiającego ilości towarów, nie może stanowić podstawy do zgłoszenia roszczeń przez Wykonawcę.</w:t>
      </w:r>
    </w:p>
    <w:p w14:paraId="23E7258F" w14:textId="4105DF95" w:rsidR="00677445" w:rsidRPr="00ED0F8C" w:rsidRDefault="009137C1" w:rsidP="00ED0F8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ED0F8C">
        <w:rPr>
          <w:rFonts w:asciiTheme="minorHAnsi" w:hAnsiTheme="minorHAnsi" w:cstheme="minorHAnsi"/>
          <w:bCs/>
        </w:rPr>
        <w:t xml:space="preserve">9. Termin wykonania przedmiotu zamówienia: od dnia zawarcia umowy na okres </w:t>
      </w:r>
      <w:r w:rsidRPr="00ED0F8C">
        <w:rPr>
          <w:rFonts w:asciiTheme="minorHAnsi" w:hAnsiTheme="minorHAnsi" w:cstheme="minorHAnsi"/>
          <w:b/>
          <w:bCs/>
        </w:rPr>
        <w:t>1</w:t>
      </w:r>
      <w:r w:rsidR="004619D0" w:rsidRPr="00ED0F8C">
        <w:rPr>
          <w:rFonts w:asciiTheme="minorHAnsi" w:hAnsiTheme="minorHAnsi" w:cstheme="minorHAnsi"/>
          <w:b/>
          <w:bCs/>
        </w:rPr>
        <w:t>4</w:t>
      </w:r>
      <w:r w:rsidRPr="00ED0F8C">
        <w:rPr>
          <w:rFonts w:asciiTheme="minorHAnsi" w:hAnsiTheme="minorHAnsi" w:cstheme="minorHAnsi"/>
          <w:b/>
          <w:bCs/>
        </w:rPr>
        <w:t xml:space="preserve"> miesięcy</w:t>
      </w:r>
      <w:r w:rsidRPr="00ED0F8C">
        <w:rPr>
          <w:rFonts w:asciiTheme="minorHAnsi" w:hAnsiTheme="minorHAnsi" w:cstheme="minorHAnsi"/>
        </w:rPr>
        <w:t> </w:t>
      </w:r>
      <w:r w:rsidRPr="00ED0F8C">
        <w:rPr>
          <w:rFonts w:asciiTheme="minorHAnsi" w:hAnsiTheme="minorHAnsi" w:cstheme="minorHAnsi"/>
          <w:bCs/>
        </w:rPr>
        <w:t>lub do wyczerpania maksymalnej kwoty wynikającej z umowy zawartej z wybranym Wykonawcą</w:t>
      </w:r>
      <w:r w:rsidR="00EB30AB" w:rsidRPr="00ED0F8C">
        <w:rPr>
          <w:rFonts w:asciiTheme="minorHAnsi" w:hAnsiTheme="minorHAnsi" w:cstheme="minorHAnsi"/>
          <w:bCs/>
        </w:rPr>
        <w:t xml:space="preserve"> – jeżeli nastąpi to wcześniej</w:t>
      </w:r>
      <w:r w:rsidRPr="00ED0F8C">
        <w:rPr>
          <w:rFonts w:asciiTheme="minorHAnsi" w:hAnsiTheme="minorHAnsi" w:cstheme="minorHAnsi"/>
          <w:bCs/>
        </w:rPr>
        <w:t>.</w:t>
      </w:r>
    </w:p>
    <w:sectPr w:rsidR="00677445" w:rsidRPr="00ED0F8C" w:rsidSect="00F33A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6"/>
      <w:pgMar w:top="2268" w:right="847" w:bottom="709" w:left="993" w:header="426" w:footer="2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4CB59" w14:textId="77777777" w:rsidR="003E716B" w:rsidRDefault="003E716B" w:rsidP="00B40B17">
      <w:pPr>
        <w:spacing w:after="0" w:line="240" w:lineRule="auto"/>
      </w:pPr>
      <w:r>
        <w:separator/>
      </w:r>
    </w:p>
  </w:endnote>
  <w:endnote w:type="continuationSeparator" w:id="0">
    <w:p w14:paraId="3FE33673" w14:textId="77777777" w:rsidR="003E716B" w:rsidRDefault="003E716B" w:rsidP="00B4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90CEA" w14:textId="77777777" w:rsidR="001E3411" w:rsidRDefault="001E34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AA73E" w14:textId="23CF28B2" w:rsidR="00B40B17" w:rsidRPr="001E2083" w:rsidRDefault="00B40B17" w:rsidP="00B40B17">
    <w:pPr>
      <w:pStyle w:val="Stopka"/>
      <w:pBdr>
        <w:top w:val="single" w:sz="4" w:space="1" w:color="auto"/>
      </w:pBdr>
      <w:tabs>
        <w:tab w:val="clear" w:pos="9072"/>
        <w:tab w:val="right" w:pos="9781"/>
      </w:tabs>
    </w:pPr>
    <w:r>
      <w:rPr>
        <w:rFonts w:cs="Arial"/>
      </w:rPr>
      <w:t>DOK/Z/WND.</w:t>
    </w:r>
    <w:r w:rsidR="001E3411">
      <w:rPr>
        <w:rFonts w:cs="Arial"/>
      </w:rPr>
      <w:t>7</w:t>
    </w:r>
    <w:r w:rsidRPr="00705226">
      <w:rPr>
        <w:rFonts w:cs="Arial"/>
      </w:rPr>
      <w:tab/>
    </w:r>
    <w:r w:rsidRPr="00705226">
      <w:rPr>
        <w:rFonts w:cs="Arial"/>
      </w:rPr>
      <w:tab/>
      <w:t xml:space="preserve">Strona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PAGE </w:instrText>
    </w:r>
    <w:r w:rsidRPr="00705226">
      <w:rPr>
        <w:rFonts w:cs="Arial"/>
      </w:rPr>
      <w:fldChar w:fldCharType="separate"/>
    </w:r>
    <w:r w:rsidR="00F33ADC">
      <w:rPr>
        <w:rFonts w:cs="Arial"/>
        <w:noProof/>
      </w:rPr>
      <w:t>4</w:t>
    </w:r>
    <w:r w:rsidRPr="00705226">
      <w:rPr>
        <w:rFonts w:cs="Arial"/>
      </w:rPr>
      <w:fldChar w:fldCharType="end"/>
    </w:r>
    <w:r w:rsidRPr="00705226">
      <w:rPr>
        <w:rFonts w:cs="Arial"/>
      </w:rPr>
      <w:t xml:space="preserve"> z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NUMPAGES </w:instrText>
    </w:r>
    <w:r w:rsidRPr="00705226">
      <w:rPr>
        <w:rFonts w:cs="Arial"/>
      </w:rPr>
      <w:fldChar w:fldCharType="separate"/>
    </w:r>
    <w:r w:rsidR="00F33ADC">
      <w:rPr>
        <w:rFonts w:cs="Arial"/>
        <w:noProof/>
      </w:rPr>
      <w:t>4</w:t>
    </w:r>
    <w:r w:rsidRPr="00705226">
      <w:rPr>
        <w:rFonts w:cs="Arial"/>
      </w:rPr>
      <w:fldChar w:fldCharType="end"/>
    </w:r>
  </w:p>
  <w:p w14:paraId="129ECEFE" w14:textId="77777777" w:rsidR="00B40B17" w:rsidRDefault="00B40B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CD79C" w14:textId="77777777" w:rsidR="001E3411" w:rsidRDefault="001E34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06438" w14:textId="77777777" w:rsidR="003E716B" w:rsidRDefault="003E716B" w:rsidP="00B40B17">
      <w:pPr>
        <w:spacing w:after="0" w:line="240" w:lineRule="auto"/>
      </w:pPr>
      <w:r>
        <w:separator/>
      </w:r>
    </w:p>
  </w:footnote>
  <w:footnote w:type="continuationSeparator" w:id="0">
    <w:p w14:paraId="2EA03FF3" w14:textId="77777777" w:rsidR="003E716B" w:rsidRDefault="003E716B" w:rsidP="00B4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6FA6C" w14:textId="77777777" w:rsidR="001E3411" w:rsidRDefault="001E34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D7105" w14:textId="6B7D8B08" w:rsidR="00B40B17" w:rsidRPr="00B40583" w:rsidRDefault="001E3411" w:rsidP="001E3411">
    <w:pPr>
      <w:tabs>
        <w:tab w:val="left" w:pos="3546"/>
        <w:tab w:val="center" w:pos="4704"/>
        <w:tab w:val="right" w:pos="9781"/>
      </w:tabs>
      <w:spacing w:after="0"/>
      <w:jc w:val="center"/>
      <w:rPr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715F66" wp14:editId="713A7F7D">
          <wp:simplePos x="0" y="0"/>
          <wp:positionH relativeFrom="column">
            <wp:posOffset>-1905</wp:posOffset>
          </wp:positionH>
          <wp:positionV relativeFrom="paragraph">
            <wp:posOffset>-87630</wp:posOffset>
          </wp:positionV>
          <wp:extent cx="971550" cy="971550"/>
          <wp:effectExtent l="0" t="0" r="0" b="0"/>
          <wp:wrapNone/>
          <wp:docPr id="496567130" name="Obraz 49656713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074955A" wp14:editId="45B211E3">
          <wp:simplePos x="0" y="0"/>
          <wp:positionH relativeFrom="column">
            <wp:posOffset>4951095</wp:posOffset>
          </wp:positionH>
          <wp:positionV relativeFrom="paragraph">
            <wp:posOffset>-30481</wp:posOffset>
          </wp:positionV>
          <wp:extent cx="1285875" cy="923925"/>
          <wp:effectExtent l="0" t="0" r="9525" b="9525"/>
          <wp:wrapNone/>
          <wp:docPr id="1875768203" name="Obraz 187576820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858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B17" w:rsidRPr="00B40583">
      <w:rPr>
        <w:b/>
        <w:i/>
      </w:rPr>
      <w:t>Wojewódzka Stacja Pogotowia Ratunkowego</w:t>
    </w:r>
  </w:p>
  <w:p w14:paraId="0225BEF0" w14:textId="77777777" w:rsidR="00B40B17" w:rsidRPr="00B40583" w:rsidRDefault="00B40B17" w:rsidP="001E3411">
    <w:pPr>
      <w:tabs>
        <w:tab w:val="center" w:pos="4704"/>
      </w:tabs>
      <w:spacing w:after="0"/>
      <w:jc w:val="center"/>
      <w:rPr>
        <w:i/>
      </w:rPr>
    </w:pPr>
    <w:r w:rsidRPr="00B40583">
      <w:rPr>
        <w:i/>
      </w:rPr>
      <w:t xml:space="preserve">ul. </w:t>
    </w:r>
    <w:r>
      <w:rPr>
        <w:i/>
      </w:rPr>
      <w:t xml:space="preserve">Pstrowskiego </w:t>
    </w:r>
    <w:r w:rsidRPr="00B40583">
      <w:rPr>
        <w:i/>
      </w:rPr>
      <w:t>28 B, 10-602 Olsztyn</w:t>
    </w:r>
  </w:p>
  <w:p w14:paraId="7D1AA2CC" w14:textId="0CBC58AF" w:rsidR="00B40B17" w:rsidRPr="00B40583" w:rsidRDefault="00B40B17" w:rsidP="001E3411">
    <w:pPr>
      <w:tabs>
        <w:tab w:val="left" w:pos="516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tel. 89-537-38-11, fax 89-537-38-10</w:t>
    </w:r>
  </w:p>
  <w:p w14:paraId="01E4735D" w14:textId="77777777" w:rsidR="00B40B17" w:rsidRPr="00B40583" w:rsidRDefault="00B40B17" w:rsidP="001E3411">
    <w:pPr>
      <w:tabs>
        <w:tab w:val="left" w:pos="552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www.wspr.olsztyn.pl, sekretariat@wspr.olsztyn.pl</w:t>
    </w:r>
  </w:p>
  <w:p w14:paraId="342A5595" w14:textId="77777777" w:rsidR="00B40B17" w:rsidRPr="00B40583" w:rsidRDefault="00B40B17" w:rsidP="001E3411">
    <w:pPr>
      <w:spacing w:after="0"/>
      <w:jc w:val="center"/>
      <w:rPr>
        <w:i/>
      </w:rPr>
    </w:pPr>
    <w:r w:rsidRPr="00B40583">
      <w:rPr>
        <w:i/>
      </w:rPr>
      <w:t>Regon 511332933, NIP 739-29-72-605</w:t>
    </w:r>
  </w:p>
  <w:p w14:paraId="572201B5" w14:textId="77777777" w:rsidR="00B40B17" w:rsidRDefault="00B40B17" w:rsidP="00B40B17">
    <w:pPr>
      <w:pStyle w:val="Nagwek"/>
      <w:tabs>
        <w:tab w:val="clear" w:pos="4536"/>
        <w:tab w:val="clear" w:pos="9072"/>
        <w:tab w:val="left" w:pos="6075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E0EBB8" wp14:editId="75BFD74B">
              <wp:simplePos x="0" y="0"/>
              <wp:positionH relativeFrom="column">
                <wp:posOffset>-1905</wp:posOffset>
              </wp:positionH>
              <wp:positionV relativeFrom="paragraph">
                <wp:posOffset>40005</wp:posOffset>
              </wp:positionV>
              <wp:extent cx="6374130" cy="0"/>
              <wp:effectExtent l="0" t="0" r="2667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4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3859CA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.15pt;margin-top:3.15pt;width:501.9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"/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DFA7A" w14:textId="77777777" w:rsidR="001E3411" w:rsidRDefault="001E34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D0461"/>
    <w:multiLevelType w:val="hybridMultilevel"/>
    <w:tmpl w:val="E9924902"/>
    <w:lvl w:ilvl="0" w:tplc="5DF61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33F52"/>
    <w:multiLevelType w:val="hybridMultilevel"/>
    <w:tmpl w:val="935EEC94"/>
    <w:lvl w:ilvl="0" w:tplc="6FF80F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2138D"/>
    <w:multiLevelType w:val="hybridMultilevel"/>
    <w:tmpl w:val="0D32A23E"/>
    <w:lvl w:ilvl="0" w:tplc="ADE49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478E4"/>
    <w:multiLevelType w:val="hybridMultilevel"/>
    <w:tmpl w:val="3D08DF72"/>
    <w:lvl w:ilvl="0" w:tplc="AC8A9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87"/>
    <w:rsid w:val="0007328C"/>
    <w:rsid w:val="000D0B98"/>
    <w:rsid w:val="000E5C5B"/>
    <w:rsid w:val="00110879"/>
    <w:rsid w:val="00125D70"/>
    <w:rsid w:val="0015773E"/>
    <w:rsid w:val="00196AA9"/>
    <w:rsid w:val="001D2EEF"/>
    <w:rsid w:val="001E3411"/>
    <w:rsid w:val="00225E30"/>
    <w:rsid w:val="00235241"/>
    <w:rsid w:val="00237B4C"/>
    <w:rsid w:val="00261419"/>
    <w:rsid w:val="002C51CF"/>
    <w:rsid w:val="002E310D"/>
    <w:rsid w:val="002E4FC0"/>
    <w:rsid w:val="00327540"/>
    <w:rsid w:val="0034521F"/>
    <w:rsid w:val="003E1617"/>
    <w:rsid w:val="003E5D7D"/>
    <w:rsid w:val="003E716B"/>
    <w:rsid w:val="00406AAD"/>
    <w:rsid w:val="00440F09"/>
    <w:rsid w:val="004619D0"/>
    <w:rsid w:val="00517045"/>
    <w:rsid w:val="00526476"/>
    <w:rsid w:val="0056289B"/>
    <w:rsid w:val="005A2E61"/>
    <w:rsid w:val="005A60B4"/>
    <w:rsid w:val="005A6E26"/>
    <w:rsid w:val="0065407E"/>
    <w:rsid w:val="00677445"/>
    <w:rsid w:val="006800E1"/>
    <w:rsid w:val="006B60D0"/>
    <w:rsid w:val="006B7EB7"/>
    <w:rsid w:val="006D094F"/>
    <w:rsid w:val="007E5D36"/>
    <w:rsid w:val="00821939"/>
    <w:rsid w:val="0083190A"/>
    <w:rsid w:val="00833494"/>
    <w:rsid w:val="008421DF"/>
    <w:rsid w:val="008958D3"/>
    <w:rsid w:val="008B0D06"/>
    <w:rsid w:val="009137C1"/>
    <w:rsid w:val="00940DF9"/>
    <w:rsid w:val="009636DB"/>
    <w:rsid w:val="00A00DA4"/>
    <w:rsid w:val="00AA6323"/>
    <w:rsid w:val="00AA7D3A"/>
    <w:rsid w:val="00AF3C3B"/>
    <w:rsid w:val="00B40B17"/>
    <w:rsid w:val="00BA09BC"/>
    <w:rsid w:val="00BB27D7"/>
    <w:rsid w:val="00BE47EE"/>
    <w:rsid w:val="00C31E87"/>
    <w:rsid w:val="00C55AF2"/>
    <w:rsid w:val="00C7632E"/>
    <w:rsid w:val="00CF6F16"/>
    <w:rsid w:val="00D854AF"/>
    <w:rsid w:val="00D87831"/>
    <w:rsid w:val="00DA77CB"/>
    <w:rsid w:val="00DC70A3"/>
    <w:rsid w:val="00DD0BA3"/>
    <w:rsid w:val="00DD77E8"/>
    <w:rsid w:val="00EB2FF2"/>
    <w:rsid w:val="00EB30AB"/>
    <w:rsid w:val="00ED0F8C"/>
    <w:rsid w:val="00ED5AB9"/>
    <w:rsid w:val="00EE095D"/>
    <w:rsid w:val="00F33ADC"/>
    <w:rsid w:val="00F63141"/>
    <w:rsid w:val="00F8170E"/>
    <w:rsid w:val="00FA528C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C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E02C4-D7A6-4F03-9346-4793E799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1084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AgnieszkaJ</dc:creator>
  <cp:lastModifiedBy>Iza</cp:lastModifiedBy>
  <cp:revision>26</cp:revision>
  <cp:lastPrinted>2025-12-12T10:09:00Z</cp:lastPrinted>
  <dcterms:created xsi:type="dcterms:W3CDTF">2023-10-13T10:49:00Z</dcterms:created>
  <dcterms:modified xsi:type="dcterms:W3CDTF">2025-12-18T09:15:00Z</dcterms:modified>
</cp:coreProperties>
</file>