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F31587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85115">
        <w:rPr>
          <w:rFonts w:asciiTheme="minorHAnsi" w:hAnsiTheme="minorHAnsi" w:cstheme="minorHAnsi"/>
          <w:b/>
          <w:bCs/>
          <w:color w:val="000000"/>
          <w:sz w:val="22"/>
          <w:szCs w:val="22"/>
        </w:rPr>
        <w:t>08</w:t>
      </w:r>
      <w:r w:rsidR="005F5029">
        <w:rPr>
          <w:rFonts w:asciiTheme="minorHAnsi" w:hAnsiTheme="minorHAnsi" w:cstheme="minorHAnsi"/>
          <w:b/>
          <w:bCs/>
          <w:color w:val="000000"/>
          <w:sz w:val="22"/>
          <w:szCs w:val="22"/>
        </w:rPr>
        <w:t>.1</w:t>
      </w:r>
      <w:r w:rsidR="008C13B9">
        <w:rPr>
          <w:rFonts w:asciiTheme="minorHAnsi" w:hAnsiTheme="minorHAnsi" w:cstheme="minorHAnsi"/>
          <w:b/>
          <w:bCs/>
          <w:color w:val="000000"/>
          <w:sz w:val="22"/>
          <w:szCs w:val="22"/>
        </w:rPr>
        <w:t>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35DCBB1C"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A3158">
        <w:rPr>
          <w:rFonts w:asciiTheme="minorHAnsi" w:hAnsiTheme="minorHAnsi" w:cstheme="minorHAnsi"/>
          <w:b/>
          <w:bCs/>
          <w:sz w:val="22"/>
          <w:szCs w:val="22"/>
        </w:rPr>
        <w:t>SZP.225-</w:t>
      </w:r>
      <w:r w:rsidR="00B03702">
        <w:rPr>
          <w:rFonts w:asciiTheme="minorHAnsi" w:hAnsiTheme="minorHAnsi" w:cstheme="minorHAnsi"/>
          <w:b/>
          <w:bCs/>
          <w:sz w:val="22"/>
          <w:szCs w:val="22"/>
        </w:rPr>
        <w:t>5</w:t>
      </w:r>
      <w:r w:rsidR="00385115">
        <w:rPr>
          <w:rFonts w:asciiTheme="minorHAnsi" w:hAnsiTheme="minorHAnsi" w:cstheme="minorHAnsi"/>
          <w:b/>
          <w:bCs/>
          <w:sz w:val="22"/>
          <w:szCs w:val="22"/>
        </w:rPr>
        <w:t>3</w:t>
      </w:r>
      <w:r w:rsidR="008A3158">
        <w:rPr>
          <w:rFonts w:asciiTheme="minorHAnsi" w:hAnsiTheme="minorHAnsi" w:cstheme="minorHAnsi"/>
          <w:b/>
          <w:bCs/>
          <w:sz w:val="22"/>
          <w:szCs w:val="22"/>
        </w:rPr>
        <w:t>.2025</w:t>
      </w:r>
    </w:p>
    <w:p w14:paraId="32BBBECF" w14:textId="54DF4816" w:rsidR="000568FB" w:rsidRPr="00385115" w:rsidRDefault="00385115" w:rsidP="008A3158">
      <w:pPr>
        <w:pStyle w:val="NormalnyWeb"/>
        <w:spacing w:line="360" w:lineRule="auto"/>
        <w:jc w:val="center"/>
        <w:rPr>
          <w:rFonts w:asciiTheme="minorHAnsi" w:hAnsiTheme="minorHAnsi" w:cstheme="minorHAnsi"/>
          <w:b/>
          <w:i/>
          <w:iCs/>
          <w:color w:val="002060"/>
          <w:sz w:val="24"/>
          <w:szCs w:val="24"/>
        </w:rPr>
      </w:pPr>
      <w:bookmarkStart w:id="0" w:name="_Hlk215487678"/>
      <w:r w:rsidRPr="00385115">
        <w:rPr>
          <w:rFonts w:asciiTheme="minorHAnsi" w:eastAsiaTheme="minorEastAsia" w:hAnsiTheme="minorHAnsi" w:cstheme="minorHAnsi"/>
          <w:b/>
          <w:i/>
          <w:iCs/>
          <w:color w:val="002060"/>
          <w:sz w:val="24"/>
          <w:szCs w:val="24"/>
        </w:rPr>
        <w:t>Sukcesywna dostawa tuszy</w:t>
      </w:r>
      <w:r w:rsidR="00DF18D5">
        <w:rPr>
          <w:rFonts w:asciiTheme="minorHAnsi" w:eastAsiaTheme="minorEastAsia" w:hAnsiTheme="minorHAnsi" w:cstheme="minorHAnsi"/>
          <w:b/>
          <w:i/>
          <w:iCs/>
          <w:color w:val="002060"/>
          <w:sz w:val="24"/>
          <w:szCs w:val="24"/>
        </w:rPr>
        <w:t>,</w:t>
      </w:r>
      <w:r w:rsidRPr="00385115">
        <w:rPr>
          <w:rFonts w:asciiTheme="minorHAnsi" w:eastAsiaTheme="minorEastAsia" w:hAnsiTheme="minorHAnsi" w:cstheme="minorHAnsi"/>
          <w:b/>
          <w:i/>
          <w:iCs/>
          <w:color w:val="002060"/>
          <w:sz w:val="24"/>
          <w:szCs w:val="24"/>
        </w:rPr>
        <w:t xml:space="preserve"> tonerów i materiałów eksploatacyjnych</w:t>
      </w:r>
    </w:p>
    <w:bookmarkEnd w:id="0"/>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4A240DC7"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DF18D5">
        <w:rPr>
          <w:rFonts w:asciiTheme="minorHAnsi" w:eastAsiaTheme="minorEastAsia" w:hAnsiTheme="minorHAnsi" w:cstheme="minorHAnsi"/>
          <w:b/>
          <w:i/>
          <w:iCs/>
          <w:sz w:val="22"/>
          <w:szCs w:val="22"/>
        </w:rPr>
        <w:t>s</w:t>
      </w:r>
      <w:r w:rsidR="00385115">
        <w:rPr>
          <w:rFonts w:asciiTheme="minorHAnsi" w:eastAsiaTheme="minorEastAsia" w:hAnsiTheme="minorHAnsi" w:cstheme="minorHAnsi"/>
          <w:b/>
          <w:i/>
          <w:iCs/>
          <w:sz w:val="22"/>
          <w:szCs w:val="22"/>
        </w:rPr>
        <w:t>ukcesywna dostawa tuszy</w:t>
      </w:r>
      <w:r w:rsidR="00DF18D5">
        <w:rPr>
          <w:rFonts w:asciiTheme="minorHAnsi" w:eastAsiaTheme="minorEastAsia" w:hAnsiTheme="minorHAnsi" w:cstheme="minorHAnsi"/>
          <w:b/>
          <w:i/>
          <w:iCs/>
          <w:sz w:val="22"/>
          <w:szCs w:val="22"/>
        </w:rPr>
        <w:t>,</w:t>
      </w:r>
      <w:r w:rsidR="00385115">
        <w:rPr>
          <w:rFonts w:asciiTheme="minorHAnsi" w:eastAsiaTheme="minorEastAsia" w:hAnsiTheme="minorHAnsi" w:cstheme="minorHAnsi"/>
          <w:b/>
          <w:i/>
          <w:iCs/>
          <w:sz w:val="22"/>
          <w:szCs w:val="22"/>
        </w:rPr>
        <w:t xml:space="preserve"> tonerów i materiałów eksploatacyjnych</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42DC0940"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385115" w:rsidRPr="00EE5379">
        <w:rPr>
          <w:rFonts w:ascii="Calibri" w:hAnsi="Calibri"/>
          <w:sz w:val="22"/>
          <w:szCs w:val="22"/>
        </w:rPr>
        <w:t xml:space="preserve">Umowa zostaje zawarta </w:t>
      </w:r>
      <w:r w:rsidR="00385115">
        <w:rPr>
          <w:rFonts w:ascii="Calibri" w:hAnsi="Calibri"/>
          <w:sz w:val="22"/>
          <w:szCs w:val="22"/>
        </w:rPr>
        <w:t xml:space="preserve">od </w:t>
      </w:r>
      <w:r w:rsidR="00385115">
        <w:rPr>
          <w:rFonts w:ascii="Calibri" w:hAnsi="Calibri"/>
          <w:b/>
          <w:sz w:val="22"/>
          <w:szCs w:val="22"/>
        </w:rPr>
        <w:t>01</w:t>
      </w:r>
      <w:r w:rsidR="00385115" w:rsidRPr="003A53A6">
        <w:rPr>
          <w:rFonts w:ascii="Calibri" w:hAnsi="Calibri"/>
          <w:b/>
          <w:sz w:val="22"/>
          <w:szCs w:val="22"/>
        </w:rPr>
        <w:t>.01.202</w:t>
      </w:r>
      <w:r w:rsidR="00385115">
        <w:rPr>
          <w:rFonts w:ascii="Calibri" w:hAnsi="Calibri"/>
          <w:b/>
          <w:sz w:val="22"/>
          <w:szCs w:val="22"/>
        </w:rPr>
        <w:t>6</w:t>
      </w:r>
      <w:r w:rsidR="00385115">
        <w:rPr>
          <w:rFonts w:ascii="Calibri" w:hAnsi="Calibri"/>
          <w:sz w:val="22"/>
          <w:szCs w:val="22"/>
        </w:rPr>
        <w:t xml:space="preserve"> r. do </w:t>
      </w:r>
      <w:r w:rsidR="00385115" w:rsidRPr="003A53A6">
        <w:rPr>
          <w:rFonts w:ascii="Calibri" w:hAnsi="Calibri"/>
          <w:b/>
          <w:sz w:val="22"/>
          <w:szCs w:val="22"/>
        </w:rPr>
        <w:t>31.12.202</w:t>
      </w:r>
      <w:r w:rsidR="00385115">
        <w:rPr>
          <w:rFonts w:ascii="Calibri" w:hAnsi="Calibri"/>
          <w:b/>
          <w:sz w:val="22"/>
          <w:szCs w:val="22"/>
        </w:rPr>
        <w:t>6</w:t>
      </w:r>
      <w:r w:rsidR="00385115">
        <w:rPr>
          <w:rFonts w:ascii="Calibri" w:hAnsi="Calibri"/>
          <w:sz w:val="22"/>
          <w:szCs w:val="22"/>
        </w:rPr>
        <w:t xml:space="preserve"> r.</w:t>
      </w:r>
      <w:r w:rsidR="00385115" w:rsidRPr="00EE5379">
        <w:rPr>
          <w:rFonts w:ascii="Calibri" w:hAnsi="Calibri"/>
          <w:sz w:val="22"/>
          <w:szCs w:val="22"/>
        </w:rPr>
        <w:t>, lub do czasu wyczerpania maksymalnej wartości brutto umowy</w:t>
      </w:r>
      <w:r w:rsidR="00385115">
        <w:rPr>
          <w:rFonts w:ascii="Calibri" w:hAnsi="Calibri"/>
          <w:sz w:val="22"/>
          <w:szCs w:val="22"/>
        </w:rPr>
        <w:t>.</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110BB407" w14:textId="77777777" w:rsidR="00385115" w:rsidRDefault="00385115" w:rsidP="00385115">
      <w:pPr>
        <w:spacing w:line="360" w:lineRule="auto"/>
        <w:rPr>
          <w:rFonts w:asciiTheme="minorHAnsi" w:hAnsiTheme="minorHAnsi" w:cstheme="minorHAnsi"/>
          <w:sz w:val="22"/>
          <w:szCs w:val="22"/>
        </w:rPr>
      </w:pPr>
      <w:r>
        <w:rPr>
          <w:rFonts w:asciiTheme="minorHAnsi" w:hAnsiTheme="minorHAnsi"/>
          <w:sz w:val="22"/>
          <w:szCs w:val="22"/>
        </w:rPr>
        <w:t xml:space="preserve">30125110-5 </w:t>
      </w:r>
      <w:r>
        <w:rPr>
          <w:rFonts w:asciiTheme="minorHAnsi" w:hAnsiTheme="minorHAnsi" w:cstheme="minorHAnsi"/>
          <w:sz w:val="22"/>
          <w:szCs w:val="22"/>
        </w:rPr>
        <w:t>– Toner do drukarek laserowych/faksów</w:t>
      </w:r>
    </w:p>
    <w:p w14:paraId="090621C6" w14:textId="77777777" w:rsidR="00385115" w:rsidRDefault="00385115" w:rsidP="00385115">
      <w:pPr>
        <w:spacing w:line="360" w:lineRule="auto"/>
        <w:rPr>
          <w:rFonts w:asciiTheme="minorHAnsi" w:hAnsiTheme="minorHAnsi" w:cstheme="minorHAnsi"/>
          <w:sz w:val="22"/>
          <w:szCs w:val="22"/>
        </w:rPr>
      </w:pPr>
      <w:r>
        <w:rPr>
          <w:rFonts w:asciiTheme="minorHAnsi" w:hAnsiTheme="minorHAnsi" w:cstheme="minorHAnsi"/>
          <w:sz w:val="22"/>
          <w:szCs w:val="22"/>
        </w:rPr>
        <w:t>22600000-6 – Tusz</w:t>
      </w:r>
    </w:p>
    <w:p w14:paraId="4B4A695E" w14:textId="77777777" w:rsidR="00385115" w:rsidRDefault="00385115" w:rsidP="00385115">
      <w:pPr>
        <w:spacing w:line="360" w:lineRule="auto"/>
        <w:rPr>
          <w:rFonts w:asciiTheme="minorHAnsi" w:hAnsiTheme="minorHAnsi"/>
          <w:sz w:val="22"/>
          <w:szCs w:val="22"/>
        </w:rPr>
      </w:pPr>
      <w:r>
        <w:rPr>
          <w:rFonts w:asciiTheme="minorHAnsi" w:hAnsiTheme="minorHAnsi" w:cstheme="minorHAnsi"/>
          <w:sz w:val="22"/>
          <w:szCs w:val="22"/>
        </w:rPr>
        <w:t>30124300-7 – Bębny do maszyn biurowych</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w:t>
      </w:r>
      <w:r w:rsidR="001358BD" w:rsidRPr="000C24C7">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28E391DF"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2D5FB4" w:rsidRPr="002D5FB4">
        <w:rPr>
          <w:rFonts w:asciiTheme="minorHAnsi" w:hAnsiTheme="minorHAnsi"/>
          <w:sz w:val="22"/>
          <w:szCs w:val="22"/>
        </w:rPr>
        <w:t>nie d</w:t>
      </w:r>
      <w:r w:rsidR="00A511E5" w:rsidRPr="002D5FB4">
        <w:rPr>
          <w:rFonts w:asciiTheme="minorHAnsi" w:hAnsiTheme="minorHAnsi"/>
          <w:sz w:val="22"/>
          <w:szCs w:val="22"/>
        </w:rPr>
        <w:t>opuszcza składania</w:t>
      </w:r>
      <w:r w:rsidR="00A511E5" w:rsidRPr="00634777">
        <w:rPr>
          <w:rFonts w:asciiTheme="minorHAnsi" w:hAnsiTheme="minorHAnsi"/>
          <w:sz w:val="22"/>
          <w:szCs w:val="22"/>
        </w:rPr>
        <w:t xml:space="preserve"> ofert częściowych.</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81120C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3185167"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wraz załącznikiem 2a – formularzem asortymentowo - cenowym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lastRenderedPageBreak/>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0396800C" w:rsidR="00385115" w:rsidRDefault="004A47E3" w:rsidP="0038511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8A3158">
        <w:rPr>
          <w:rFonts w:asciiTheme="minorHAnsi" w:hAnsiTheme="minorHAnsi" w:cstheme="minorHAnsi"/>
          <w:b/>
          <w:bCs/>
          <w:color w:val="0000FF"/>
          <w:sz w:val="22"/>
          <w:szCs w:val="22"/>
          <w:u w:val="single"/>
        </w:rPr>
        <w:t>SZP.225-</w:t>
      </w:r>
      <w:r w:rsidR="00B03702">
        <w:rPr>
          <w:rFonts w:asciiTheme="minorHAnsi" w:hAnsiTheme="minorHAnsi" w:cstheme="minorHAnsi"/>
          <w:b/>
          <w:bCs/>
          <w:color w:val="0000FF"/>
          <w:sz w:val="22"/>
          <w:szCs w:val="22"/>
          <w:u w:val="single"/>
        </w:rPr>
        <w:t>5</w:t>
      </w:r>
      <w:r w:rsidR="00385115">
        <w:rPr>
          <w:rFonts w:asciiTheme="minorHAnsi" w:hAnsiTheme="minorHAnsi" w:cstheme="minorHAnsi"/>
          <w:b/>
          <w:bCs/>
          <w:color w:val="0000FF"/>
          <w:sz w:val="22"/>
          <w:szCs w:val="22"/>
          <w:u w:val="single"/>
        </w:rPr>
        <w:t>3</w:t>
      </w:r>
      <w:r w:rsidR="008A3158">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p>
    <w:p w14:paraId="35341862" w14:textId="341F27EF" w:rsidR="00385115" w:rsidRPr="00385115" w:rsidRDefault="00385115" w:rsidP="0038511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eastAsiaTheme="minorEastAsia" w:hAnsiTheme="minorHAnsi" w:cstheme="minorHAnsi"/>
          <w:b/>
          <w:i/>
          <w:iCs/>
          <w:sz w:val="22"/>
          <w:szCs w:val="22"/>
        </w:rPr>
        <w:t>Sukcesywna dostawa tuszy</w:t>
      </w:r>
      <w:r w:rsidR="00DF18D5">
        <w:rPr>
          <w:rFonts w:asciiTheme="minorHAnsi" w:eastAsiaTheme="minorEastAsia" w:hAnsiTheme="minorHAnsi" w:cstheme="minorHAnsi"/>
          <w:b/>
          <w:i/>
          <w:iCs/>
          <w:sz w:val="22"/>
          <w:szCs w:val="22"/>
        </w:rPr>
        <w:t>,</w:t>
      </w:r>
      <w:bookmarkStart w:id="1" w:name="_GoBack"/>
      <w:bookmarkEnd w:id="1"/>
      <w:r>
        <w:rPr>
          <w:rFonts w:asciiTheme="minorHAnsi" w:eastAsiaTheme="minorEastAsia" w:hAnsiTheme="minorHAnsi" w:cstheme="minorHAnsi"/>
          <w:b/>
          <w:i/>
          <w:iCs/>
          <w:sz w:val="22"/>
          <w:szCs w:val="22"/>
        </w:rPr>
        <w:t xml:space="preserve"> tonerów i materiałów eksploatacyjnych</w:t>
      </w:r>
    </w:p>
    <w:p w14:paraId="7B853FE9" w14:textId="6DEB604A"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0600AEE1"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A3158">
        <w:rPr>
          <w:rStyle w:val="Pogrubienie"/>
          <w:rFonts w:asciiTheme="minorHAnsi" w:hAnsiTheme="minorHAnsi" w:cstheme="minorHAnsi"/>
          <w:color w:val="C00000"/>
          <w:sz w:val="22"/>
          <w:szCs w:val="22"/>
          <w:u w:val="single"/>
        </w:rPr>
        <w:t>SZP.225-</w:t>
      </w:r>
      <w:r w:rsidR="00B03702">
        <w:rPr>
          <w:rStyle w:val="Pogrubienie"/>
          <w:rFonts w:asciiTheme="minorHAnsi" w:hAnsiTheme="minorHAnsi" w:cstheme="minorHAnsi"/>
          <w:color w:val="C00000"/>
          <w:sz w:val="22"/>
          <w:szCs w:val="22"/>
          <w:u w:val="single"/>
        </w:rPr>
        <w:t>5</w:t>
      </w:r>
      <w:r w:rsidR="00385115">
        <w:rPr>
          <w:rStyle w:val="Pogrubienie"/>
          <w:rFonts w:asciiTheme="minorHAnsi" w:hAnsiTheme="minorHAnsi" w:cstheme="minorHAnsi"/>
          <w:color w:val="C00000"/>
          <w:sz w:val="22"/>
          <w:szCs w:val="22"/>
          <w:u w:val="single"/>
        </w:rPr>
        <w:t>3</w:t>
      </w:r>
      <w:r w:rsidR="008A3158">
        <w:rPr>
          <w:rStyle w:val="Pogrubienie"/>
          <w:rFonts w:asciiTheme="minorHAnsi" w:hAnsiTheme="minorHAnsi" w:cstheme="minorHAnsi"/>
          <w:color w:val="C00000"/>
          <w:sz w:val="22"/>
          <w:szCs w:val="22"/>
          <w:u w:val="single"/>
        </w:rPr>
        <w:t>.2025</w:t>
      </w:r>
      <w:r w:rsidR="00197586">
        <w:rPr>
          <w:rStyle w:val="Pogrubienie"/>
          <w:rFonts w:asciiTheme="minorHAnsi" w:hAnsiTheme="minorHAnsi" w:cstheme="minorHAnsi"/>
          <w:color w:val="C00000"/>
          <w:sz w:val="22"/>
          <w:szCs w:val="22"/>
          <w:u w:val="single"/>
        </w:rPr>
        <w:t xml:space="preserve"> </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A3853B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385115">
        <w:rPr>
          <w:rFonts w:asciiTheme="minorHAnsi" w:hAnsiTheme="minorHAnsi" w:cstheme="minorHAnsi"/>
          <w:b/>
          <w:color w:val="FF0000"/>
          <w:sz w:val="22"/>
          <w:szCs w:val="22"/>
          <w:u w:val="single"/>
        </w:rPr>
        <w:t>11</w:t>
      </w:r>
      <w:r w:rsidR="002312DF">
        <w:rPr>
          <w:rFonts w:asciiTheme="minorHAnsi" w:hAnsiTheme="minorHAnsi" w:cstheme="minorHAnsi"/>
          <w:b/>
          <w:color w:val="FF0000"/>
          <w:sz w:val="22"/>
          <w:szCs w:val="22"/>
          <w:u w:val="single"/>
        </w:rPr>
        <w:t>.</w:t>
      </w:r>
      <w:r w:rsidR="00583E4A">
        <w:rPr>
          <w:rFonts w:asciiTheme="minorHAnsi" w:hAnsiTheme="minorHAnsi" w:cstheme="minorHAnsi"/>
          <w:b/>
          <w:color w:val="FF0000"/>
          <w:sz w:val="22"/>
          <w:szCs w:val="22"/>
          <w:u w:val="single"/>
        </w:rPr>
        <w:t>1</w:t>
      </w:r>
      <w:r w:rsidR="00B03702">
        <w:rPr>
          <w:rFonts w:asciiTheme="minorHAnsi" w:hAnsiTheme="minorHAnsi" w:cstheme="minorHAnsi"/>
          <w:b/>
          <w:color w:val="FF0000"/>
          <w:sz w:val="22"/>
          <w:szCs w:val="22"/>
          <w:u w:val="single"/>
        </w:rPr>
        <w:t>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F10E61">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E22977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385115">
        <w:rPr>
          <w:rFonts w:asciiTheme="minorHAnsi" w:hAnsiTheme="minorHAnsi" w:cstheme="minorHAnsi"/>
          <w:b/>
          <w:bCs/>
          <w:color w:val="FF0000"/>
          <w:sz w:val="22"/>
          <w:szCs w:val="22"/>
          <w:u w:val="single"/>
        </w:rPr>
        <w:t>11</w:t>
      </w:r>
      <w:r w:rsidR="002312DF">
        <w:rPr>
          <w:rFonts w:asciiTheme="minorHAnsi" w:hAnsiTheme="minorHAnsi" w:cstheme="minorHAnsi"/>
          <w:b/>
          <w:bCs/>
          <w:color w:val="FF0000"/>
          <w:sz w:val="22"/>
          <w:szCs w:val="22"/>
          <w:u w:val="single"/>
        </w:rPr>
        <w:t>.</w:t>
      </w:r>
      <w:r w:rsidR="00B03702">
        <w:rPr>
          <w:rFonts w:asciiTheme="minorHAnsi" w:hAnsiTheme="minorHAnsi" w:cstheme="minorHAnsi"/>
          <w:b/>
          <w:bCs/>
          <w:color w:val="FF0000"/>
          <w:sz w:val="22"/>
          <w:szCs w:val="22"/>
          <w:u w:val="single"/>
        </w:rPr>
        <w:t>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F10E61">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8B15F19" w14:textId="77777777" w:rsidR="00385115" w:rsidRDefault="00385115"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31FE1254" w:rsidR="00583E4A"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sectPr w:rsidR="00583E4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F18D5">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F18D5">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5639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7E9F6-D7C6-4ACD-A7D8-86F84F5D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8</Pages>
  <Words>2831</Words>
  <Characters>16987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228</cp:revision>
  <cp:lastPrinted>2025-11-20T11:14:00Z</cp:lastPrinted>
  <dcterms:created xsi:type="dcterms:W3CDTF">2020-10-30T10:54:00Z</dcterms:created>
  <dcterms:modified xsi:type="dcterms:W3CDTF">2025-12-08T09:37:00Z</dcterms:modified>
</cp:coreProperties>
</file>