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B953671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E86A5B">
        <w:rPr>
          <w:rFonts w:cstheme="minorHAnsi"/>
        </w:rPr>
        <w:t>53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B14121A" w14:textId="5EA728B1" w:rsidR="00B649D4" w:rsidRPr="00B649D4" w:rsidRDefault="00B649D4" w:rsidP="00B649D4">
      <w:pPr>
        <w:pStyle w:val="NormalnyWeb"/>
        <w:spacing w:line="360" w:lineRule="auto"/>
        <w:ind w:left="720"/>
        <w:jc w:val="center"/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</w:pPr>
      <w:bookmarkStart w:id="0" w:name="_Hlk215487678"/>
      <w:r w:rsidRPr="00B649D4">
        <w:rPr>
          <w:rFonts w:asciiTheme="minorHAnsi" w:eastAsiaTheme="minorEastAsia" w:hAnsiTheme="minorHAnsi" w:cstheme="minorHAnsi"/>
          <w:b/>
          <w:i/>
          <w:iCs/>
          <w:color w:val="002060"/>
          <w:sz w:val="28"/>
          <w:szCs w:val="28"/>
        </w:rPr>
        <w:t>Sukcesywna dostawa tuszy</w:t>
      </w:r>
      <w:r w:rsidR="00E86A5B">
        <w:rPr>
          <w:rFonts w:asciiTheme="minorHAnsi" w:eastAsiaTheme="minorEastAsia" w:hAnsiTheme="minorHAnsi" w:cstheme="minorHAnsi"/>
          <w:b/>
          <w:i/>
          <w:iCs/>
          <w:color w:val="002060"/>
          <w:sz w:val="28"/>
          <w:szCs w:val="28"/>
        </w:rPr>
        <w:t>,</w:t>
      </w:r>
      <w:r w:rsidRPr="00B649D4">
        <w:rPr>
          <w:rFonts w:asciiTheme="minorHAnsi" w:eastAsiaTheme="minorEastAsia" w:hAnsiTheme="minorHAnsi" w:cstheme="minorHAnsi"/>
          <w:b/>
          <w:i/>
          <w:iCs/>
          <w:color w:val="002060"/>
          <w:sz w:val="28"/>
          <w:szCs w:val="28"/>
        </w:rPr>
        <w:t xml:space="preserve"> tonerów i materiałów eksploatacyjnych</w:t>
      </w:r>
    </w:p>
    <w:bookmarkEnd w:id="0"/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552"/>
        <w:gridCol w:w="2551"/>
      </w:tblGrid>
      <w:tr w:rsidR="00B649D4" w:rsidRPr="00A63901" w14:paraId="1E4DCDB7" w14:textId="77777777" w:rsidTr="00B649D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B649D4" w:rsidRPr="00B94DC4" w:rsidRDefault="00B649D4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1E6EA17" w14:textId="77777777" w:rsidR="00B649D4" w:rsidRDefault="00B649D4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33A169F3" w14:textId="582AEF5C" w:rsidR="00B649D4" w:rsidRDefault="00B649D4" w:rsidP="00B94E4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</w:t>
            </w:r>
            <w:r w:rsidRPr="00341CDE">
              <w:rPr>
                <w:rFonts w:eastAsia="Times New Roman" w:cs="Times New Roman"/>
                <w:bCs/>
                <w:szCs w:val="18"/>
              </w:rPr>
              <w:t>zgodnie z opisem przedmiotu zam. – zał. 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B649D4" w:rsidRPr="00BA638B" w:rsidRDefault="00B649D4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B649D4" w:rsidRPr="00BA638B" w:rsidRDefault="00B649D4" w:rsidP="00341CDE">
            <w:pPr>
              <w:suppressAutoHyphens/>
              <w:overflowPunct w:val="0"/>
              <w:autoSpaceDE w:val="0"/>
              <w:spacing w:line="360" w:lineRule="auto"/>
              <w:ind w:right="35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B649D4" w:rsidRPr="00A63901" w14:paraId="55F51FA6" w14:textId="77777777" w:rsidTr="00B649D4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B649D4" w:rsidRPr="00B94DC4" w:rsidRDefault="00B649D4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52E2E886" w14:textId="2D29C7F8" w:rsidR="00B649D4" w:rsidRDefault="00B649D4" w:rsidP="00B94E4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2DEDCADD" w:rsidR="00B649D4" w:rsidRDefault="00B649D4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60A6F8D" w:rsidR="00B649D4" w:rsidRPr="00B94DC4" w:rsidRDefault="00B649D4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B649D4" w:rsidRPr="00A63901" w14:paraId="59E50251" w14:textId="77777777" w:rsidTr="00B649D4">
        <w:trPr>
          <w:trHeight w:val="8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B649D4" w:rsidRPr="00DB2CA3" w:rsidRDefault="00B649D4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7494D" w14:textId="628BDD11" w:rsidR="00B649D4" w:rsidRPr="007411E3" w:rsidRDefault="00B649D4" w:rsidP="00E86A5B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2060"/>
              </w:rPr>
            </w:pPr>
            <w:r w:rsidRPr="007411E3">
              <w:rPr>
                <w:rFonts w:asciiTheme="minorHAnsi" w:eastAsiaTheme="minorEastAsia" w:hAnsiTheme="minorHAnsi" w:cstheme="minorHAnsi"/>
                <w:b/>
                <w:i/>
                <w:iCs/>
                <w:color w:val="002060"/>
                <w:sz w:val="22"/>
                <w:szCs w:val="22"/>
              </w:rPr>
              <w:t>Sukcesywna dostawa tuszy</w:t>
            </w:r>
            <w:r w:rsidR="00E86A5B">
              <w:rPr>
                <w:rFonts w:asciiTheme="minorHAnsi" w:eastAsiaTheme="minorEastAsia" w:hAnsiTheme="minorHAnsi" w:cstheme="minorHAnsi"/>
                <w:b/>
                <w:i/>
                <w:iCs/>
                <w:color w:val="002060"/>
                <w:sz w:val="22"/>
                <w:szCs w:val="22"/>
              </w:rPr>
              <w:t>,</w:t>
            </w:r>
            <w:r w:rsidRPr="007411E3">
              <w:rPr>
                <w:rFonts w:asciiTheme="minorHAnsi" w:eastAsiaTheme="minorEastAsia" w:hAnsiTheme="minorHAnsi" w:cstheme="minorHAnsi"/>
                <w:b/>
                <w:i/>
                <w:iCs/>
                <w:color w:val="002060"/>
                <w:sz w:val="22"/>
                <w:szCs w:val="22"/>
              </w:rPr>
              <w:t xml:space="preserve"> tonerów i materiałów eksploatacyjnych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B649D4" w:rsidRPr="00341CDE" w:rsidRDefault="00B649D4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B649D4" w:rsidRPr="00341CDE" w:rsidRDefault="00B649D4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p w14:paraId="001F056F" w14:textId="77777777" w:rsidR="00B649D4" w:rsidRPr="0066700F" w:rsidRDefault="00B649D4" w:rsidP="00B649D4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1A3159DF" w14:textId="77777777" w:rsidR="00B649D4" w:rsidRDefault="00B649D4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p w14:paraId="4ACD2296" w14:textId="5C68C05C" w:rsidR="00104BBA" w:rsidRDefault="00104BBA" w:rsidP="00B649D4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86A5B">
        <w:rPr>
          <w:rFonts w:eastAsia="MS Gothic" w:cstheme="minorHAnsi"/>
          <w:color w:val="000000"/>
        </w:rPr>
      </w:r>
      <w:r w:rsidR="00E86A5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86A5B">
        <w:rPr>
          <w:rFonts w:eastAsia="MS Gothic" w:cstheme="minorHAnsi"/>
          <w:color w:val="000000"/>
        </w:rPr>
      </w:r>
      <w:r w:rsidR="00E86A5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CF54C90" w14:textId="06B98CE4" w:rsidR="00341CDE" w:rsidRPr="001C2EF4" w:rsidRDefault="00341CDE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color w:val="000000"/>
        </w:rPr>
        <w:t>11.Oświadczam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F63F82D" w14:textId="2729BF01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1CDE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bookmarkStart w:id="1" w:name="_GoBack"/>
      <w:bookmarkEnd w:id="1"/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A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67C98B5" w14:textId="77777777" w:rsidR="00341CDE" w:rsidRPr="00E86A5B" w:rsidRDefault="00341CDE" w:rsidP="00341CDE">
      <w:pPr>
        <w:pStyle w:val="Tekstprzypisudolnego"/>
        <w:jc w:val="both"/>
        <w:rPr>
          <w:rFonts w:cs="Arial"/>
          <w:szCs w:val="15"/>
        </w:rPr>
      </w:pPr>
      <w:r w:rsidRPr="00E86A5B">
        <w:rPr>
          <w:rStyle w:val="Odwoanieprzypisudolnego"/>
          <w:szCs w:val="15"/>
        </w:rPr>
        <w:footnoteRef/>
      </w:r>
      <w:r w:rsidRPr="00E86A5B">
        <w:rPr>
          <w:szCs w:val="15"/>
        </w:rPr>
        <w:t xml:space="preserve"> </w:t>
      </w:r>
      <w:r w:rsidRPr="00E86A5B">
        <w:rPr>
          <w:rFonts w:cs="Arial"/>
          <w:color w:val="000000"/>
          <w:szCs w:val="15"/>
          <w:vertAlign w:val="superscript"/>
        </w:rPr>
        <w:t xml:space="preserve">1) </w:t>
      </w:r>
      <w:r w:rsidRPr="00E86A5B">
        <w:rPr>
          <w:rFonts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4FB120C" w14:textId="77777777" w:rsidR="00341CDE" w:rsidRPr="00E86A5B" w:rsidRDefault="00341CDE" w:rsidP="00341CDE">
      <w:pPr>
        <w:pStyle w:val="Tekstprzypisudolnego"/>
        <w:jc w:val="both"/>
        <w:rPr>
          <w:sz w:val="10"/>
          <w:szCs w:val="4"/>
        </w:rPr>
      </w:pPr>
    </w:p>
    <w:p w14:paraId="5EF03C56" w14:textId="77777777" w:rsidR="00341CDE" w:rsidRDefault="00341CDE" w:rsidP="00341CD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86A5B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E86A5B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00642FF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94E4A">
      <w:rPr>
        <w:rFonts w:cs="Times New Roman"/>
        <w:i/>
      </w:rPr>
      <w:t>5</w:t>
    </w:r>
    <w:r w:rsidR="00B649D4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1CDE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97EEE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1E3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49D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94E4A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1B8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6A5B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C323-A70C-4312-AD9B-41FFB0A2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112</cp:revision>
  <cp:lastPrinted>2020-12-30T09:59:00Z</cp:lastPrinted>
  <dcterms:created xsi:type="dcterms:W3CDTF">2022-10-10T06:34:00Z</dcterms:created>
  <dcterms:modified xsi:type="dcterms:W3CDTF">2025-12-08T09:38:00Z</dcterms:modified>
</cp:coreProperties>
</file>