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5A6BA" w14:textId="77777777" w:rsidR="00267422" w:rsidRPr="002A5CBE" w:rsidRDefault="00267422" w:rsidP="002A5CBE">
      <w:pPr>
        <w:spacing w:line="360" w:lineRule="auto"/>
        <w:jc w:val="right"/>
        <w:rPr>
          <w:rFonts w:asciiTheme="minorHAnsi" w:hAnsiTheme="minorHAnsi" w:cstheme="minorHAnsi"/>
          <w:i/>
          <w:sz w:val="22"/>
          <w:szCs w:val="22"/>
        </w:rPr>
      </w:pPr>
      <w:r w:rsidRPr="002A5CBE">
        <w:rPr>
          <w:rFonts w:asciiTheme="minorHAnsi" w:hAnsiTheme="minorHAnsi" w:cstheme="minorHAnsi"/>
          <w:b/>
          <w:i/>
          <w:sz w:val="22"/>
          <w:szCs w:val="22"/>
        </w:rPr>
        <w:t>Załącznik nr 3</w:t>
      </w:r>
      <w:r w:rsidRPr="002A5CBE">
        <w:rPr>
          <w:rFonts w:asciiTheme="minorHAnsi" w:hAnsiTheme="minorHAnsi" w:cstheme="minorHAnsi"/>
          <w:b/>
          <w:sz w:val="22"/>
          <w:szCs w:val="22"/>
        </w:rPr>
        <w:t xml:space="preserve"> </w:t>
      </w:r>
      <w:r w:rsidRPr="002A5CBE">
        <w:rPr>
          <w:rFonts w:asciiTheme="minorHAnsi" w:hAnsiTheme="minorHAnsi" w:cstheme="minorHAnsi"/>
          <w:i/>
          <w:sz w:val="22"/>
          <w:szCs w:val="22"/>
        </w:rPr>
        <w:t xml:space="preserve">Wzór umowy </w:t>
      </w:r>
    </w:p>
    <w:p w14:paraId="615A0935" w14:textId="1C600792" w:rsidR="00267422" w:rsidRPr="002A5CBE" w:rsidRDefault="00267422" w:rsidP="002A5CBE">
      <w:pPr>
        <w:spacing w:line="360" w:lineRule="auto"/>
        <w:jc w:val="right"/>
        <w:rPr>
          <w:rFonts w:asciiTheme="minorHAnsi" w:hAnsiTheme="minorHAnsi" w:cstheme="minorHAnsi"/>
          <w:i/>
          <w:sz w:val="22"/>
          <w:szCs w:val="22"/>
        </w:rPr>
      </w:pPr>
      <w:r w:rsidRPr="002A5CBE">
        <w:rPr>
          <w:rFonts w:asciiTheme="minorHAnsi" w:hAnsiTheme="minorHAnsi" w:cstheme="minorHAnsi"/>
          <w:i/>
          <w:sz w:val="22"/>
          <w:szCs w:val="22"/>
        </w:rPr>
        <w:t>do Zapytania ofertowego SZP.</w:t>
      </w:r>
      <w:r w:rsidR="00FF7160" w:rsidRPr="002A5CBE">
        <w:rPr>
          <w:rFonts w:asciiTheme="minorHAnsi" w:hAnsiTheme="minorHAnsi" w:cstheme="minorHAnsi"/>
          <w:i/>
          <w:sz w:val="22"/>
          <w:szCs w:val="22"/>
        </w:rPr>
        <w:t>225-</w:t>
      </w:r>
      <w:r w:rsidR="0042551D" w:rsidRPr="002A5CBE">
        <w:rPr>
          <w:rFonts w:asciiTheme="minorHAnsi" w:hAnsiTheme="minorHAnsi" w:cstheme="minorHAnsi"/>
          <w:i/>
          <w:sz w:val="22"/>
          <w:szCs w:val="22"/>
        </w:rPr>
        <w:t>30.</w:t>
      </w:r>
      <w:r w:rsidR="00934FEE" w:rsidRPr="002A5CBE">
        <w:rPr>
          <w:rFonts w:asciiTheme="minorHAnsi" w:hAnsiTheme="minorHAnsi" w:cstheme="minorHAnsi"/>
          <w:i/>
          <w:sz w:val="22"/>
          <w:szCs w:val="22"/>
        </w:rPr>
        <w:t>202</w:t>
      </w:r>
      <w:r w:rsidR="00B71BF8" w:rsidRPr="002A5CBE">
        <w:rPr>
          <w:rFonts w:asciiTheme="minorHAnsi" w:hAnsiTheme="minorHAnsi" w:cstheme="minorHAnsi"/>
          <w:i/>
          <w:sz w:val="22"/>
          <w:szCs w:val="22"/>
        </w:rPr>
        <w:t>5</w:t>
      </w:r>
      <w:r w:rsidRPr="002A5CBE">
        <w:rPr>
          <w:rFonts w:asciiTheme="minorHAnsi" w:hAnsiTheme="minorHAnsi" w:cstheme="minorHAnsi"/>
          <w:i/>
          <w:sz w:val="22"/>
          <w:szCs w:val="22"/>
        </w:rPr>
        <w:t xml:space="preserve">  </w:t>
      </w:r>
    </w:p>
    <w:p w14:paraId="562015B6" w14:textId="77777777" w:rsidR="00267422" w:rsidRPr="002A5CBE" w:rsidRDefault="00267422" w:rsidP="002A5CBE">
      <w:pPr>
        <w:tabs>
          <w:tab w:val="left" w:pos="142"/>
        </w:tabs>
        <w:spacing w:line="360" w:lineRule="auto"/>
        <w:jc w:val="center"/>
        <w:rPr>
          <w:rFonts w:asciiTheme="minorHAnsi" w:hAnsiTheme="minorHAnsi" w:cstheme="minorHAnsi"/>
          <w:b/>
          <w:bCs/>
          <w:color w:val="1D1B11"/>
          <w:sz w:val="22"/>
          <w:szCs w:val="22"/>
        </w:rPr>
      </w:pPr>
      <w:r w:rsidRPr="002A5CBE">
        <w:rPr>
          <w:rFonts w:asciiTheme="minorHAnsi" w:hAnsiTheme="minorHAnsi" w:cstheme="minorHAnsi"/>
          <w:b/>
          <w:bCs/>
          <w:color w:val="1D1B11"/>
          <w:sz w:val="22"/>
          <w:szCs w:val="22"/>
        </w:rPr>
        <w:t xml:space="preserve">Umowa Nr </w:t>
      </w:r>
    </w:p>
    <w:p w14:paraId="27EDD0B1" w14:textId="2BA17961" w:rsidR="00267422" w:rsidRPr="002A5CBE" w:rsidRDefault="00267422" w:rsidP="002A5CBE">
      <w:pPr>
        <w:tabs>
          <w:tab w:val="left" w:pos="142"/>
        </w:tabs>
        <w:spacing w:line="360" w:lineRule="auto"/>
        <w:jc w:val="center"/>
        <w:rPr>
          <w:rFonts w:asciiTheme="minorHAnsi" w:hAnsiTheme="minorHAnsi" w:cstheme="minorHAnsi"/>
          <w:b/>
          <w:bCs/>
          <w:color w:val="1D1B11"/>
          <w:sz w:val="22"/>
          <w:szCs w:val="22"/>
        </w:rPr>
      </w:pPr>
      <w:r w:rsidRPr="002A5CBE">
        <w:rPr>
          <w:rFonts w:asciiTheme="minorHAnsi" w:hAnsiTheme="minorHAnsi" w:cstheme="minorHAnsi"/>
          <w:b/>
          <w:bCs/>
          <w:color w:val="1D1B11"/>
          <w:sz w:val="22"/>
          <w:szCs w:val="22"/>
        </w:rPr>
        <w:t>SZP……………………..….202</w:t>
      </w:r>
      <w:r w:rsidR="00B71BF8" w:rsidRPr="002A5CBE">
        <w:rPr>
          <w:rFonts w:asciiTheme="minorHAnsi" w:hAnsiTheme="minorHAnsi" w:cstheme="minorHAnsi"/>
          <w:b/>
          <w:bCs/>
          <w:color w:val="1D1B11"/>
          <w:sz w:val="22"/>
          <w:szCs w:val="22"/>
        </w:rPr>
        <w:t>5</w:t>
      </w:r>
    </w:p>
    <w:p w14:paraId="696BED84" w14:textId="7E109E6F" w:rsidR="00267422" w:rsidRPr="002A5CBE" w:rsidRDefault="00267422" w:rsidP="002A5CBE">
      <w:pPr>
        <w:tabs>
          <w:tab w:val="left" w:pos="142"/>
        </w:tabs>
        <w:spacing w:line="360" w:lineRule="auto"/>
        <w:jc w:val="both"/>
        <w:rPr>
          <w:rFonts w:asciiTheme="minorHAnsi" w:eastAsia="Calibri" w:hAnsiTheme="minorHAnsi" w:cstheme="minorHAnsi"/>
          <w:color w:val="000000"/>
          <w:sz w:val="22"/>
          <w:szCs w:val="22"/>
          <w:lang w:eastAsia="en-US"/>
        </w:rPr>
      </w:pPr>
      <w:r w:rsidRPr="002A5CBE">
        <w:rPr>
          <w:rFonts w:asciiTheme="minorHAnsi" w:eastAsia="Calibri" w:hAnsiTheme="minorHAnsi" w:cstheme="minorHAnsi"/>
          <w:color w:val="000000"/>
          <w:sz w:val="22"/>
          <w:szCs w:val="22"/>
          <w:lang w:eastAsia="en-US"/>
        </w:rPr>
        <w:t xml:space="preserve">Zawarta w dniu </w:t>
      </w:r>
      <w:r w:rsidRPr="002A5CBE">
        <w:rPr>
          <w:rFonts w:asciiTheme="minorHAnsi" w:eastAsia="Calibri" w:hAnsiTheme="minorHAnsi" w:cstheme="minorHAnsi"/>
          <w:b/>
          <w:color w:val="000000"/>
          <w:sz w:val="22"/>
          <w:szCs w:val="22"/>
          <w:lang w:eastAsia="en-US"/>
        </w:rPr>
        <w:t xml:space="preserve">………… </w:t>
      </w:r>
      <w:r w:rsidRPr="002A5CBE">
        <w:rPr>
          <w:rFonts w:asciiTheme="minorHAnsi" w:eastAsia="Calibri" w:hAnsiTheme="minorHAnsi" w:cstheme="minorHAnsi"/>
          <w:color w:val="000000"/>
          <w:sz w:val="22"/>
          <w:szCs w:val="22"/>
          <w:lang w:eastAsia="en-US"/>
        </w:rPr>
        <w:t xml:space="preserve">roku w wyniku postępowania ofertowego nr </w:t>
      </w:r>
      <w:r w:rsidRPr="002A5CBE">
        <w:rPr>
          <w:rFonts w:asciiTheme="minorHAnsi" w:hAnsiTheme="minorHAnsi" w:cstheme="minorHAnsi"/>
          <w:b/>
          <w:bCs/>
          <w:sz w:val="22"/>
          <w:szCs w:val="22"/>
        </w:rPr>
        <w:t>SZP</w:t>
      </w:r>
      <w:r w:rsidR="00FF7160" w:rsidRPr="002A5CBE">
        <w:rPr>
          <w:rFonts w:asciiTheme="minorHAnsi" w:hAnsiTheme="minorHAnsi" w:cstheme="minorHAnsi"/>
          <w:b/>
          <w:bCs/>
          <w:sz w:val="22"/>
          <w:szCs w:val="22"/>
        </w:rPr>
        <w:t>.225-</w:t>
      </w:r>
      <w:r w:rsidR="0042551D" w:rsidRPr="002A5CBE">
        <w:rPr>
          <w:rFonts w:asciiTheme="minorHAnsi" w:hAnsiTheme="minorHAnsi" w:cstheme="minorHAnsi"/>
          <w:b/>
          <w:bCs/>
          <w:sz w:val="22"/>
          <w:szCs w:val="22"/>
        </w:rPr>
        <w:t>30.</w:t>
      </w:r>
      <w:r w:rsidRPr="002A5CBE">
        <w:rPr>
          <w:rFonts w:asciiTheme="minorHAnsi" w:hAnsiTheme="minorHAnsi" w:cstheme="minorHAnsi"/>
          <w:b/>
          <w:bCs/>
          <w:sz w:val="22"/>
          <w:szCs w:val="22"/>
        </w:rPr>
        <w:t>202</w:t>
      </w:r>
      <w:r w:rsidR="00B71BF8" w:rsidRPr="002A5CBE">
        <w:rPr>
          <w:rFonts w:asciiTheme="minorHAnsi" w:hAnsiTheme="minorHAnsi" w:cstheme="minorHAnsi"/>
          <w:b/>
          <w:bCs/>
          <w:sz w:val="22"/>
          <w:szCs w:val="22"/>
        </w:rPr>
        <w:t xml:space="preserve">5 </w:t>
      </w:r>
      <w:r w:rsidRPr="002A5CBE">
        <w:rPr>
          <w:rFonts w:asciiTheme="minorHAnsi" w:hAnsiTheme="minorHAnsi" w:cstheme="minorHAnsi"/>
          <w:b/>
          <w:bCs/>
          <w:sz w:val="22"/>
          <w:szCs w:val="22"/>
        </w:rPr>
        <w:t xml:space="preserve"> </w:t>
      </w:r>
      <w:r w:rsidRPr="002A5CBE">
        <w:rPr>
          <w:rFonts w:asciiTheme="minorHAnsi" w:eastAsia="Calibri" w:hAnsiTheme="minorHAnsi" w:cstheme="minorHAnsi"/>
          <w:color w:val="000000"/>
          <w:sz w:val="22"/>
          <w:szCs w:val="22"/>
          <w:lang w:eastAsia="en-US"/>
        </w:rPr>
        <w:t>przeprowadzonego na podstawie Regulaminu udzielania zamówień publicznych w Wojewódzkie</w:t>
      </w:r>
      <w:r w:rsidR="00934FEE" w:rsidRPr="002A5CBE">
        <w:rPr>
          <w:rFonts w:asciiTheme="minorHAnsi" w:eastAsia="Calibri" w:hAnsiTheme="minorHAnsi" w:cstheme="minorHAnsi"/>
          <w:color w:val="000000"/>
          <w:sz w:val="22"/>
          <w:szCs w:val="22"/>
          <w:lang w:eastAsia="en-US"/>
        </w:rPr>
        <w:t xml:space="preserve">j Stacji Pogotowia Ratunkowego </w:t>
      </w:r>
      <w:r w:rsidRPr="002A5CBE">
        <w:rPr>
          <w:rFonts w:asciiTheme="minorHAnsi" w:eastAsia="Calibri" w:hAnsiTheme="minorHAnsi" w:cstheme="minorHAnsi"/>
          <w:color w:val="000000"/>
          <w:sz w:val="22"/>
          <w:szCs w:val="22"/>
          <w:lang w:eastAsia="en-US"/>
        </w:rPr>
        <w:t xml:space="preserve">w Olsztynie, </w:t>
      </w:r>
      <w:r w:rsidR="00934FEE" w:rsidRPr="002A5CBE">
        <w:rPr>
          <w:rFonts w:asciiTheme="minorHAnsi" w:eastAsia="Calibri" w:hAnsiTheme="minorHAnsi" w:cstheme="minorHAnsi"/>
          <w:color w:val="000000"/>
          <w:sz w:val="22"/>
          <w:szCs w:val="22"/>
          <w:lang w:eastAsia="en-US"/>
        </w:rPr>
        <w:br/>
      </w:r>
      <w:r w:rsidRPr="002A5CBE">
        <w:rPr>
          <w:rFonts w:asciiTheme="minorHAnsi" w:eastAsia="Calibri" w:hAnsiTheme="minorHAnsi" w:cstheme="minorHAnsi"/>
          <w:color w:val="000000"/>
          <w:sz w:val="22"/>
          <w:szCs w:val="22"/>
          <w:lang w:eastAsia="en-US"/>
        </w:rPr>
        <w:t xml:space="preserve">których wartość jest niższa niż 130 000 zł netto wprowadzonego Zarządzeniem nr </w:t>
      </w:r>
      <w:r w:rsidRPr="002A5CBE">
        <w:rPr>
          <w:rFonts w:asciiTheme="minorHAnsi" w:hAnsiTheme="minorHAnsi" w:cstheme="minorHAnsi"/>
          <w:sz w:val="22"/>
          <w:szCs w:val="22"/>
        </w:rPr>
        <w:t>1/202</w:t>
      </w:r>
      <w:r w:rsidR="00B71BF8" w:rsidRPr="002A5CBE">
        <w:rPr>
          <w:rFonts w:asciiTheme="minorHAnsi" w:hAnsiTheme="minorHAnsi" w:cstheme="minorHAnsi"/>
          <w:sz w:val="22"/>
          <w:szCs w:val="22"/>
        </w:rPr>
        <w:t>5 z dnia 2</w:t>
      </w:r>
      <w:r w:rsidRPr="002A5CBE">
        <w:rPr>
          <w:rFonts w:asciiTheme="minorHAnsi" w:hAnsiTheme="minorHAnsi" w:cstheme="minorHAnsi"/>
          <w:sz w:val="22"/>
          <w:szCs w:val="22"/>
        </w:rPr>
        <w:t xml:space="preserve"> stycznia 202</w:t>
      </w:r>
      <w:r w:rsidR="00B71BF8" w:rsidRPr="002A5CBE">
        <w:rPr>
          <w:rFonts w:asciiTheme="minorHAnsi" w:hAnsiTheme="minorHAnsi" w:cstheme="minorHAnsi"/>
          <w:sz w:val="22"/>
          <w:szCs w:val="22"/>
        </w:rPr>
        <w:t>5</w:t>
      </w:r>
      <w:r w:rsidRPr="002A5CBE">
        <w:rPr>
          <w:rFonts w:asciiTheme="minorHAnsi" w:hAnsiTheme="minorHAnsi" w:cstheme="minorHAnsi"/>
          <w:sz w:val="22"/>
          <w:szCs w:val="22"/>
        </w:rPr>
        <w:t xml:space="preserve"> </w:t>
      </w:r>
      <w:r w:rsidRPr="002A5CBE">
        <w:rPr>
          <w:rFonts w:asciiTheme="minorHAnsi" w:eastAsia="Calibri" w:hAnsiTheme="minorHAnsi" w:cstheme="minorHAnsi"/>
          <w:color w:val="000000"/>
          <w:sz w:val="22"/>
          <w:szCs w:val="22"/>
          <w:lang w:eastAsia="en-US"/>
        </w:rPr>
        <w:t>r. Dyrektora Wojewódzkiej Stacji Pogotowia Ratunkowego w Olsztynie, pomiędzy:</w:t>
      </w:r>
    </w:p>
    <w:p w14:paraId="6C83CB46" w14:textId="77777777" w:rsidR="00955AF1" w:rsidRPr="002A5CBE" w:rsidRDefault="00955AF1" w:rsidP="002A5CBE">
      <w:pPr>
        <w:spacing w:line="360" w:lineRule="auto"/>
        <w:jc w:val="both"/>
        <w:rPr>
          <w:rFonts w:asciiTheme="minorHAnsi" w:hAnsiTheme="minorHAnsi" w:cstheme="minorHAnsi"/>
          <w:sz w:val="22"/>
          <w:szCs w:val="22"/>
        </w:rPr>
      </w:pPr>
    </w:p>
    <w:p w14:paraId="171A32F8" w14:textId="77777777" w:rsidR="00955AF1" w:rsidRPr="002A5CBE" w:rsidRDefault="00955AF1" w:rsidP="002A5CBE">
      <w:pPr>
        <w:keepNext/>
        <w:keepLines/>
        <w:tabs>
          <w:tab w:val="left" w:pos="708"/>
        </w:tabs>
        <w:spacing w:line="360" w:lineRule="auto"/>
        <w:jc w:val="both"/>
        <w:outlineLvl w:val="0"/>
        <w:rPr>
          <w:rFonts w:asciiTheme="minorHAnsi" w:hAnsiTheme="minorHAnsi" w:cstheme="minorHAnsi"/>
          <w:bCs/>
          <w:sz w:val="22"/>
          <w:szCs w:val="22"/>
        </w:rPr>
      </w:pPr>
      <w:r w:rsidRPr="002A5CBE">
        <w:rPr>
          <w:rFonts w:asciiTheme="minorHAnsi" w:hAnsiTheme="minorHAnsi" w:cstheme="minorHAnsi"/>
          <w:sz w:val="22"/>
          <w:szCs w:val="22"/>
        </w:rPr>
        <w:t>Wojewódzką Stacją Pogotowia Ratunkowego</w:t>
      </w:r>
      <w:r w:rsidRPr="002A5CBE">
        <w:rPr>
          <w:rFonts w:asciiTheme="minorHAnsi" w:hAnsiTheme="minorHAnsi" w:cstheme="minorHAnsi"/>
          <w:bCs/>
          <w:sz w:val="22"/>
          <w:szCs w:val="22"/>
        </w:rPr>
        <w:t xml:space="preserve"> z siedzibą w Olsztynie, ul. </w:t>
      </w:r>
      <w:r w:rsidR="00E35E30" w:rsidRPr="002A5CBE">
        <w:rPr>
          <w:rFonts w:asciiTheme="minorHAnsi" w:hAnsiTheme="minorHAnsi" w:cstheme="minorHAnsi"/>
          <w:bCs/>
          <w:sz w:val="22"/>
          <w:szCs w:val="22"/>
        </w:rPr>
        <w:t xml:space="preserve">Pstrowskiego </w:t>
      </w:r>
      <w:r w:rsidRPr="002A5CBE">
        <w:rPr>
          <w:rFonts w:asciiTheme="minorHAnsi" w:hAnsiTheme="minorHAnsi" w:cstheme="minorHAnsi"/>
          <w:bCs/>
          <w:sz w:val="22"/>
          <w:szCs w:val="22"/>
        </w:rPr>
        <w:t>28 B, 10-602 Olsztyn, wpisaną do Rejestru stowarzyszeń, innych organizacji społecznych i zawodowych, fundacji i publicznych zakładów opieki zdrowotnej Krajowego Rejestru Sądowego przez Sąd Rejonowy w Olsztynie VIII</w:t>
      </w:r>
      <w:r w:rsidR="0079246E" w:rsidRPr="002A5CBE">
        <w:rPr>
          <w:rFonts w:asciiTheme="minorHAnsi" w:hAnsiTheme="minorHAnsi" w:cstheme="minorHAnsi"/>
          <w:bCs/>
          <w:sz w:val="22"/>
          <w:szCs w:val="22"/>
        </w:rPr>
        <w:t xml:space="preserve"> </w:t>
      </w:r>
      <w:r w:rsidRPr="002A5CBE">
        <w:rPr>
          <w:rFonts w:asciiTheme="minorHAnsi" w:hAnsiTheme="minorHAnsi" w:cstheme="minorHAnsi"/>
          <w:bCs/>
          <w:sz w:val="22"/>
          <w:szCs w:val="22"/>
        </w:rPr>
        <w:t xml:space="preserve">Wydział Gospodarczy Krajowego Rejestru Sądowego pod numerem KRS 0000021823, </w:t>
      </w:r>
      <w:r w:rsidR="00FA71C8" w:rsidRPr="002A5CBE">
        <w:rPr>
          <w:rFonts w:asciiTheme="minorHAnsi" w:hAnsiTheme="minorHAnsi" w:cstheme="minorHAnsi"/>
          <w:sz w:val="22"/>
          <w:szCs w:val="22"/>
        </w:rPr>
        <w:t>REGON: 511332933, NIP:739 29 72 605</w:t>
      </w:r>
    </w:p>
    <w:p w14:paraId="6322155B" w14:textId="77777777" w:rsidR="00955AF1" w:rsidRPr="002A5CBE" w:rsidRDefault="00955AF1" w:rsidP="002A5CBE">
      <w:pPr>
        <w:keepNext/>
        <w:keepLines/>
        <w:tabs>
          <w:tab w:val="left" w:pos="708"/>
        </w:tabs>
        <w:spacing w:line="360" w:lineRule="auto"/>
        <w:jc w:val="both"/>
        <w:outlineLvl w:val="0"/>
        <w:rPr>
          <w:rFonts w:asciiTheme="minorHAnsi" w:hAnsiTheme="minorHAnsi" w:cstheme="minorHAnsi"/>
          <w:bCs/>
          <w:sz w:val="22"/>
          <w:szCs w:val="22"/>
        </w:rPr>
      </w:pPr>
      <w:r w:rsidRPr="002A5CBE">
        <w:rPr>
          <w:rFonts w:asciiTheme="minorHAnsi" w:hAnsiTheme="minorHAnsi" w:cstheme="minorHAnsi"/>
          <w:bCs/>
          <w:sz w:val="22"/>
          <w:szCs w:val="22"/>
        </w:rPr>
        <w:t>zwaną dalej: „</w:t>
      </w:r>
      <w:r w:rsidRPr="002A5CBE">
        <w:rPr>
          <w:rFonts w:asciiTheme="minorHAnsi" w:hAnsiTheme="minorHAnsi" w:cstheme="minorHAnsi"/>
          <w:sz w:val="22"/>
          <w:szCs w:val="22"/>
        </w:rPr>
        <w:t>Zamawiającym</w:t>
      </w:r>
      <w:r w:rsidRPr="002A5CBE">
        <w:rPr>
          <w:rFonts w:asciiTheme="minorHAnsi" w:hAnsiTheme="minorHAnsi" w:cstheme="minorHAnsi"/>
          <w:bCs/>
          <w:sz w:val="22"/>
          <w:szCs w:val="22"/>
        </w:rPr>
        <w:t xml:space="preserve">” </w:t>
      </w:r>
    </w:p>
    <w:p w14:paraId="2D9A25EB" w14:textId="77777777" w:rsidR="00955AF1" w:rsidRPr="002A5CBE" w:rsidRDefault="00955AF1" w:rsidP="002A5CBE">
      <w:pPr>
        <w:keepNext/>
        <w:keepLines/>
        <w:tabs>
          <w:tab w:val="left" w:pos="708"/>
        </w:tabs>
        <w:spacing w:line="360" w:lineRule="auto"/>
        <w:jc w:val="both"/>
        <w:outlineLvl w:val="0"/>
        <w:rPr>
          <w:rFonts w:asciiTheme="minorHAnsi" w:hAnsiTheme="minorHAnsi" w:cstheme="minorHAnsi"/>
          <w:bCs/>
          <w:sz w:val="22"/>
          <w:szCs w:val="22"/>
        </w:rPr>
      </w:pPr>
      <w:r w:rsidRPr="002A5CBE">
        <w:rPr>
          <w:rFonts w:asciiTheme="minorHAnsi" w:hAnsiTheme="minorHAnsi" w:cstheme="minorHAnsi"/>
          <w:bCs/>
          <w:sz w:val="22"/>
          <w:szCs w:val="22"/>
        </w:rPr>
        <w:t xml:space="preserve">reprezentowaną przez: </w:t>
      </w:r>
      <w:r w:rsidRPr="002A5CBE">
        <w:rPr>
          <w:rFonts w:asciiTheme="minorHAnsi" w:hAnsiTheme="minorHAnsi" w:cstheme="minorHAnsi"/>
          <w:sz w:val="22"/>
          <w:szCs w:val="22"/>
        </w:rPr>
        <w:t>Marka Myszkowskiego -Dyrektora</w:t>
      </w:r>
    </w:p>
    <w:p w14:paraId="0DAD6464" w14:textId="77777777" w:rsidR="00955AF1" w:rsidRPr="002A5CBE" w:rsidRDefault="00955AF1" w:rsidP="002A5CBE">
      <w:p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a</w:t>
      </w:r>
    </w:p>
    <w:p w14:paraId="4FF116C3" w14:textId="77777777" w:rsidR="00955AF1" w:rsidRPr="002A5CBE" w:rsidRDefault="00955AF1" w:rsidP="002A5CBE">
      <w:p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w:t>
      </w:r>
    </w:p>
    <w:p w14:paraId="6F0306C9" w14:textId="77777777" w:rsidR="00955AF1" w:rsidRPr="002A5CBE" w:rsidRDefault="00955AF1" w:rsidP="002A5CBE">
      <w:pPr>
        <w:spacing w:line="360" w:lineRule="auto"/>
        <w:jc w:val="both"/>
        <w:rPr>
          <w:rFonts w:asciiTheme="minorHAnsi" w:hAnsiTheme="minorHAnsi" w:cstheme="minorHAnsi"/>
          <w:b/>
          <w:sz w:val="22"/>
          <w:szCs w:val="22"/>
        </w:rPr>
      </w:pPr>
      <w:r w:rsidRPr="002A5CBE">
        <w:rPr>
          <w:rFonts w:asciiTheme="minorHAnsi" w:hAnsiTheme="minorHAnsi" w:cstheme="minorHAnsi"/>
          <w:sz w:val="22"/>
          <w:szCs w:val="22"/>
        </w:rPr>
        <w:t xml:space="preserve">zwanym dalej </w:t>
      </w:r>
      <w:r w:rsidRPr="002A5CBE">
        <w:rPr>
          <w:rFonts w:asciiTheme="minorHAnsi" w:hAnsiTheme="minorHAnsi" w:cstheme="minorHAnsi"/>
          <w:bCs/>
          <w:sz w:val="22"/>
          <w:szCs w:val="22"/>
        </w:rPr>
        <w:t>„Wykonawcą”</w:t>
      </w:r>
    </w:p>
    <w:p w14:paraId="622845F4" w14:textId="77777777" w:rsidR="00955AF1" w:rsidRPr="002A5CBE" w:rsidRDefault="00955AF1" w:rsidP="002A5CBE">
      <w:pPr>
        <w:keepNext/>
        <w:keepLines/>
        <w:tabs>
          <w:tab w:val="left" w:pos="708"/>
        </w:tabs>
        <w:spacing w:line="360" w:lineRule="auto"/>
        <w:jc w:val="both"/>
        <w:outlineLvl w:val="0"/>
        <w:rPr>
          <w:rFonts w:asciiTheme="minorHAnsi" w:hAnsiTheme="minorHAnsi" w:cstheme="minorHAnsi"/>
          <w:bCs/>
          <w:sz w:val="22"/>
          <w:szCs w:val="22"/>
        </w:rPr>
      </w:pPr>
      <w:r w:rsidRPr="002A5CBE">
        <w:rPr>
          <w:rFonts w:asciiTheme="minorHAnsi" w:hAnsiTheme="minorHAnsi" w:cstheme="minorHAnsi"/>
          <w:bCs/>
          <w:sz w:val="22"/>
          <w:szCs w:val="22"/>
        </w:rPr>
        <w:t xml:space="preserve">reprezentowaną przez: </w:t>
      </w:r>
    </w:p>
    <w:p w14:paraId="3E108213" w14:textId="77777777" w:rsidR="00955AF1" w:rsidRPr="002A5CBE" w:rsidRDefault="00955AF1" w:rsidP="002A5CBE">
      <w:pPr>
        <w:spacing w:line="360" w:lineRule="auto"/>
        <w:jc w:val="both"/>
        <w:rPr>
          <w:rFonts w:asciiTheme="minorHAnsi" w:hAnsiTheme="minorHAnsi" w:cstheme="minorHAnsi"/>
          <w:sz w:val="22"/>
          <w:szCs w:val="22"/>
        </w:rPr>
      </w:pPr>
    </w:p>
    <w:p w14:paraId="2DA150ED" w14:textId="77777777" w:rsidR="0042551D" w:rsidRPr="002A5CBE" w:rsidRDefault="0042551D" w:rsidP="002A5CBE">
      <w:pPr>
        <w:spacing w:line="360" w:lineRule="auto"/>
        <w:jc w:val="center"/>
        <w:rPr>
          <w:rFonts w:asciiTheme="minorHAnsi" w:hAnsiTheme="minorHAnsi" w:cstheme="minorHAnsi"/>
          <w:color w:val="1D1B11"/>
          <w:sz w:val="22"/>
          <w:szCs w:val="22"/>
        </w:rPr>
      </w:pPr>
    </w:p>
    <w:p w14:paraId="1A5AE3FA" w14:textId="77777777" w:rsidR="00955AF1" w:rsidRPr="002A5CBE" w:rsidRDefault="00955AF1" w:rsidP="002A5CBE">
      <w:pPr>
        <w:spacing w:line="360" w:lineRule="auto"/>
        <w:jc w:val="center"/>
        <w:rPr>
          <w:rFonts w:asciiTheme="minorHAnsi" w:hAnsiTheme="minorHAnsi" w:cstheme="minorHAnsi"/>
          <w:color w:val="1D1B11"/>
          <w:sz w:val="22"/>
          <w:szCs w:val="22"/>
        </w:rPr>
      </w:pPr>
      <w:r w:rsidRPr="002A5CBE">
        <w:rPr>
          <w:rFonts w:asciiTheme="minorHAnsi" w:hAnsiTheme="minorHAnsi" w:cstheme="minorHAnsi"/>
          <w:color w:val="1D1B11"/>
          <w:sz w:val="22"/>
          <w:szCs w:val="22"/>
        </w:rPr>
        <w:t>§ 1</w:t>
      </w:r>
    </w:p>
    <w:p w14:paraId="2BE8B5D4" w14:textId="77777777" w:rsidR="00955AF1" w:rsidRPr="002A5CBE" w:rsidRDefault="00955AF1" w:rsidP="002A5CBE">
      <w:pPr>
        <w:tabs>
          <w:tab w:val="left" w:pos="284"/>
        </w:tabs>
        <w:spacing w:line="360" w:lineRule="auto"/>
        <w:contextualSpacing/>
        <w:jc w:val="both"/>
        <w:rPr>
          <w:rFonts w:asciiTheme="minorHAnsi" w:hAnsiTheme="minorHAnsi" w:cstheme="minorHAnsi"/>
          <w:sz w:val="22"/>
          <w:szCs w:val="22"/>
        </w:rPr>
      </w:pPr>
      <w:r w:rsidRPr="002A5CBE">
        <w:rPr>
          <w:rFonts w:asciiTheme="minorHAnsi" w:hAnsiTheme="minorHAnsi" w:cstheme="minorHAnsi"/>
          <w:sz w:val="22"/>
          <w:szCs w:val="22"/>
        </w:rPr>
        <w:t xml:space="preserve">Przedmiotem umowy jest sukcesywna sprzedaż i dostawa </w:t>
      </w:r>
      <w:r w:rsidR="00662462" w:rsidRPr="002A5CBE">
        <w:rPr>
          <w:rFonts w:asciiTheme="minorHAnsi" w:hAnsiTheme="minorHAnsi" w:cstheme="minorHAnsi"/>
          <w:sz w:val="22"/>
          <w:szCs w:val="22"/>
        </w:rPr>
        <w:t xml:space="preserve">nowych </w:t>
      </w:r>
      <w:r w:rsidR="0075385C" w:rsidRPr="002A5CBE">
        <w:rPr>
          <w:rFonts w:asciiTheme="minorHAnsi" w:hAnsiTheme="minorHAnsi" w:cstheme="minorHAnsi"/>
          <w:sz w:val="22"/>
          <w:szCs w:val="22"/>
        </w:rPr>
        <w:t xml:space="preserve">części </w:t>
      </w:r>
      <w:r w:rsidR="00D51874" w:rsidRPr="002A5CBE">
        <w:rPr>
          <w:rFonts w:asciiTheme="minorHAnsi" w:hAnsiTheme="minorHAnsi" w:cstheme="minorHAnsi"/>
          <w:sz w:val="22"/>
          <w:szCs w:val="22"/>
        </w:rPr>
        <w:t>samochodowych</w:t>
      </w:r>
      <w:r w:rsidR="00FA71C8" w:rsidRPr="002A5CBE">
        <w:rPr>
          <w:rFonts w:asciiTheme="minorHAnsi" w:hAnsiTheme="minorHAnsi" w:cstheme="minorHAnsi"/>
          <w:sz w:val="22"/>
          <w:szCs w:val="22"/>
        </w:rPr>
        <w:t xml:space="preserve"> (dalej: części)</w:t>
      </w:r>
      <w:r w:rsidR="00D51874" w:rsidRPr="002A5CBE">
        <w:rPr>
          <w:rFonts w:asciiTheme="minorHAnsi" w:hAnsiTheme="minorHAnsi" w:cstheme="minorHAnsi"/>
          <w:sz w:val="22"/>
          <w:szCs w:val="22"/>
        </w:rPr>
        <w:t xml:space="preserve"> </w:t>
      </w:r>
      <w:r w:rsidRPr="002A5CBE">
        <w:rPr>
          <w:rFonts w:asciiTheme="minorHAnsi" w:hAnsiTheme="minorHAnsi" w:cstheme="minorHAnsi"/>
          <w:sz w:val="22"/>
          <w:szCs w:val="22"/>
        </w:rPr>
        <w:t xml:space="preserve">do </w:t>
      </w:r>
      <w:r w:rsidR="00D51874" w:rsidRPr="002A5CBE">
        <w:rPr>
          <w:rFonts w:asciiTheme="minorHAnsi" w:hAnsiTheme="minorHAnsi" w:cstheme="minorHAnsi"/>
          <w:sz w:val="22"/>
          <w:szCs w:val="22"/>
        </w:rPr>
        <w:t>samochodów służbowych WSPR Olsztyn</w:t>
      </w:r>
      <w:r w:rsidRPr="002A5CBE">
        <w:rPr>
          <w:rFonts w:asciiTheme="minorHAnsi" w:hAnsiTheme="minorHAnsi" w:cstheme="minorHAnsi"/>
          <w:sz w:val="22"/>
          <w:szCs w:val="22"/>
        </w:rPr>
        <w:t xml:space="preserve"> </w:t>
      </w:r>
      <w:r w:rsidR="00300915" w:rsidRPr="002A5CBE">
        <w:rPr>
          <w:rFonts w:asciiTheme="minorHAnsi" w:hAnsiTheme="minorHAnsi" w:cstheme="minorHAnsi"/>
          <w:sz w:val="22"/>
          <w:szCs w:val="22"/>
        </w:rPr>
        <w:t xml:space="preserve">zgodnie z </w:t>
      </w:r>
      <w:r w:rsidRPr="002A5CBE">
        <w:rPr>
          <w:rFonts w:asciiTheme="minorHAnsi" w:hAnsiTheme="minorHAnsi" w:cstheme="minorHAnsi"/>
          <w:sz w:val="22"/>
          <w:szCs w:val="22"/>
        </w:rPr>
        <w:t xml:space="preserve">załącznikiem nr </w:t>
      </w:r>
      <w:r w:rsidR="00300915" w:rsidRPr="002A5CBE">
        <w:rPr>
          <w:rFonts w:asciiTheme="minorHAnsi" w:hAnsiTheme="minorHAnsi" w:cstheme="minorHAnsi"/>
          <w:sz w:val="22"/>
          <w:szCs w:val="22"/>
        </w:rPr>
        <w:t>1</w:t>
      </w:r>
      <w:r w:rsidR="00503E68" w:rsidRPr="002A5CBE">
        <w:rPr>
          <w:rFonts w:asciiTheme="minorHAnsi" w:hAnsiTheme="minorHAnsi" w:cstheme="minorHAnsi"/>
          <w:sz w:val="22"/>
          <w:szCs w:val="22"/>
        </w:rPr>
        <w:t xml:space="preserve"> – opisem przedmiotu zamówienia oraz zgodnie z</w:t>
      </w:r>
      <w:r w:rsidR="00662462" w:rsidRPr="002A5CBE">
        <w:rPr>
          <w:rFonts w:asciiTheme="minorHAnsi" w:hAnsiTheme="minorHAnsi" w:cstheme="minorHAnsi"/>
          <w:sz w:val="22"/>
          <w:szCs w:val="22"/>
        </w:rPr>
        <w:t> </w:t>
      </w:r>
      <w:r w:rsidR="00503E68" w:rsidRPr="002A5CBE">
        <w:rPr>
          <w:rFonts w:asciiTheme="minorHAnsi" w:hAnsiTheme="minorHAnsi" w:cstheme="minorHAnsi"/>
          <w:sz w:val="22"/>
          <w:szCs w:val="22"/>
        </w:rPr>
        <w:t>załącznikiem nr 2</w:t>
      </w:r>
      <w:r w:rsidRPr="002A5CBE">
        <w:rPr>
          <w:rFonts w:asciiTheme="minorHAnsi" w:hAnsiTheme="minorHAnsi" w:cstheme="minorHAnsi"/>
          <w:sz w:val="22"/>
          <w:szCs w:val="22"/>
        </w:rPr>
        <w:t xml:space="preserve"> - formularzem cenowym (ofertą Wykonawcy), które stanowią integralną część umowy.</w:t>
      </w:r>
    </w:p>
    <w:p w14:paraId="19944ED9" w14:textId="77777777" w:rsidR="00955AF1" w:rsidRPr="002A5CBE" w:rsidRDefault="00955AF1" w:rsidP="002A5CBE">
      <w:pPr>
        <w:spacing w:line="360" w:lineRule="auto"/>
        <w:jc w:val="both"/>
        <w:rPr>
          <w:rFonts w:asciiTheme="minorHAnsi" w:hAnsiTheme="minorHAnsi" w:cstheme="minorHAnsi"/>
          <w:sz w:val="22"/>
          <w:szCs w:val="22"/>
        </w:rPr>
      </w:pPr>
    </w:p>
    <w:p w14:paraId="69A1A396" w14:textId="77777777" w:rsidR="00953C12" w:rsidRPr="002A5CBE" w:rsidRDefault="00953C12"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 2</w:t>
      </w:r>
    </w:p>
    <w:p w14:paraId="790D99A4" w14:textId="3B39B576" w:rsidR="00A36FE7" w:rsidRPr="002A5CBE" w:rsidRDefault="00953C12" w:rsidP="002A5CBE">
      <w:pPr>
        <w:pStyle w:val="Bezodstpw"/>
        <w:numPr>
          <w:ilvl w:val="0"/>
          <w:numId w:val="3"/>
        </w:numPr>
        <w:tabs>
          <w:tab w:val="left" w:pos="284"/>
        </w:tabs>
        <w:spacing w:line="360" w:lineRule="auto"/>
        <w:ind w:left="284" w:hanging="284"/>
        <w:jc w:val="both"/>
        <w:rPr>
          <w:rFonts w:asciiTheme="minorHAnsi" w:hAnsiTheme="minorHAnsi" w:cstheme="minorHAnsi"/>
        </w:rPr>
      </w:pPr>
      <w:r w:rsidRPr="002A5CBE">
        <w:rPr>
          <w:rFonts w:asciiTheme="minorHAnsi" w:hAnsiTheme="minorHAnsi" w:cstheme="minorHAnsi"/>
        </w:rPr>
        <w:t xml:space="preserve">Dostawy będą realizowane </w:t>
      </w:r>
      <w:r w:rsidR="00AE69D4" w:rsidRPr="002A5CBE">
        <w:rPr>
          <w:rFonts w:asciiTheme="minorHAnsi" w:hAnsiTheme="minorHAnsi" w:cstheme="minorHAnsi"/>
        </w:rPr>
        <w:t xml:space="preserve">sukcesywnie w okresie </w:t>
      </w:r>
      <w:r w:rsidRPr="002A5CBE">
        <w:rPr>
          <w:rFonts w:asciiTheme="minorHAnsi" w:hAnsiTheme="minorHAnsi" w:cstheme="minorHAnsi"/>
        </w:rPr>
        <w:t xml:space="preserve">od dnia </w:t>
      </w:r>
      <w:r w:rsidR="0042551D" w:rsidRPr="002A5CBE">
        <w:rPr>
          <w:rFonts w:asciiTheme="minorHAnsi" w:hAnsiTheme="minorHAnsi" w:cstheme="minorHAnsi"/>
          <w:b/>
          <w:bCs/>
        </w:rPr>
        <w:t xml:space="preserve">01.07.2025 </w:t>
      </w:r>
      <w:r w:rsidR="00300915" w:rsidRPr="002A5CBE">
        <w:rPr>
          <w:rFonts w:asciiTheme="minorHAnsi" w:hAnsiTheme="minorHAnsi" w:cstheme="minorHAnsi"/>
          <w:bCs/>
        </w:rPr>
        <w:t>roku</w:t>
      </w:r>
      <w:r w:rsidR="000A5E93" w:rsidRPr="002A5CBE">
        <w:rPr>
          <w:rFonts w:asciiTheme="minorHAnsi" w:hAnsiTheme="minorHAnsi" w:cstheme="minorHAnsi"/>
        </w:rPr>
        <w:t xml:space="preserve"> do dnia </w:t>
      </w:r>
      <w:r w:rsidR="0042551D" w:rsidRPr="002A5CBE">
        <w:rPr>
          <w:rFonts w:asciiTheme="minorHAnsi" w:hAnsiTheme="minorHAnsi" w:cstheme="minorHAnsi"/>
          <w:b/>
          <w:bCs/>
        </w:rPr>
        <w:t>31.12.2026</w:t>
      </w:r>
      <w:r w:rsidR="000A5E93" w:rsidRPr="002A5CBE">
        <w:rPr>
          <w:rFonts w:asciiTheme="minorHAnsi" w:hAnsiTheme="minorHAnsi" w:cstheme="minorHAnsi"/>
          <w:bCs/>
        </w:rPr>
        <w:t xml:space="preserve"> roku</w:t>
      </w:r>
      <w:r w:rsidR="00864C8C" w:rsidRPr="002A5CBE">
        <w:rPr>
          <w:rFonts w:asciiTheme="minorHAnsi" w:hAnsiTheme="minorHAnsi" w:cstheme="minorHAnsi"/>
        </w:rPr>
        <w:t xml:space="preserve"> </w:t>
      </w:r>
      <w:r w:rsidR="000A5E93" w:rsidRPr="002A5CBE">
        <w:rPr>
          <w:rFonts w:asciiTheme="minorHAnsi" w:hAnsiTheme="minorHAnsi" w:cstheme="minorHAnsi"/>
        </w:rPr>
        <w:t xml:space="preserve">lub </w:t>
      </w:r>
      <w:r w:rsidRPr="002A5CBE">
        <w:rPr>
          <w:rFonts w:asciiTheme="minorHAnsi" w:hAnsiTheme="minorHAnsi" w:cstheme="minorHAnsi"/>
        </w:rPr>
        <w:t xml:space="preserve">do wyczerpania </w:t>
      </w:r>
      <w:r w:rsidR="000A5E93" w:rsidRPr="002A5CBE">
        <w:rPr>
          <w:rFonts w:asciiTheme="minorHAnsi" w:hAnsiTheme="minorHAnsi" w:cstheme="minorHAnsi"/>
        </w:rPr>
        <w:t xml:space="preserve">maksymalnej </w:t>
      </w:r>
      <w:r w:rsidR="00B2227B" w:rsidRPr="002A5CBE">
        <w:rPr>
          <w:rFonts w:asciiTheme="minorHAnsi" w:hAnsiTheme="minorHAnsi" w:cstheme="minorHAnsi"/>
        </w:rPr>
        <w:t>kwoty brutto określonej w § 5</w:t>
      </w:r>
      <w:r w:rsidR="006E20DB" w:rsidRPr="002A5CBE">
        <w:rPr>
          <w:rFonts w:asciiTheme="minorHAnsi" w:hAnsiTheme="minorHAnsi" w:cstheme="minorHAnsi"/>
        </w:rPr>
        <w:t xml:space="preserve"> ust 1.</w:t>
      </w:r>
      <w:r w:rsidR="00744295" w:rsidRPr="002A5CBE">
        <w:rPr>
          <w:rFonts w:asciiTheme="minorHAnsi" w:hAnsiTheme="minorHAnsi" w:cstheme="minorHAnsi"/>
        </w:rPr>
        <w:t xml:space="preserve"> - jeśli nastąpi to wcześniej</w:t>
      </w:r>
      <w:r w:rsidR="00D10846" w:rsidRPr="002A5CBE">
        <w:rPr>
          <w:rFonts w:asciiTheme="minorHAnsi" w:hAnsiTheme="minorHAnsi" w:cstheme="minorHAnsi"/>
          <w:color w:val="FF0000"/>
        </w:rPr>
        <w:t>.</w:t>
      </w:r>
    </w:p>
    <w:p w14:paraId="19CC14DA" w14:textId="77777777" w:rsidR="00023EA5" w:rsidRPr="002A5CBE" w:rsidRDefault="00953C12" w:rsidP="002A5CBE">
      <w:pPr>
        <w:pStyle w:val="Bezodstpw"/>
        <w:numPr>
          <w:ilvl w:val="0"/>
          <w:numId w:val="3"/>
        </w:numPr>
        <w:tabs>
          <w:tab w:val="left" w:pos="284"/>
        </w:tabs>
        <w:spacing w:line="360" w:lineRule="auto"/>
        <w:ind w:left="284" w:hanging="284"/>
        <w:jc w:val="both"/>
        <w:rPr>
          <w:rFonts w:asciiTheme="minorHAnsi" w:hAnsiTheme="minorHAnsi" w:cstheme="minorHAnsi"/>
        </w:rPr>
      </w:pPr>
      <w:r w:rsidRPr="002A5CBE">
        <w:rPr>
          <w:rFonts w:asciiTheme="minorHAnsi" w:hAnsiTheme="minorHAnsi" w:cstheme="minorHAnsi"/>
        </w:rPr>
        <w:t>Dosta</w:t>
      </w:r>
      <w:r w:rsidR="00A36FE7" w:rsidRPr="002A5CBE">
        <w:rPr>
          <w:rFonts w:asciiTheme="minorHAnsi" w:hAnsiTheme="minorHAnsi" w:cstheme="minorHAnsi"/>
        </w:rPr>
        <w:t xml:space="preserve">wy </w:t>
      </w:r>
      <w:r w:rsidR="00955AF1" w:rsidRPr="002A5CBE">
        <w:rPr>
          <w:rFonts w:asciiTheme="minorHAnsi" w:hAnsiTheme="minorHAnsi" w:cstheme="minorHAnsi"/>
        </w:rPr>
        <w:t>będą dostarczane do</w:t>
      </w:r>
      <w:r w:rsidR="001D0F60" w:rsidRPr="002A5CBE">
        <w:rPr>
          <w:rFonts w:asciiTheme="minorHAnsi" w:hAnsiTheme="minorHAnsi" w:cstheme="minorHAnsi"/>
        </w:rPr>
        <w:t xml:space="preserve"> Stacji </w:t>
      </w:r>
      <w:r w:rsidR="00D51874" w:rsidRPr="002A5CBE">
        <w:rPr>
          <w:rFonts w:asciiTheme="minorHAnsi" w:hAnsiTheme="minorHAnsi" w:cstheme="minorHAnsi"/>
        </w:rPr>
        <w:t>Obsługi Pojazdów</w:t>
      </w:r>
      <w:r w:rsidR="001D0F60" w:rsidRPr="002A5CBE">
        <w:rPr>
          <w:rFonts w:asciiTheme="minorHAnsi" w:hAnsiTheme="minorHAnsi" w:cstheme="minorHAnsi"/>
        </w:rPr>
        <w:t xml:space="preserve"> </w:t>
      </w:r>
      <w:r w:rsidRPr="002A5CBE">
        <w:rPr>
          <w:rFonts w:asciiTheme="minorHAnsi" w:hAnsiTheme="minorHAnsi" w:cstheme="minorHAnsi"/>
        </w:rPr>
        <w:t>Zamawiającego znajdującą się na terenie Wojewódzkiej Stacji Pogotowia Ratunkowego</w:t>
      </w:r>
      <w:r w:rsidR="008D2B4B" w:rsidRPr="002A5CBE">
        <w:rPr>
          <w:rFonts w:asciiTheme="minorHAnsi" w:hAnsiTheme="minorHAnsi" w:cstheme="minorHAnsi"/>
        </w:rPr>
        <w:t xml:space="preserve"> </w:t>
      </w:r>
      <w:r w:rsidR="00E35E30" w:rsidRPr="002A5CBE">
        <w:rPr>
          <w:rFonts w:asciiTheme="minorHAnsi" w:hAnsiTheme="minorHAnsi" w:cstheme="minorHAnsi"/>
        </w:rPr>
        <w:t xml:space="preserve">w Olsztynie, ul. Pstrowskiego </w:t>
      </w:r>
      <w:r w:rsidRPr="002A5CBE">
        <w:rPr>
          <w:rFonts w:asciiTheme="minorHAnsi" w:hAnsiTheme="minorHAnsi" w:cstheme="minorHAnsi"/>
        </w:rPr>
        <w:t>28 B.</w:t>
      </w:r>
    </w:p>
    <w:p w14:paraId="4548B4CE" w14:textId="77777777" w:rsidR="00984028" w:rsidRPr="002A5CBE" w:rsidRDefault="00984028" w:rsidP="002A5CBE">
      <w:pPr>
        <w:pStyle w:val="Bezodstpw"/>
        <w:numPr>
          <w:ilvl w:val="0"/>
          <w:numId w:val="3"/>
        </w:numPr>
        <w:spacing w:line="360" w:lineRule="auto"/>
        <w:ind w:left="284" w:hanging="284"/>
        <w:jc w:val="both"/>
        <w:rPr>
          <w:rFonts w:asciiTheme="minorHAnsi" w:hAnsiTheme="minorHAnsi" w:cstheme="minorHAnsi"/>
        </w:rPr>
      </w:pPr>
      <w:r w:rsidRPr="002A5CBE">
        <w:rPr>
          <w:rFonts w:asciiTheme="minorHAnsi" w:hAnsiTheme="minorHAnsi" w:cstheme="minorHAnsi"/>
        </w:rPr>
        <w:lastRenderedPageBreak/>
        <w:t xml:space="preserve">Dowodem zrealizowania dostawy będzie dowód przyjęcia </w:t>
      </w:r>
      <w:r w:rsidR="00AF78BE" w:rsidRPr="002A5CBE">
        <w:rPr>
          <w:rFonts w:asciiTheme="minorHAnsi" w:hAnsiTheme="minorHAnsi" w:cstheme="minorHAnsi"/>
        </w:rPr>
        <w:t>–</w:t>
      </w:r>
      <w:r w:rsidRPr="002A5CBE">
        <w:rPr>
          <w:rFonts w:asciiTheme="minorHAnsi" w:hAnsiTheme="minorHAnsi" w:cstheme="minorHAnsi"/>
        </w:rPr>
        <w:t xml:space="preserve"> asygnata</w:t>
      </w:r>
      <w:r w:rsidR="00D10846" w:rsidRPr="002A5CBE">
        <w:rPr>
          <w:rFonts w:asciiTheme="minorHAnsi" w:hAnsiTheme="minorHAnsi" w:cstheme="minorHAnsi"/>
        </w:rPr>
        <w:t xml:space="preserve"> (lub WZ)</w:t>
      </w:r>
      <w:r w:rsidRPr="002A5CBE">
        <w:rPr>
          <w:rFonts w:asciiTheme="minorHAnsi" w:hAnsiTheme="minorHAnsi" w:cstheme="minorHAnsi"/>
        </w:rPr>
        <w:t xml:space="preserve">, </w:t>
      </w:r>
      <w:r w:rsidR="00AF78BE" w:rsidRPr="002A5CBE">
        <w:rPr>
          <w:rFonts w:asciiTheme="minorHAnsi" w:hAnsiTheme="minorHAnsi" w:cstheme="minorHAnsi"/>
        </w:rPr>
        <w:t xml:space="preserve">odebrana </w:t>
      </w:r>
      <w:r w:rsidRPr="002A5CBE">
        <w:rPr>
          <w:rFonts w:asciiTheme="minorHAnsi" w:hAnsiTheme="minorHAnsi" w:cstheme="minorHAnsi"/>
        </w:rPr>
        <w:t xml:space="preserve"> przez upoważnionego pracownika Zamawiającego po sprawdzeniu ilości, rodzaju i kompletności dostarczonych części. </w:t>
      </w:r>
    </w:p>
    <w:p w14:paraId="114D12DD" w14:textId="77777777" w:rsidR="00984028" w:rsidRPr="002A5CBE" w:rsidRDefault="00984028" w:rsidP="002A5CBE">
      <w:pPr>
        <w:pStyle w:val="Bezodstpw"/>
        <w:numPr>
          <w:ilvl w:val="0"/>
          <w:numId w:val="3"/>
        </w:numPr>
        <w:spacing w:line="360" w:lineRule="auto"/>
        <w:ind w:left="284" w:hanging="284"/>
        <w:jc w:val="both"/>
        <w:rPr>
          <w:rFonts w:asciiTheme="minorHAnsi" w:hAnsiTheme="minorHAnsi" w:cstheme="minorHAnsi"/>
        </w:rPr>
      </w:pPr>
      <w:r w:rsidRPr="002A5CBE">
        <w:rPr>
          <w:rFonts w:asciiTheme="minorHAnsi" w:hAnsiTheme="minorHAnsi" w:cstheme="minorHAnsi"/>
        </w:rPr>
        <w:t>Do czasu odbioru przedmiotu zamówienia przez Zamawiającego ryzyko wszelkich niebezpieczeństw związanych z ewentualnym uszkodzeniem lub utratą części i ich elementów składowych ponosi Wykonawca.</w:t>
      </w:r>
    </w:p>
    <w:p w14:paraId="54D95B76" w14:textId="77777777" w:rsidR="00984028" w:rsidRPr="002A5CBE" w:rsidRDefault="00984028" w:rsidP="002A5CBE">
      <w:pPr>
        <w:pStyle w:val="Bezodstpw"/>
        <w:numPr>
          <w:ilvl w:val="0"/>
          <w:numId w:val="3"/>
        </w:numPr>
        <w:spacing w:line="360" w:lineRule="auto"/>
        <w:ind w:left="284" w:hanging="284"/>
        <w:jc w:val="both"/>
        <w:rPr>
          <w:rFonts w:asciiTheme="minorHAnsi" w:hAnsiTheme="minorHAnsi" w:cstheme="minorHAnsi"/>
        </w:rPr>
      </w:pPr>
      <w:r w:rsidRPr="002A5CBE">
        <w:rPr>
          <w:rFonts w:asciiTheme="minorHAnsi" w:hAnsiTheme="minorHAnsi" w:cstheme="minorHAnsi"/>
        </w:rPr>
        <w:t xml:space="preserve">W wypadku, gdy dostarczona część nie będzie pasowała do naprawianego samochodu z przyczyn, za które Zamawiający nie ponosi odpowiedzialności, Zamawiający poinformuje o tym Wykonawcę pisemnie. Wykonawca dokona odbioru części niewłaściwej oraz wymiany na część właściwą na własny koszt. </w:t>
      </w:r>
    </w:p>
    <w:p w14:paraId="31969A08" w14:textId="77777777" w:rsidR="00984028" w:rsidRPr="002A5CBE" w:rsidRDefault="00984028" w:rsidP="002A5CBE">
      <w:pPr>
        <w:pStyle w:val="Bezodstpw"/>
        <w:tabs>
          <w:tab w:val="left" w:pos="284"/>
        </w:tabs>
        <w:spacing w:line="360" w:lineRule="auto"/>
        <w:jc w:val="both"/>
        <w:rPr>
          <w:rFonts w:asciiTheme="minorHAnsi" w:hAnsiTheme="minorHAnsi" w:cstheme="minorHAnsi"/>
        </w:rPr>
      </w:pPr>
    </w:p>
    <w:p w14:paraId="799FE86A" w14:textId="77777777" w:rsidR="00023EA5" w:rsidRPr="002A5CBE" w:rsidRDefault="00023EA5"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 3</w:t>
      </w:r>
    </w:p>
    <w:p w14:paraId="06A41D9A" w14:textId="77777777" w:rsidR="002320DD" w:rsidRPr="002A5CBE" w:rsidRDefault="002320DD" w:rsidP="002A5CBE">
      <w:pPr>
        <w:numPr>
          <w:ilvl w:val="0"/>
          <w:numId w:val="8"/>
        </w:numPr>
        <w:spacing w:line="360" w:lineRule="auto"/>
        <w:ind w:left="284" w:hanging="284"/>
        <w:jc w:val="both"/>
        <w:rPr>
          <w:rFonts w:asciiTheme="minorHAnsi" w:eastAsia="Calibri" w:hAnsiTheme="minorHAnsi" w:cstheme="minorHAnsi"/>
          <w:sz w:val="22"/>
          <w:szCs w:val="22"/>
          <w:lang w:eastAsia="en-US"/>
        </w:rPr>
      </w:pPr>
      <w:r w:rsidRPr="002A5CBE">
        <w:rPr>
          <w:rFonts w:asciiTheme="minorHAnsi" w:eastAsia="Calibri" w:hAnsiTheme="minorHAnsi" w:cstheme="minorHAnsi"/>
          <w:sz w:val="22"/>
          <w:szCs w:val="22"/>
          <w:lang w:eastAsia="en-US"/>
        </w:rPr>
        <w:t>Dostarczony Zamawiającemu przedmiot zamówienia ze względu na specyfikę pracy pojazdów używanych przez Zamawiającego musi być bardzo dobrej jakości i bardzo dużej wytrzymałości.</w:t>
      </w:r>
    </w:p>
    <w:p w14:paraId="6110506B" w14:textId="77777777" w:rsidR="002320DD" w:rsidRPr="002A5CBE" w:rsidRDefault="002320DD" w:rsidP="002A5CBE">
      <w:pPr>
        <w:numPr>
          <w:ilvl w:val="0"/>
          <w:numId w:val="8"/>
        </w:numPr>
        <w:spacing w:line="360" w:lineRule="auto"/>
        <w:ind w:left="284" w:hanging="284"/>
        <w:jc w:val="both"/>
        <w:rPr>
          <w:rFonts w:asciiTheme="minorHAnsi" w:eastAsia="Calibri" w:hAnsiTheme="minorHAnsi" w:cstheme="minorHAnsi"/>
          <w:sz w:val="22"/>
          <w:szCs w:val="22"/>
          <w:lang w:eastAsia="en-US"/>
        </w:rPr>
      </w:pPr>
      <w:r w:rsidRPr="002A5CBE">
        <w:rPr>
          <w:rFonts w:asciiTheme="minorHAnsi" w:eastAsia="Calibri" w:hAnsiTheme="minorHAnsi" w:cstheme="minorHAnsi"/>
          <w:sz w:val="22"/>
          <w:szCs w:val="22"/>
          <w:lang w:eastAsia="en-US"/>
        </w:rPr>
        <w:t>Za bardzo dobrej jakości i bardzo dużej wytrzymałości uznaje się części, które będą odpowiadać następującym definicjom:</w:t>
      </w:r>
    </w:p>
    <w:p w14:paraId="49EA10E8" w14:textId="77777777" w:rsidR="002320DD" w:rsidRPr="002A5CBE" w:rsidRDefault="002320DD" w:rsidP="002A5CBE">
      <w:pPr>
        <w:numPr>
          <w:ilvl w:val="0"/>
          <w:numId w:val="9"/>
        </w:numPr>
        <w:spacing w:line="360" w:lineRule="auto"/>
        <w:ind w:left="284" w:hanging="284"/>
        <w:jc w:val="both"/>
        <w:rPr>
          <w:rFonts w:asciiTheme="minorHAnsi" w:eastAsia="Calibri" w:hAnsiTheme="minorHAnsi" w:cstheme="minorHAnsi"/>
          <w:sz w:val="22"/>
          <w:szCs w:val="22"/>
          <w:lang w:eastAsia="en-US"/>
        </w:rPr>
      </w:pPr>
      <w:r w:rsidRPr="002A5CBE">
        <w:rPr>
          <w:rFonts w:asciiTheme="minorHAnsi" w:eastAsia="Calibri" w:hAnsiTheme="minorHAnsi" w:cstheme="minorHAnsi"/>
          <w:sz w:val="22"/>
          <w:szCs w:val="22"/>
          <w:lang w:eastAsia="en-US"/>
        </w:rPr>
        <w:t>oryginalne części zamienne – części zamienne tej samej jakości co komponenty stosowane do montażu pojazdu samochodowego, produkowane zgodnie ze specyfikacjami i standardami produkcyjnymi, ustalonymi przez producenta tych pojazdów do produkcji komponentów lub części zamiennych danego pojazdu samochodowego, w</w:t>
      </w:r>
      <w:r w:rsidR="00F51CCD" w:rsidRPr="002A5CBE">
        <w:rPr>
          <w:rFonts w:asciiTheme="minorHAnsi" w:eastAsia="Calibri" w:hAnsiTheme="minorHAnsi" w:cstheme="minorHAnsi"/>
          <w:sz w:val="22"/>
          <w:szCs w:val="22"/>
          <w:lang w:eastAsia="en-US"/>
        </w:rPr>
        <w:t> </w:t>
      </w:r>
      <w:r w:rsidRPr="002A5CBE">
        <w:rPr>
          <w:rFonts w:asciiTheme="minorHAnsi" w:eastAsia="Calibri" w:hAnsiTheme="minorHAnsi" w:cstheme="minorHAnsi"/>
          <w:sz w:val="22"/>
          <w:szCs w:val="22"/>
          <w:lang w:eastAsia="en-US"/>
        </w:rPr>
        <w:t>tym części zamienne produkowane na tej samej linii produkcyjnej co komponenty danego pojazdu samochodowego: przyjmuje się, że części zamienne są oryginalne, jeżeli producent tych części zaświadczy, że zostały one wyprodukowane zgodnie ze specyfikacjami i standardami produkcyjnymi ustalonymi przez producenta danych pojazdów i są one tej samej jakości co części stosowane do montażu tych pojazdów.</w:t>
      </w:r>
    </w:p>
    <w:p w14:paraId="33976DAC" w14:textId="77777777" w:rsidR="002320DD" w:rsidRPr="002A5CBE" w:rsidRDefault="002320DD" w:rsidP="002A5CBE">
      <w:pPr>
        <w:numPr>
          <w:ilvl w:val="0"/>
          <w:numId w:val="9"/>
        </w:numPr>
        <w:spacing w:line="360" w:lineRule="auto"/>
        <w:ind w:left="284" w:hanging="284"/>
        <w:jc w:val="both"/>
        <w:rPr>
          <w:rFonts w:asciiTheme="minorHAnsi" w:eastAsia="Calibri" w:hAnsiTheme="minorHAnsi" w:cstheme="minorHAnsi"/>
          <w:sz w:val="22"/>
          <w:szCs w:val="22"/>
          <w:lang w:eastAsia="en-US"/>
        </w:rPr>
      </w:pPr>
      <w:r w:rsidRPr="002A5CBE">
        <w:rPr>
          <w:rFonts w:asciiTheme="minorHAnsi" w:eastAsia="Calibri" w:hAnsiTheme="minorHAnsi" w:cstheme="minorHAnsi"/>
          <w:sz w:val="22"/>
          <w:szCs w:val="22"/>
          <w:lang w:eastAsia="en-US"/>
        </w:rPr>
        <w:t>części zamienne o porównywalnej jakości – części zamienne, których producent zaświadczy, że są one tej samej jakości co komponenty, które są lub były stosowane do montażu danych pojazdów samochodowych.</w:t>
      </w:r>
    </w:p>
    <w:p w14:paraId="53572DB5" w14:textId="77777777" w:rsidR="002320DD" w:rsidRPr="002A5CBE" w:rsidRDefault="002320DD" w:rsidP="002A5CBE">
      <w:pPr>
        <w:pStyle w:val="Akapitzlist"/>
        <w:numPr>
          <w:ilvl w:val="0"/>
          <w:numId w:val="8"/>
        </w:numPr>
        <w:spacing w:line="360" w:lineRule="auto"/>
        <w:ind w:left="284" w:hanging="284"/>
        <w:jc w:val="both"/>
        <w:rPr>
          <w:rFonts w:asciiTheme="minorHAnsi" w:eastAsia="Calibri" w:hAnsiTheme="minorHAnsi" w:cstheme="minorHAnsi"/>
          <w:sz w:val="22"/>
          <w:szCs w:val="22"/>
          <w:lang w:eastAsia="en-US"/>
        </w:rPr>
      </w:pPr>
      <w:r w:rsidRPr="002A5CBE">
        <w:rPr>
          <w:rFonts w:asciiTheme="minorHAnsi" w:eastAsia="Calibri" w:hAnsiTheme="minorHAnsi" w:cstheme="minorHAnsi"/>
          <w:sz w:val="22"/>
          <w:szCs w:val="22"/>
          <w:lang w:eastAsia="en-US"/>
        </w:rPr>
        <w:t>Wykonawca zobowiązuje się okazać na żądanie Zamawiającego aprobaty, atesty lub certyfikaty dostarczanych części, o ile takie są wymagane przez obowiązujące prawo.</w:t>
      </w:r>
    </w:p>
    <w:p w14:paraId="49EDB8FD" w14:textId="77777777" w:rsidR="00AD5710" w:rsidRPr="002A5CBE" w:rsidRDefault="00AD5710" w:rsidP="002A5CBE">
      <w:pPr>
        <w:spacing w:line="360" w:lineRule="auto"/>
        <w:jc w:val="center"/>
        <w:rPr>
          <w:rFonts w:asciiTheme="minorHAnsi" w:hAnsiTheme="minorHAnsi" w:cstheme="minorHAnsi"/>
          <w:sz w:val="22"/>
          <w:szCs w:val="22"/>
        </w:rPr>
      </w:pPr>
    </w:p>
    <w:p w14:paraId="3FDEA2CB" w14:textId="77777777" w:rsidR="00953C12" w:rsidRPr="002A5CBE" w:rsidRDefault="00953C12"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 xml:space="preserve">§ </w:t>
      </w:r>
      <w:r w:rsidR="002320DD" w:rsidRPr="002A5CBE">
        <w:rPr>
          <w:rFonts w:asciiTheme="minorHAnsi" w:hAnsiTheme="minorHAnsi" w:cstheme="minorHAnsi"/>
          <w:sz w:val="22"/>
          <w:szCs w:val="22"/>
        </w:rPr>
        <w:t>4</w:t>
      </w:r>
    </w:p>
    <w:p w14:paraId="5B181A44" w14:textId="77777777" w:rsidR="00953C12" w:rsidRPr="002A5CBE" w:rsidRDefault="00953C12" w:rsidP="002A5CBE">
      <w:pPr>
        <w:pStyle w:val="Akapitzlist"/>
        <w:numPr>
          <w:ilvl w:val="0"/>
          <w:numId w:val="4"/>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Szczegółowe terminy dostaw oraz ilość zamawianych towarów będą uzgadnian</w:t>
      </w:r>
      <w:r w:rsidR="00F82881" w:rsidRPr="002A5CBE">
        <w:rPr>
          <w:rFonts w:asciiTheme="minorHAnsi" w:hAnsiTheme="minorHAnsi" w:cstheme="minorHAnsi"/>
          <w:sz w:val="22"/>
          <w:szCs w:val="22"/>
        </w:rPr>
        <w:t>e z Wykonawcą telefonicznie lub</w:t>
      </w:r>
      <w:r w:rsidRPr="002A5CBE">
        <w:rPr>
          <w:rFonts w:asciiTheme="minorHAnsi" w:hAnsiTheme="minorHAnsi" w:cstheme="minorHAnsi"/>
          <w:sz w:val="22"/>
          <w:szCs w:val="22"/>
        </w:rPr>
        <w:t xml:space="preserve"> e </w:t>
      </w:r>
      <w:r w:rsidR="00AB06E3" w:rsidRPr="002A5CBE">
        <w:rPr>
          <w:rFonts w:asciiTheme="minorHAnsi" w:hAnsiTheme="minorHAnsi" w:cstheme="minorHAnsi"/>
          <w:sz w:val="22"/>
          <w:szCs w:val="22"/>
        </w:rPr>
        <w:t>–</w:t>
      </w:r>
      <w:r w:rsidRPr="002A5CBE">
        <w:rPr>
          <w:rFonts w:asciiTheme="minorHAnsi" w:hAnsiTheme="minorHAnsi" w:cstheme="minorHAnsi"/>
          <w:sz w:val="22"/>
          <w:szCs w:val="22"/>
        </w:rPr>
        <w:t xml:space="preserve"> mailem</w:t>
      </w:r>
      <w:r w:rsidR="00AB06E3" w:rsidRPr="002A5CBE">
        <w:rPr>
          <w:rFonts w:asciiTheme="minorHAnsi" w:hAnsiTheme="minorHAnsi" w:cstheme="minorHAnsi"/>
          <w:sz w:val="22"/>
          <w:szCs w:val="22"/>
        </w:rPr>
        <w:t>,</w:t>
      </w:r>
      <w:r w:rsidRPr="002A5CBE">
        <w:rPr>
          <w:rFonts w:asciiTheme="minorHAnsi" w:hAnsiTheme="minorHAnsi" w:cstheme="minorHAnsi"/>
          <w:sz w:val="22"/>
          <w:szCs w:val="22"/>
        </w:rPr>
        <w:t xml:space="preserve"> zależnie od potrzeb</w:t>
      </w:r>
      <w:r w:rsidR="00A36FE7" w:rsidRPr="002A5CBE">
        <w:rPr>
          <w:rFonts w:asciiTheme="minorHAnsi" w:hAnsiTheme="minorHAnsi" w:cstheme="minorHAnsi"/>
          <w:sz w:val="22"/>
          <w:szCs w:val="22"/>
        </w:rPr>
        <w:t xml:space="preserve"> Zamawiającego</w:t>
      </w:r>
      <w:r w:rsidRPr="002A5CBE">
        <w:rPr>
          <w:rFonts w:asciiTheme="minorHAnsi" w:hAnsiTheme="minorHAnsi" w:cstheme="minorHAnsi"/>
          <w:sz w:val="22"/>
          <w:szCs w:val="22"/>
        </w:rPr>
        <w:t>.</w:t>
      </w:r>
    </w:p>
    <w:p w14:paraId="46B47859" w14:textId="77777777" w:rsidR="0098584C" w:rsidRPr="002A5CBE" w:rsidRDefault="00953C12" w:rsidP="002A5CBE">
      <w:pPr>
        <w:pStyle w:val="Akapitzlist"/>
        <w:numPr>
          <w:ilvl w:val="0"/>
          <w:numId w:val="4"/>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Zamówiony towar dostarczany będzie w ciągu </w:t>
      </w:r>
      <w:r w:rsidR="0075385C" w:rsidRPr="002A5CBE">
        <w:rPr>
          <w:rFonts w:asciiTheme="minorHAnsi" w:hAnsiTheme="minorHAnsi" w:cstheme="minorHAnsi"/>
          <w:sz w:val="22"/>
          <w:szCs w:val="22"/>
        </w:rPr>
        <w:t>……………godzin w dni</w:t>
      </w:r>
      <w:r w:rsidR="00155B9D" w:rsidRPr="002A5CBE">
        <w:rPr>
          <w:rFonts w:asciiTheme="minorHAnsi" w:hAnsiTheme="minorHAnsi" w:cstheme="minorHAnsi"/>
          <w:sz w:val="22"/>
          <w:szCs w:val="22"/>
        </w:rPr>
        <w:t xml:space="preserve"> </w:t>
      </w:r>
      <w:r w:rsidR="00F27F3F" w:rsidRPr="002A5CBE">
        <w:rPr>
          <w:rFonts w:asciiTheme="minorHAnsi" w:hAnsiTheme="minorHAnsi" w:cstheme="minorHAnsi"/>
          <w:bCs/>
          <w:sz w:val="22"/>
          <w:szCs w:val="22"/>
        </w:rPr>
        <w:t>robocz</w:t>
      </w:r>
      <w:r w:rsidR="00155B9D" w:rsidRPr="002A5CBE">
        <w:rPr>
          <w:rFonts w:asciiTheme="minorHAnsi" w:hAnsiTheme="minorHAnsi" w:cstheme="minorHAnsi"/>
          <w:bCs/>
          <w:sz w:val="22"/>
          <w:szCs w:val="22"/>
        </w:rPr>
        <w:t>e</w:t>
      </w:r>
      <w:r w:rsidRPr="002A5CBE">
        <w:rPr>
          <w:rFonts w:asciiTheme="minorHAnsi" w:hAnsiTheme="minorHAnsi" w:cstheme="minorHAnsi"/>
          <w:sz w:val="22"/>
          <w:szCs w:val="22"/>
        </w:rPr>
        <w:t xml:space="preserve"> od momentu złożenia</w:t>
      </w:r>
      <w:r w:rsidR="0075385C" w:rsidRPr="002A5CBE">
        <w:rPr>
          <w:rFonts w:asciiTheme="minorHAnsi" w:hAnsiTheme="minorHAnsi" w:cstheme="minorHAnsi"/>
          <w:sz w:val="22"/>
          <w:szCs w:val="22"/>
        </w:rPr>
        <w:t xml:space="preserve"> </w:t>
      </w:r>
      <w:r w:rsidRPr="002A5CBE">
        <w:rPr>
          <w:rFonts w:asciiTheme="minorHAnsi" w:hAnsiTheme="minorHAnsi" w:cstheme="minorHAnsi"/>
          <w:sz w:val="22"/>
          <w:szCs w:val="22"/>
        </w:rPr>
        <w:t>zamówienia</w:t>
      </w:r>
      <w:r w:rsidR="00F51CCD" w:rsidRPr="002A5CBE">
        <w:rPr>
          <w:rFonts w:asciiTheme="minorHAnsi" w:hAnsiTheme="minorHAnsi" w:cstheme="minorHAnsi"/>
          <w:sz w:val="22"/>
          <w:szCs w:val="22"/>
        </w:rPr>
        <w:t xml:space="preserve"> (kryterium oceny ofert).</w:t>
      </w:r>
    </w:p>
    <w:p w14:paraId="1479B96A" w14:textId="77777777" w:rsidR="0098584C" w:rsidRPr="002A5CBE" w:rsidRDefault="00953C12" w:rsidP="002A5CBE">
      <w:pPr>
        <w:pStyle w:val="Akapitzlist"/>
        <w:numPr>
          <w:ilvl w:val="0"/>
          <w:numId w:val="4"/>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 przypadku nie dostarczenia towaru w wymaganym terminie i konieczności dokonania zakupu u innego dostawcy w</w:t>
      </w:r>
      <w:r w:rsidR="00181C68" w:rsidRPr="002A5CBE">
        <w:rPr>
          <w:rFonts w:asciiTheme="minorHAnsi" w:hAnsiTheme="minorHAnsi" w:cstheme="minorHAnsi"/>
          <w:sz w:val="22"/>
          <w:szCs w:val="22"/>
        </w:rPr>
        <w:t> </w:t>
      </w:r>
      <w:r w:rsidRPr="002A5CBE">
        <w:rPr>
          <w:rFonts w:asciiTheme="minorHAnsi" w:hAnsiTheme="minorHAnsi" w:cstheme="minorHAnsi"/>
          <w:sz w:val="22"/>
          <w:szCs w:val="22"/>
        </w:rPr>
        <w:t xml:space="preserve">wyższej cenie, Wykonawca zobowiązany będzie zapłacić odszkodowanie w wysokości </w:t>
      </w:r>
      <w:r w:rsidRPr="002A5CBE">
        <w:rPr>
          <w:rFonts w:asciiTheme="minorHAnsi" w:hAnsiTheme="minorHAnsi" w:cstheme="minorHAnsi"/>
          <w:sz w:val="22"/>
          <w:szCs w:val="22"/>
        </w:rPr>
        <w:lastRenderedPageBreak/>
        <w:t>stanowiącej różnicę cen między ceną oferowaną</w:t>
      </w:r>
      <w:r w:rsidR="00246C49" w:rsidRPr="002A5CBE">
        <w:rPr>
          <w:rFonts w:asciiTheme="minorHAnsi" w:hAnsiTheme="minorHAnsi" w:cstheme="minorHAnsi"/>
          <w:sz w:val="22"/>
          <w:szCs w:val="22"/>
        </w:rPr>
        <w:t xml:space="preserve"> w załączniku nr</w:t>
      </w:r>
      <w:r w:rsidR="00F51CCD" w:rsidRPr="002A5CBE">
        <w:rPr>
          <w:rFonts w:asciiTheme="minorHAnsi" w:hAnsiTheme="minorHAnsi" w:cstheme="minorHAnsi"/>
          <w:sz w:val="22"/>
          <w:szCs w:val="22"/>
        </w:rPr>
        <w:t xml:space="preserve"> </w:t>
      </w:r>
      <w:r w:rsidR="00246C49" w:rsidRPr="002A5CBE">
        <w:rPr>
          <w:rFonts w:asciiTheme="minorHAnsi" w:hAnsiTheme="minorHAnsi" w:cstheme="minorHAnsi"/>
          <w:sz w:val="22"/>
          <w:szCs w:val="22"/>
        </w:rPr>
        <w:t xml:space="preserve"> </w:t>
      </w:r>
      <w:r w:rsidR="00F51CCD" w:rsidRPr="002A5CBE">
        <w:rPr>
          <w:rFonts w:asciiTheme="minorHAnsi" w:hAnsiTheme="minorHAnsi" w:cstheme="minorHAnsi"/>
          <w:sz w:val="22"/>
          <w:szCs w:val="22"/>
        </w:rPr>
        <w:t xml:space="preserve">2 </w:t>
      </w:r>
      <w:r w:rsidR="00246C49" w:rsidRPr="002A5CBE">
        <w:rPr>
          <w:rFonts w:asciiTheme="minorHAnsi" w:hAnsiTheme="minorHAnsi" w:cstheme="minorHAnsi"/>
          <w:sz w:val="22"/>
          <w:szCs w:val="22"/>
        </w:rPr>
        <w:t>do niniejszej umowy,</w:t>
      </w:r>
      <w:r w:rsidRPr="002A5CBE">
        <w:rPr>
          <w:rFonts w:asciiTheme="minorHAnsi" w:hAnsiTheme="minorHAnsi" w:cstheme="minorHAnsi"/>
          <w:sz w:val="22"/>
          <w:szCs w:val="22"/>
        </w:rPr>
        <w:t xml:space="preserve"> a ceną zakupu u innego dostawcy.</w:t>
      </w:r>
    </w:p>
    <w:p w14:paraId="1CCACB23" w14:textId="77777777" w:rsidR="00955AF1" w:rsidRPr="002A5CBE" w:rsidRDefault="00953C12" w:rsidP="002A5CBE">
      <w:pPr>
        <w:pStyle w:val="Akapitzlist"/>
        <w:numPr>
          <w:ilvl w:val="0"/>
          <w:numId w:val="4"/>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Za odbiór przedmiotu umowy ze strony Zamawiającego odpowiada</w:t>
      </w:r>
      <w:r w:rsidR="00AC43B1" w:rsidRPr="002A5CBE">
        <w:rPr>
          <w:rFonts w:asciiTheme="minorHAnsi" w:hAnsiTheme="minorHAnsi" w:cstheme="minorHAnsi"/>
          <w:sz w:val="22"/>
          <w:szCs w:val="22"/>
        </w:rPr>
        <w:t>:</w:t>
      </w:r>
      <w:r w:rsidR="00E41D52" w:rsidRPr="002A5CBE">
        <w:rPr>
          <w:rFonts w:asciiTheme="minorHAnsi" w:hAnsiTheme="minorHAnsi" w:cstheme="minorHAnsi"/>
          <w:sz w:val="22"/>
          <w:szCs w:val="22"/>
        </w:rPr>
        <w:t xml:space="preserve"> </w:t>
      </w:r>
      <w:r w:rsidR="00503E68" w:rsidRPr="002A5CBE">
        <w:rPr>
          <w:rFonts w:asciiTheme="minorHAnsi" w:hAnsiTheme="minorHAnsi" w:cstheme="minorHAnsi"/>
          <w:sz w:val="22"/>
          <w:szCs w:val="22"/>
        </w:rPr>
        <w:t>……</w:t>
      </w:r>
      <w:r w:rsidR="009651D9" w:rsidRPr="002A5CBE">
        <w:rPr>
          <w:rFonts w:asciiTheme="minorHAnsi" w:hAnsiTheme="minorHAnsi" w:cstheme="minorHAnsi"/>
          <w:sz w:val="22"/>
          <w:szCs w:val="22"/>
        </w:rPr>
        <w:t>,</w:t>
      </w:r>
      <w:r w:rsidRPr="002A5CBE">
        <w:rPr>
          <w:rFonts w:asciiTheme="minorHAnsi" w:hAnsiTheme="minorHAnsi" w:cstheme="minorHAnsi"/>
          <w:sz w:val="22"/>
          <w:szCs w:val="22"/>
        </w:rPr>
        <w:t xml:space="preserve"> tel. kom.</w:t>
      </w:r>
      <w:r w:rsidR="00503E68" w:rsidRPr="002A5CBE">
        <w:rPr>
          <w:rFonts w:asciiTheme="minorHAnsi" w:hAnsiTheme="minorHAnsi" w:cstheme="minorHAnsi"/>
          <w:sz w:val="22"/>
          <w:szCs w:val="22"/>
        </w:rPr>
        <w:t xml:space="preserve"> …….</w:t>
      </w:r>
      <w:r w:rsidR="00D11D2C" w:rsidRPr="002A5CBE">
        <w:rPr>
          <w:rFonts w:asciiTheme="minorHAnsi" w:hAnsiTheme="minorHAnsi" w:cstheme="minorHAnsi"/>
          <w:sz w:val="22"/>
          <w:szCs w:val="22"/>
        </w:rPr>
        <w:t xml:space="preserve">, </w:t>
      </w:r>
      <w:r w:rsidRPr="002A5CBE">
        <w:rPr>
          <w:rFonts w:asciiTheme="minorHAnsi" w:hAnsiTheme="minorHAnsi" w:cstheme="minorHAnsi"/>
          <w:sz w:val="22"/>
          <w:szCs w:val="22"/>
        </w:rPr>
        <w:t>e – mail</w:t>
      </w:r>
      <w:r w:rsidR="00D96734" w:rsidRPr="002A5CBE">
        <w:rPr>
          <w:rFonts w:asciiTheme="minorHAnsi" w:hAnsiTheme="minorHAnsi" w:cstheme="minorHAnsi"/>
          <w:sz w:val="22"/>
          <w:szCs w:val="22"/>
        </w:rPr>
        <w:t>:</w:t>
      </w:r>
      <w:r w:rsidR="003075E0" w:rsidRPr="002A5CBE">
        <w:rPr>
          <w:rFonts w:asciiTheme="minorHAnsi" w:hAnsiTheme="minorHAnsi" w:cstheme="minorHAnsi"/>
          <w:sz w:val="22"/>
          <w:szCs w:val="22"/>
        </w:rPr>
        <w:t xml:space="preserve"> </w:t>
      </w:r>
      <w:r w:rsidR="00503E68" w:rsidRPr="002A5CBE">
        <w:rPr>
          <w:rFonts w:asciiTheme="minorHAnsi" w:hAnsiTheme="minorHAnsi" w:cstheme="minorHAnsi"/>
          <w:sz w:val="22"/>
          <w:szCs w:val="22"/>
        </w:rPr>
        <w:t>…….</w:t>
      </w:r>
      <w:r w:rsidR="0098584C" w:rsidRPr="002A5CBE">
        <w:rPr>
          <w:rFonts w:asciiTheme="minorHAnsi" w:hAnsiTheme="minorHAnsi" w:cstheme="minorHAnsi"/>
          <w:sz w:val="22"/>
          <w:szCs w:val="22"/>
        </w:rPr>
        <w:t xml:space="preserve"> </w:t>
      </w:r>
    </w:p>
    <w:p w14:paraId="2ADFB6F6" w14:textId="77777777" w:rsidR="00953C12" w:rsidRPr="002A5CBE" w:rsidRDefault="00953C12" w:rsidP="002A5CBE">
      <w:pPr>
        <w:pStyle w:val="Akapitzlist"/>
        <w:numPr>
          <w:ilvl w:val="0"/>
          <w:numId w:val="4"/>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Za dostawę przedmiotu umowy ze strony Wykonawcy odpowiada</w:t>
      </w:r>
      <w:r w:rsidR="00D9189F" w:rsidRPr="002A5CBE">
        <w:rPr>
          <w:rFonts w:asciiTheme="minorHAnsi" w:hAnsiTheme="minorHAnsi" w:cstheme="minorHAnsi"/>
          <w:sz w:val="22"/>
          <w:szCs w:val="22"/>
        </w:rPr>
        <w:t>:</w:t>
      </w:r>
      <w:r w:rsidR="0093222A" w:rsidRPr="002A5CBE">
        <w:rPr>
          <w:rFonts w:asciiTheme="minorHAnsi" w:hAnsiTheme="minorHAnsi" w:cstheme="minorHAnsi"/>
          <w:sz w:val="22"/>
          <w:szCs w:val="22"/>
        </w:rPr>
        <w:t xml:space="preserve"> </w:t>
      </w:r>
      <w:r w:rsidR="000E0FD0" w:rsidRPr="002A5CBE">
        <w:rPr>
          <w:rFonts w:asciiTheme="minorHAnsi" w:hAnsiTheme="minorHAnsi" w:cstheme="minorHAnsi"/>
          <w:sz w:val="22"/>
          <w:szCs w:val="22"/>
        </w:rPr>
        <w:t>………</w:t>
      </w:r>
      <w:r w:rsidRPr="002A5CBE">
        <w:rPr>
          <w:rFonts w:asciiTheme="minorHAnsi" w:hAnsiTheme="minorHAnsi" w:cstheme="minorHAnsi"/>
          <w:sz w:val="22"/>
          <w:szCs w:val="22"/>
        </w:rPr>
        <w:t xml:space="preserve">: </w:t>
      </w:r>
      <w:bookmarkStart w:id="0" w:name="_Hlk199245438"/>
      <w:r w:rsidR="0093222A" w:rsidRPr="002A5CBE">
        <w:rPr>
          <w:rFonts w:asciiTheme="minorHAnsi" w:hAnsiTheme="minorHAnsi" w:cstheme="minorHAnsi"/>
          <w:sz w:val="22"/>
          <w:szCs w:val="22"/>
        </w:rPr>
        <w:t>t</w:t>
      </w:r>
      <w:r w:rsidR="00656D23" w:rsidRPr="002A5CBE">
        <w:rPr>
          <w:rFonts w:asciiTheme="minorHAnsi" w:hAnsiTheme="minorHAnsi" w:cstheme="minorHAnsi"/>
          <w:sz w:val="22"/>
          <w:szCs w:val="22"/>
        </w:rPr>
        <w:t>el</w:t>
      </w:r>
      <w:r w:rsidR="0093222A" w:rsidRPr="002A5CBE">
        <w:rPr>
          <w:rFonts w:asciiTheme="minorHAnsi" w:hAnsiTheme="minorHAnsi" w:cstheme="minorHAnsi"/>
          <w:sz w:val="22"/>
          <w:szCs w:val="22"/>
        </w:rPr>
        <w:t xml:space="preserve">. kom. </w:t>
      </w:r>
      <w:r w:rsidR="00656D23" w:rsidRPr="002A5CBE">
        <w:rPr>
          <w:rFonts w:asciiTheme="minorHAnsi" w:hAnsiTheme="minorHAnsi" w:cstheme="minorHAnsi"/>
          <w:sz w:val="22"/>
          <w:szCs w:val="22"/>
        </w:rPr>
        <w:t xml:space="preserve">……, </w:t>
      </w:r>
      <w:r w:rsidRPr="002A5CBE">
        <w:rPr>
          <w:rFonts w:asciiTheme="minorHAnsi" w:hAnsiTheme="minorHAnsi" w:cstheme="minorHAnsi"/>
          <w:sz w:val="22"/>
          <w:szCs w:val="22"/>
        </w:rPr>
        <w:t>e – mail</w:t>
      </w:r>
      <w:r w:rsidR="0093222A" w:rsidRPr="002A5CBE">
        <w:rPr>
          <w:rFonts w:asciiTheme="minorHAnsi" w:hAnsiTheme="minorHAnsi" w:cstheme="minorHAnsi"/>
          <w:sz w:val="22"/>
          <w:szCs w:val="22"/>
        </w:rPr>
        <w:t xml:space="preserve">: </w:t>
      </w:r>
      <w:r w:rsidR="000E0FD0" w:rsidRPr="002A5CBE">
        <w:rPr>
          <w:rFonts w:asciiTheme="minorHAnsi" w:hAnsiTheme="minorHAnsi" w:cstheme="minorHAnsi"/>
          <w:sz w:val="22"/>
          <w:szCs w:val="22"/>
        </w:rPr>
        <w:t>………</w:t>
      </w:r>
    </w:p>
    <w:bookmarkEnd w:id="0"/>
    <w:p w14:paraId="5714F213" w14:textId="1039EBF2" w:rsidR="003D662C" w:rsidRPr="002A5CBE" w:rsidRDefault="003D662C" w:rsidP="002A5CBE">
      <w:pPr>
        <w:pStyle w:val="Akapitzlist"/>
        <w:numPr>
          <w:ilvl w:val="0"/>
          <w:numId w:val="4"/>
        </w:numPr>
        <w:tabs>
          <w:tab w:val="left" w:pos="284"/>
        </w:tabs>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Telefon  ………… . ……, i      e – mail: ……………..      do przyjmowania zamówień dostaw części .</w:t>
      </w:r>
    </w:p>
    <w:p w14:paraId="637ACC83" w14:textId="77777777" w:rsidR="00953C12" w:rsidRPr="002A5CBE" w:rsidRDefault="00953C12" w:rsidP="002A5CBE">
      <w:pPr>
        <w:pStyle w:val="Bezodstpw"/>
        <w:tabs>
          <w:tab w:val="left" w:pos="284"/>
        </w:tabs>
        <w:spacing w:line="360" w:lineRule="auto"/>
        <w:jc w:val="both"/>
        <w:rPr>
          <w:rFonts w:asciiTheme="minorHAnsi" w:hAnsiTheme="minorHAnsi" w:cstheme="minorHAnsi"/>
        </w:rPr>
      </w:pPr>
    </w:p>
    <w:p w14:paraId="7904B2ED" w14:textId="77777777" w:rsidR="00953C12" w:rsidRPr="002A5CBE" w:rsidRDefault="00953C12"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w:t>
      </w:r>
      <w:r w:rsidR="00F51CCD" w:rsidRPr="002A5CBE">
        <w:rPr>
          <w:rFonts w:asciiTheme="minorHAnsi" w:hAnsiTheme="minorHAnsi" w:cstheme="minorHAnsi"/>
          <w:sz w:val="22"/>
          <w:szCs w:val="22"/>
        </w:rPr>
        <w:t xml:space="preserve"> </w:t>
      </w:r>
      <w:r w:rsidR="002320DD" w:rsidRPr="002A5CBE">
        <w:rPr>
          <w:rFonts w:asciiTheme="minorHAnsi" w:hAnsiTheme="minorHAnsi" w:cstheme="minorHAnsi"/>
          <w:sz w:val="22"/>
          <w:szCs w:val="22"/>
        </w:rPr>
        <w:t>5</w:t>
      </w:r>
    </w:p>
    <w:p w14:paraId="4451192C" w14:textId="77777777" w:rsidR="00953C12" w:rsidRPr="002A5CBE" w:rsidRDefault="00953C12" w:rsidP="002A5CBE">
      <w:pPr>
        <w:pStyle w:val="Akapitzlist"/>
        <w:numPr>
          <w:ilvl w:val="0"/>
          <w:numId w:val="5"/>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Łączna wartość brutto zamawianych towarów, w okresie przewidzianym niniejszą umową, wynosi </w:t>
      </w:r>
      <w:r w:rsidR="00332FF3" w:rsidRPr="002A5CBE">
        <w:rPr>
          <w:rFonts w:asciiTheme="minorHAnsi" w:hAnsiTheme="minorHAnsi" w:cstheme="minorHAnsi"/>
          <w:sz w:val="22"/>
          <w:szCs w:val="22"/>
        </w:rPr>
        <w:t>………….</w:t>
      </w:r>
      <w:r w:rsidRPr="002A5CBE">
        <w:rPr>
          <w:rFonts w:asciiTheme="minorHAnsi" w:hAnsiTheme="minorHAnsi" w:cstheme="minorHAnsi"/>
          <w:bCs/>
          <w:sz w:val="22"/>
          <w:szCs w:val="22"/>
        </w:rPr>
        <w:t>zł</w:t>
      </w:r>
      <w:r w:rsidR="0092211E" w:rsidRPr="002A5CBE">
        <w:rPr>
          <w:rFonts w:asciiTheme="minorHAnsi" w:hAnsiTheme="minorHAnsi" w:cstheme="minorHAnsi"/>
          <w:bCs/>
          <w:sz w:val="22"/>
          <w:szCs w:val="22"/>
        </w:rPr>
        <w:t>otych</w:t>
      </w:r>
      <w:r w:rsidR="00E41D52" w:rsidRPr="002A5CBE">
        <w:rPr>
          <w:rFonts w:asciiTheme="minorHAnsi" w:hAnsiTheme="minorHAnsi" w:cstheme="minorHAnsi"/>
          <w:bCs/>
          <w:sz w:val="22"/>
          <w:szCs w:val="22"/>
        </w:rPr>
        <w:t xml:space="preserve"> </w:t>
      </w:r>
      <w:r w:rsidR="0092211E" w:rsidRPr="002A5CBE">
        <w:rPr>
          <w:rFonts w:asciiTheme="minorHAnsi" w:hAnsiTheme="minorHAnsi" w:cstheme="minorHAnsi"/>
          <w:sz w:val="22"/>
          <w:szCs w:val="22"/>
        </w:rPr>
        <w:t xml:space="preserve">(słownie: </w:t>
      </w:r>
      <w:r w:rsidR="00332FF3" w:rsidRPr="002A5CBE">
        <w:rPr>
          <w:rFonts w:asciiTheme="minorHAnsi" w:hAnsiTheme="minorHAnsi" w:cstheme="minorHAnsi"/>
          <w:sz w:val="22"/>
          <w:szCs w:val="22"/>
        </w:rPr>
        <w:t>…………………</w:t>
      </w:r>
      <w:r w:rsidRPr="002A5CBE">
        <w:rPr>
          <w:rFonts w:asciiTheme="minorHAnsi" w:hAnsiTheme="minorHAnsi" w:cstheme="minorHAnsi"/>
          <w:sz w:val="22"/>
          <w:szCs w:val="22"/>
        </w:rPr>
        <w:t>.)</w:t>
      </w:r>
      <w:r w:rsidR="00005FB8" w:rsidRPr="002A5CBE">
        <w:rPr>
          <w:rFonts w:asciiTheme="minorHAnsi" w:hAnsiTheme="minorHAnsi" w:cstheme="minorHAnsi"/>
          <w:sz w:val="22"/>
          <w:szCs w:val="22"/>
        </w:rPr>
        <w:t xml:space="preserve"> i wartość netto</w:t>
      </w:r>
      <w:r w:rsidR="00332FF3" w:rsidRPr="002A5CBE">
        <w:rPr>
          <w:rFonts w:asciiTheme="minorHAnsi" w:hAnsiTheme="minorHAnsi" w:cstheme="minorHAnsi"/>
          <w:sz w:val="22"/>
          <w:szCs w:val="22"/>
        </w:rPr>
        <w:t>…………</w:t>
      </w:r>
      <w:r w:rsidR="00005FB8" w:rsidRPr="002A5CBE">
        <w:rPr>
          <w:rFonts w:asciiTheme="minorHAnsi" w:hAnsiTheme="minorHAnsi" w:cstheme="minorHAnsi"/>
          <w:bCs/>
          <w:sz w:val="22"/>
          <w:szCs w:val="22"/>
        </w:rPr>
        <w:t>złotych</w:t>
      </w:r>
      <w:r w:rsidR="00005FB8" w:rsidRPr="002A5CBE">
        <w:rPr>
          <w:rFonts w:asciiTheme="minorHAnsi" w:hAnsiTheme="minorHAnsi" w:cstheme="minorHAnsi"/>
          <w:sz w:val="22"/>
          <w:szCs w:val="22"/>
        </w:rPr>
        <w:t xml:space="preserve">, </w:t>
      </w:r>
      <w:r w:rsidRPr="002A5CBE">
        <w:rPr>
          <w:rFonts w:asciiTheme="minorHAnsi" w:hAnsiTheme="minorHAnsi" w:cstheme="minorHAnsi"/>
          <w:sz w:val="22"/>
          <w:szCs w:val="22"/>
        </w:rPr>
        <w:t>zgodnie ze złożoną ofertą stanowią</w:t>
      </w:r>
      <w:r w:rsidR="00974F3D" w:rsidRPr="002A5CBE">
        <w:rPr>
          <w:rFonts w:asciiTheme="minorHAnsi" w:hAnsiTheme="minorHAnsi" w:cstheme="minorHAnsi"/>
          <w:sz w:val="22"/>
          <w:szCs w:val="22"/>
        </w:rPr>
        <w:t>cą</w:t>
      </w:r>
      <w:r w:rsidRPr="002A5CBE">
        <w:rPr>
          <w:rFonts w:asciiTheme="minorHAnsi" w:hAnsiTheme="minorHAnsi" w:cstheme="minorHAnsi"/>
          <w:sz w:val="22"/>
          <w:szCs w:val="22"/>
        </w:rPr>
        <w:t xml:space="preserve"> załącznik </w:t>
      </w:r>
      <w:r w:rsidR="00955AF1" w:rsidRPr="002A5CBE">
        <w:rPr>
          <w:rFonts w:asciiTheme="minorHAnsi" w:hAnsiTheme="minorHAnsi" w:cstheme="minorHAnsi"/>
          <w:sz w:val="22"/>
          <w:szCs w:val="22"/>
        </w:rPr>
        <w:t>nr</w:t>
      </w:r>
      <w:r w:rsidR="00281999" w:rsidRPr="002A5CBE">
        <w:rPr>
          <w:rFonts w:asciiTheme="minorHAnsi" w:hAnsiTheme="minorHAnsi" w:cstheme="minorHAnsi"/>
          <w:sz w:val="22"/>
          <w:szCs w:val="22"/>
        </w:rPr>
        <w:t xml:space="preserve"> </w:t>
      </w:r>
      <w:r w:rsidR="00503E68" w:rsidRPr="002A5CBE">
        <w:rPr>
          <w:rFonts w:asciiTheme="minorHAnsi" w:hAnsiTheme="minorHAnsi" w:cstheme="minorHAnsi"/>
          <w:sz w:val="22"/>
          <w:szCs w:val="22"/>
        </w:rPr>
        <w:t>2</w:t>
      </w:r>
      <w:r w:rsidR="00300915" w:rsidRPr="002A5CBE">
        <w:rPr>
          <w:rFonts w:asciiTheme="minorHAnsi" w:hAnsiTheme="minorHAnsi" w:cstheme="minorHAnsi"/>
          <w:sz w:val="22"/>
          <w:szCs w:val="22"/>
        </w:rPr>
        <w:t xml:space="preserve"> </w:t>
      </w:r>
      <w:r w:rsidRPr="002A5CBE">
        <w:rPr>
          <w:rFonts w:asciiTheme="minorHAnsi" w:hAnsiTheme="minorHAnsi" w:cstheme="minorHAnsi"/>
          <w:sz w:val="22"/>
          <w:szCs w:val="22"/>
        </w:rPr>
        <w:t>do umowy.</w:t>
      </w:r>
    </w:p>
    <w:p w14:paraId="763F7630" w14:textId="77777777" w:rsidR="00953C12" w:rsidRPr="002A5CBE" w:rsidRDefault="00953C12" w:rsidP="002A5CBE">
      <w:pPr>
        <w:pStyle w:val="Akapitzlist"/>
        <w:numPr>
          <w:ilvl w:val="0"/>
          <w:numId w:val="5"/>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Za dostarczony towar Wykonawca będzie wystawiał faktury w złotych polskich z terminem płatności </w:t>
      </w:r>
      <w:r w:rsidR="00976011" w:rsidRPr="002A5CBE">
        <w:rPr>
          <w:rFonts w:asciiTheme="minorHAnsi" w:hAnsiTheme="minorHAnsi" w:cstheme="minorHAnsi"/>
          <w:sz w:val="22"/>
          <w:szCs w:val="22"/>
        </w:rPr>
        <w:t>2</w:t>
      </w:r>
      <w:r w:rsidRPr="002A5CBE">
        <w:rPr>
          <w:rFonts w:asciiTheme="minorHAnsi" w:hAnsiTheme="minorHAnsi" w:cstheme="minorHAnsi"/>
          <w:sz w:val="22"/>
          <w:szCs w:val="22"/>
        </w:rPr>
        <w:t>1 dni w formie przelewu od dnia dostarczenia towaru wraz z fakturą.</w:t>
      </w:r>
    </w:p>
    <w:p w14:paraId="7BA5FB08" w14:textId="77777777" w:rsidR="00953C12" w:rsidRPr="002A5CBE" w:rsidRDefault="00953C12" w:rsidP="002A5CBE">
      <w:pPr>
        <w:pStyle w:val="Akapitzlist"/>
        <w:numPr>
          <w:ilvl w:val="0"/>
          <w:numId w:val="5"/>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Cena o której mowa w ust. 1 obejmuje wszystkie koszty związane z dostawą, w tym koszty zakupu, transportu, ubezpieczenia, rozładunku, powiększoną o należny podatek VAT.</w:t>
      </w:r>
    </w:p>
    <w:p w14:paraId="299C5BD1" w14:textId="77777777" w:rsidR="00955AF1" w:rsidRPr="002A5CBE" w:rsidRDefault="00955AF1" w:rsidP="002A5CBE">
      <w:pPr>
        <w:numPr>
          <w:ilvl w:val="0"/>
          <w:numId w:val="5"/>
        </w:numPr>
        <w:tabs>
          <w:tab w:val="left" w:pos="284"/>
        </w:tabs>
        <w:spacing w:line="360" w:lineRule="auto"/>
        <w:ind w:left="284" w:hanging="284"/>
        <w:contextualSpacing/>
        <w:jc w:val="both"/>
        <w:rPr>
          <w:rFonts w:asciiTheme="minorHAnsi" w:hAnsiTheme="minorHAnsi" w:cstheme="minorHAnsi"/>
          <w:color w:val="1D1B11"/>
          <w:sz w:val="22"/>
          <w:szCs w:val="22"/>
        </w:rPr>
      </w:pPr>
      <w:r w:rsidRPr="002A5CBE">
        <w:rPr>
          <w:rFonts w:asciiTheme="minorHAnsi" w:hAnsiTheme="minorHAnsi" w:cstheme="minorHAnsi"/>
          <w:color w:val="1D1B11"/>
          <w:sz w:val="22"/>
          <w:szCs w:val="22"/>
        </w:rPr>
        <w:t>Należności za dostarczany towar należy wpłacać na konto Wykonawcy wskazane w fakturze. O</w:t>
      </w:r>
      <w:r w:rsidR="00C2555E" w:rsidRPr="002A5CBE">
        <w:rPr>
          <w:rFonts w:asciiTheme="minorHAnsi" w:hAnsiTheme="minorHAnsi" w:cstheme="minorHAnsi"/>
          <w:color w:val="1D1B11"/>
          <w:sz w:val="22"/>
          <w:szCs w:val="22"/>
        </w:rPr>
        <w:t> </w:t>
      </w:r>
      <w:r w:rsidRPr="002A5CBE">
        <w:rPr>
          <w:rFonts w:asciiTheme="minorHAnsi" w:hAnsiTheme="minorHAnsi" w:cstheme="minorHAnsi"/>
          <w:color w:val="1D1B11"/>
          <w:sz w:val="22"/>
          <w:szCs w:val="22"/>
        </w:rPr>
        <w:t>ewentualnej zmianie konta Wykonawca powiadomi Zamawiającego także pisemnie.</w:t>
      </w:r>
    </w:p>
    <w:p w14:paraId="6E7B28C8" w14:textId="77777777" w:rsidR="00955AF1" w:rsidRPr="002A5CBE" w:rsidRDefault="00955AF1" w:rsidP="002A5CBE">
      <w:pPr>
        <w:numPr>
          <w:ilvl w:val="0"/>
          <w:numId w:val="5"/>
        </w:numPr>
        <w:tabs>
          <w:tab w:val="left" w:pos="284"/>
        </w:tabs>
        <w:spacing w:line="360" w:lineRule="auto"/>
        <w:ind w:left="284" w:hanging="284"/>
        <w:contextualSpacing/>
        <w:jc w:val="both"/>
        <w:rPr>
          <w:rFonts w:asciiTheme="minorHAnsi" w:hAnsiTheme="minorHAnsi" w:cstheme="minorHAnsi"/>
          <w:color w:val="1D1B11"/>
          <w:sz w:val="22"/>
          <w:szCs w:val="22"/>
        </w:rPr>
      </w:pPr>
      <w:r w:rsidRPr="002A5CBE">
        <w:rPr>
          <w:rFonts w:asciiTheme="minorHAnsi" w:hAnsiTheme="minorHAnsi" w:cstheme="minorHAnsi"/>
          <w:color w:val="1D1B11"/>
          <w:sz w:val="22"/>
          <w:szCs w:val="22"/>
        </w:rPr>
        <w:t>Za dzień zapłaty uważa się dzień obciążenia rachunku bankowego Zamawiającego</w:t>
      </w:r>
    </w:p>
    <w:p w14:paraId="05D861EB" w14:textId="77777777" w:rsidR="00953C12" w:rsidRPr="002A5CBE" w:rsidRDefault="00953C12" w:rsidP="002A5CBE">
      <w:pPr>
        <w:pStyle w:val="Akapitzlist"/>
        <w:numPr>
          <w:ilvl w:val="0"/>
          <w:numId w:val="5"/>
        </w:numPr>
        <w:tabs>
          <w:tab w:val="left" w:pos="284"/>
        </w:tabs>
        <w:spacing w:line="360" w:lineRule="auto"/>
        <w:ind w:left="0" w:firstLine="0"/>
        <w:jc w:val="both"/>
        <w:rPr>
          <w:rFonts w:asciiTheme="minorHAnsi" w:hAnsiTheme="minorHAnsi" w:cstheme="minorHAnsi"/>
          <w:sz w:val="22"/>
          <w:szCs w:val="22"/>
        </w:rPr>
      </w:pPr>
      <w:r w:rsidRPr="002A5CBE">
        <w:rPr>
          <w:rFonts w:asciiTheme="minorHAnsi" w:hAnsiTheme="minorHAnsi" w:cstheme="minorHAnsi"/>
          <w:sz w:val="22"/>
          <w:szCs w:val="22"/>
        </w:rPr>
        <w:t xml:space="preserve">Zamawiający upoważnia Wykonawcę do wystawienia faktury VAT bez jego podpisu. </w:t>
      </w:r>
    </w:p>
    <w:p w14:paraId="59311F27" w14:textId="77777777" w:rsidR="00953C12" w:rsidRPr="002A5CBE" w:rsidRDefault="00953C12" w:rsidP="002A5CBE">
      <w:pPr>
        <w:pStyle w:val="Akapitzlist"/>
        <w:numPr>
          <w:ilvl w:val="0"/>
          <w:numId w:val="5"/>
        </w:numPr>
        <w:tabs>
          <w:tab w:val="left" w:pos="284"/>
        </w:tabs>
        <w:spacing w:line="360" w:lineRule="auto"/>
        <w:ind w:left="0" w:firstLine="0"/>
        <w:jc w:val="both"/>
        <w:rPr>
          <w:rFonts w:asciiTheme="minorHAnsi" w:hAnsiTheme="minorHAnsi" w:cstheme="minorHAnsi"/>
          <w:sz w:val="22"/>
          <w:szCs w:val="22"/>
        </w:rPr>
      </w:pPr>
      <w:r w:rsidRPr="002A5CBE">
        <w:rPr>
          <w:rFonts w:asciiTheme="minorHAnsi" w:hAnsiTheme="minorHAnsi" w:cstheme="minorHAnsi"/>
          <w:sz w:val="22"/>
          <w:szCs w:val="22"/>
        </w:rPr>
        <w:t>Zamawiający zapłaci za rzeczywiście zamówione, dostarczone i odebrane dostawy.</w:t>
      </w:r>
    </w:p>
    <w:p w14:paraId="4C851081" w14:textId="77777777" w:rsidR="00246C49" w:rsidRPr="002A5CBE" w:rsidRDefault="00246C49" w:rsidP="002A5CBE">
      <w:pPr>
        <w:numPr>
          <w:ilvl w:val="0"/>
          <w:numId w:val="5"/>
        </w:numPr>
        <w:tabs>
          <w:tab w:val="left" w:pos="284"/>
        </w:tabs>
        <w:spacing w:line="360" w:lineRule="auto"/>
        <w:ind w:left="284" w:hanging="284"/>
        <w:contextualSpacing/>
        <w:jc w:val="both"/>
        <w:rPr>
          <w:rFonts w:asciiTheme="minorHAnsi" w:hAnsiTheme="minorHAnsi" w:cstheme="minorHAnsi"/>
          <w:color w:val="1D1B11"/>
          <w:sz w:val="22"/>
          <w:szCs w:val="22"/>
        </w:rPr>
      </w:pPr>
      <w:r w:rsidRPr="002A5CBE">
        <w:rPr>
          <w:rFonts w:asciiTheme="minorHAnsi" w:hAnsiTheme="minorHAnsi" w:cstheme="minorHAnsi"/>
          <w:sz w:val="22"/>
          <w:szCs w:val="22"/>
        </w:rPr>
        <w:t xml:space="preserve">Zamawiający zastrzega sobie prawo do </w:t>
      </w:r>
      <w:r w:rsidRPr="002A5CBE">
        <w:rPr>
          <w:rFonts w:asciiTheme="minorHAnsi" w:eastAsia="Calibri" w:hAnsiTheme="minorHAnsi" w:cstheme="minorHAnsi"/>
          <w:sz w:val="22"/>
          <w:szCs w:val="22"/>
        </w:rPr>
        <w:t>zmiany ilości zamawianego przedmiotu zamówienia między poszczególnymi pozycjami kalkulacji cenowej do wysokości łącznej wartości brutto umowy.</w:t>
      </w:r>
    </w:p>
    <w:p w14:paraId="27D70FF0" w14:textId="77777777" w:rsidR="00D11756" w:rsidRPr="002A5CBE" w:rsidRDefault="00744295" w:rsidP="002A5CBE">
      <w:pPr>
        <w:numPr>
          <w:ilvl w:val="0"/>
          <w:numId w:val="5"/>
        </w:numPr>
        <w:tabs>
          <w:tab w:val="left" w:pos="284"/>
        </w:tabs>
        <w:spacing w:line="360" w:lineRule="auto"/>
        <w:ind w:left="284" w:hanging="284"/>
        <w:contextualSpacing/>
        <w:jc w:val="both"/>
        <w:rPr>
          <w:rFonts w:asciiTheme="minorHAnsi" w:hAnsiTheme="minorHAnsi" w:cstheme="minorHAnsi"/>
          <w:color w:val="1D1B11"/>
          <w:sz w:val="22"/>
          <w:szCs w:val="22"/>
        </w:rPr>
      </w:pPr>
      <w:r w:rsidRPr="002A5CBE">
        <w:rPr>
          <w:rFonts w:asciiTheme="minorHAnsi" w:hAnsiTheme="minorHAnsi" w:cstheme="minorHAnsi"/>
          <w:color w:val="1D1B11"/>
          <w:sz w:val="22"/>
          <w:szCs w:val="22"/>
        </w:rPr>
        <w:t>W przypadku niewyczerpania łącznej wartości brutto o której mowa w ust. 1, w czasie trwania umowy, Wykonawcy nie przysługują z tego tytułu żadne roszczenia w stosunku do Zamawiającego.</w:t>
      </w:r>
    </w:p>
    <w:p w14:paraId="008B3352" w14:textId="356F127D" w:rsidR="0079246E" w:rsidRPr="002A5CBE" w:rsidRDefault="00393C87" w:rsidP="002A5CBE">
      <w:pPr>
        <w:pStyle w:val="Akapitzlist"/>
        <w:numPr>
          <w:ilvl w:val="0"/>
          <w:numId w:val="5"/>
        </w:numPr>
        <w:tabs>
          <w:tab w:val="left" w:pos="284"/>
        </w:tabs>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Zamawiający </w:t>
      </w:r>
      <w:r w:rsidR="0079246E" w:rsidRPr="002A5CBE">
        <w:rPr>
          <w:rFonts w:asciiTheme="minorHAnsi" w:hAnsiTheme="minorHAnsi" w:cstheme="minorHAnsi"/>
          <w:sz w:val="22"/>
          <w:szCs w:val="22"/>
        </w:rPr>
        <w:t xml:space="preserve">umożliwia Wykonawcy zgodnie z zasadami określonymi w ustawie z dnia 9 listopada 2018 r. </w:t>
      </w:r>
      <w:r w:rsidRPr="002A5CBE">
        <w:rPr>
          <w:rFonts w:asciiTheme="minorHAnsi" w:hAnsiTheme="minorHAnsi" w:cstheme="minorHAnsi"/>
          <w:sz w:val="22"/>
          <w:szCs w:val="22"/>
        </w:rPr>
        <w:br/>
      </w:r>
      <w:r w:rsidR="0079246E" w:rsidRPr="002A5CBE">
        <w:rPr>
          <w:rFonts w:asciiTheme="minorHAnsi" w:hAnsiTheme="minorHAnsi" w:cstheme="minorHAnsi"/>
          <w:sz w:val="22"/>
          <w:szCs w:val="22"/>
        </w:rPr>
        <w:t>o elektronicznym fakturowaniu w zamówieniach publicznych, koncesjach na roboty budowlane lub usługi oraz partnerstwie publiczno-prywatnym (</w:t>
      </w:r>
      <w:r w:rsidR="00D10846" w:rsidRPr="002A5CBE">
        <w:rPr>
          <w:rFonts w:asciiTheme="minorHAnsi" w:hAnsiTheme="minorHAnsi" w:cstheme="minorHAnsi"/>
          <w:sz w:val="22"/>
          <w:szCs w:val="22"/>
        </w:rPr>
        <w:t>Dz.U. 2020, poz. 1666</w:t>
      </w:r>
      <w:r w:rsidR="0079246E" w:rsidRPr="002A5CBE">
        <w:rPr>
          <w:rFonts w:asciiTheme="minorHAnsi" w:hAnsiTheme="minorHAnsi" w:cstheme="minorHAnsi"/>
          <w:sz w:val="22"/>
          <w:szCs w:val="22"/>
        </w:rPr>
        <w:t xml:space="preserve">), </w:t>
      </w:r>
      <w:r w:rsidR="00744295" w:rsidRPr="002A5CBE">
        <w:rPr>
          <w:rFonts w:asciiTheme="minorHAnsi" w:hAnsiTheme="minorHAnsi" w:cstheme="minorHAnsi"/>
          <w:sz w:val="22"/>
          <w:szCs w:val="22"/>
        </w:rPr>
        <w:t>p</w:t>
      </w:r>
      <w:r w:rsidR="0079246E" w:rsidRPr="002A5CBE">
        <w:rPr>
          <w:rFonts w:asciiTheme="minorHAnsi" w:hAnsiTheme="minorHAnsi" w:cstheme="minorHAnsi"/>
          <w:sz w:val="22"/>
          <w:szCs w:val="22"/>
        </w:rPr>
        <w:t xml:space="preserve">rzesłanie ustrukturyzowanych faktur elektronicznych, oraz innych ustrukturyzowanych dokumentów elektronicznych. Platforma Elektronicznego Fakturowania stosowana przez Zamawiającego: </w:t>
      </w:r>
      <w:hyperlink r:id="rId8" w:history="1">
        <w:r w:rsidR="00B71BF8" w:rsidRPr="002A5CBE">
          <w:rPr>
            <w:rStyle w:val="Hipercze"/>
            <w:rFonts w:asciiTheme="minorHAnsi" w:hAnsiTheme="minorHAnsi" w:cstheme="minorHAnsi"/>
            <w:sz w:val="22"/>
            <w:szCs w:val="22"/>
          </w:rPr>
          <w:t>https://brokerpefexpert.efaktura.gov.pl/</w:t>
        </w:r>
      </w:hyperlink>
      <w:r w:rsidR="00B71BF8" w:rsidRPr="002A5CBE">
        <w:rPr>
          <w:rFonts w:asciiTheme="minorHAnsi" w:hAnsiTheme="minorHAnsi" w:cstheme="minorHAnsi"/>
          <w:sz w:val="22"/>
          <w:szCs w:val="22"/>
        </w:rPr>
        <w:t xml:space="preserve"> </w:t>
      </w:r>
    </w:p>
    <w:p w14:paraId="6948E3C0" w14:textId="77777777" w:rsidR="00953C12" w:rsidRPr="002A5CBE" w:rsidRDefault="00953C12" w:rsidP="002A5CBE">
      <w:pPr>
        <w:spacing w:line="360" w:lineRule="auto"/>
        <w:jc w:val="both"/>
        <w:rPr>
          <w:rFonts w:asciiTheme="minorHAnsi" w:hAnsiTheme="minorHAnsi" w:cstheme="minorHAnsi"/>
          <w:sz w:val="22"/>
          <w:szCs w:val="22"/>
        </w:rPr>
      </w:pPr>
    </w:p>
    <w:p w14:paraId="2C56360F" w14:textId="77777777" w:rsidR="00953C12" w:rsidRPr="002A5CBE" w:rsidRDefault="00081162"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 xml:space="preserve">§ </w:t>
      </w:r>
      <w:r w:rsidR="005E1152" w:rsidRPr="002A5CBE">
        <w:rPr>
          <w:rFonts w:asciiTheme="minorHAnsi" w:hAnsiTheme="minorHAnsi" w:cstheme="minorHAnsi"/>
          <w:sz w:val="22"/>
          <w:szCs w:val="22"/>
        </w:rPr>
        <w:t>6</w:t>
      </w:r>
    </w:p>
    <w:p w14:paraId="0264BA37"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Na części zamienne dla których producent określa termin gwarancji Wykonawca zobowiązany jest udzielić takiego samego terminu gwarancji liczonej od daty dostawy do Zamawiającego z zastrzeżeniem, iż będą one montowane w</w:t>
      </w:r>
      <w:r w:rsidR="00744295" w:rsidRPr="002A5CBE">
        <w:rPr>
          <w:rFonts w:asciiTheme="minorHAnsi" w:hAnsiTheme="minorHAnsi" w:cstheme="minorHAnsi"/>
          <w:sz w:val="22"/>
          <w:szCs w:val="22"/>
        </w:rPr>
        <w:t> </w:t>
      </w:r>
      <w:r w:rsidRPr="002A5CBE">
        <w:rPr>
          <w:rFonts w:asciiTheme="minorHAnsi" w:hAnsiTheme="minorHAnsi" w:cstheme="minorHAnsi"/>
          <w:sz w:val="22"/>
          <w:szCs w:val="22"/>
        </w:rPr>
        <w:t xml:space="preserve">stacji obsługi pojazdów Wojewódzkiej Stacji Pogotowia Ratunkowego. </w:t>
      </w:r>
    </w:p>
    <w:p w14:paraId="6D487E82"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Na części dla których producent nie określa terminu gwarancji, odpowiedzialność za jakość dostarczonego towaru przejmuje Wykonawca przez okres 12 miesięcy od daty dostawy do </w:t>
      </w:r>
      <w:r w:rsidR="00662462" w:rsidRPr="002A5CBE">
        <w:rPr>
          <w:rFonts w:asciiTheme="minorHAnsi" w:hAnsiTheme="minorHAnsi" w:cstheme="minorHAnsi"/>
          <w:sz w:val="22"/>
          <w:szCs w:val="22"/>
        </w:rPr>
        <w:t xml:space="preserve">siedziby </w:t>
      </w:r>
      <w:r w:rsidRPr="002A5CBE">
        <w:rPr>
          <w:rFonts w:asciiTheme="minorHAnsi" w:hAnsiTheme="minorHAnsi" w:cstheme="minorHAnsi"/>
          <w:sz w:val="22"/>
          <w:szCs w:val="22"/>
        </w:rPr>
        <w:t>Zamawiającego</w:t>
      </w:r>
      <w:r w:rsidR="00744295" w:rsidRPr="002A5CBE">
        <w:rPr>
          <w:rFonts w:asciiTheme="minorHAnsi" w:hAnsiTheme="minorHAnsi" w:cstheme="minorHAnsi"/>
          <w:sz w:val="22"/>
          <w:szCs w:val="22"/>
        </w:rPr>
        <w:t xml:space="preserve">. </w:t>
      </w:r>
    </w:p>
    <w:p w14:paraId="112A39B7"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lastRenderedPageBreak/>
        <w:t>Wykonawca zapewnia, że towar będący przedmiotem umowy jest nowy, odpowiada swemu przeznaczeniu i spełnia wymogi określone w normach technicznych i jakościowych przewidzianych dla tego rodzaju towaru określone Polskimi Normami przenoszącymi europejskie normy zharmonizowane.</w:t>
      </w:r>
    </w:p>
    <w:p w14:paraId="1BF4EF09"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Wykonawca jest zobowiązany do uznania reklamacji wad ukrytych dostarczonych części i wymiany towarów</w:t>
      </w:r>
      <w:r w:rsidR="00454085" w:rsidRPr="002A5CBE">
        <w:rPr>
          <w:rFonts w:asciiTheme="minorHAnsi" w:hAnsiTheme="minorHAnsi" w:cstheme="minorHAnsi"/>
          <w:sz w:val="22"/>
          <w:szCs w:val="22"/>
        </w:rPr>
        <w:t xml:space="preserve"> </w:t>
      </w:r>
      <w:r w:rsidRPr="002A5CBE">
        <w:rPr>
          <w:rFonts w:asciiTheme="minorHAnsi" w:hAnsiTheme="minorHAnsi" w:cstheme="minorHAnsi"/>
          <w:sz w:val="22"/>
          <w:szCs w:val="22"/>
        </w:rPr>
        <w:t>wadliwych na wolne od wad.</w:t>
      </w:r>
    </w:p>
    <w:p w14:paraId="1E82DFAC"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Zastrzeżenia dotyczące dostarczonego towaru Zamawiający będzie zgłaszał na adres e-mail </w:t>
      </w:r>
      <w:r w:rsidR="00662462" w:rsidRPr="002A5CBE">
        <w:rPr>
          <w:rFonts w:asciiTheme="minorHAnsi" w:hAnsiTheme="minorHAnsi" w:cstheme="minorHAnsi"/>
          <w:sz w:val="22"/>
          <w:szCs w:val="22"/>
        </w:rPr>
        <w:t xml:space="preserve">podany w § 4 ust. 5 </w:t>
      </w:r>
      <w:r w:rsidRPr="002A5CBE">
        <w:rPr>
          <w:rFonts w:asciiTheme="minorHAnsi" w:hAnsiTheme="minorHAnsi" w:cstheme="minorHAnsi"/>
          <w:sz w:val="22"/>
          <w:szCs w:val="22"/>
        </w:rPr>
        <w:t>lub pisemnie u Wykonawcy w ciągu siedmiu dni od daty ujawnienia wady.</w:t>
      </w:r>
    </w:p>
    <w:p w14:paraId="1DCB9431" w14:textId="77777777" w:rsidR="00F73A58" w:rsidRPr="002A5CBE" w:rsidRDefault="00F73A58" w:rsidP="002A5CBE">
      <w:pPr>
        <w:pStyle w:val="Akapitzlist"/>
        <w:numPr>
          <w:ilvl w:val="0"/>
          <w:numId w:val="13"/>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Wykonawca będzie zobowiązany rozpatrzyć reklamację w terminie 7 dni od daty zgłoszenia. W przypadku uznania reklamacji tj. dostawy części nie spełniających wymagań technicznych lub jakościowych, Wykonawca wymieni części na wolne od wad w ciągu 7 dni od daty potwierdzenia istnienia wady z dostawą na koszt własny do siedziby Zamawiającego. Brak rozpatrzenia reklamacji w ciągu 7 dni, uznane zostanie za przyjęcie reklamacji. Załatwienie uznanych reklamacji ilościowych następować będzie przez:</w:t>
      </w:r>
    </w:p>
    <w:p w14:paraId="2600D2F3" w14:textId="77777777" w:rsidR="00F73A58" w:rsidRPr="002A5CBE" w:rsidRDefault="00F73A58" w:rsidP="002A5CBE">
      <w:pPr>
        <w:pStyle w:val="Bezodstpw"/>
        <w:spacing w:line="360" w:lineRule="auto"/>
        <w:ind w:left="432"/>
        <w:jc w:val="both"/>
        <w:rPr>
          <w:rFonts w:asciiTheme="minorHAnsi" w:hAnsiTheme="minorHAnsi" w:cstheme="minorHAnsi"/>
        </w:rPr>
      </w:pPr>
      <w:r w:rsidRPr="002A5CBE">
        <w:rPr>
          <w:rFonts w:asciiTheme="minorHAnsi" w:hAnsiTheme="minorHAnsi" w:cstheme="minorHAnsi"/>
        </w:rPr>
        <w:t>-</w:t>
      </w:r>
      <w:r w:rsidRPr="002A5CBE">
        <w:rPr>
          <w:rFonts w:asciiTheme="minorHAnsi" w:hAnsiTheme="minorHAnsi" w:cstheme="minorHAnsi"/>
        </w:rPr>
        <w:tab/>
        <w:t>uzupełnienie dostawy,</w:t>
      </w:r>
    </w:p>
    <w:p w14:paraId="08A98222" w14:textId="77777777" w:rsidR="00F73A58" w:rsidRPr="002A5CBE" w:rsidRDefault="00F73A58" w:rsidP="002A5CBE">
      <w:pPr>
        <w:pStyle w:val="Bezodstpw"/>
        <w:spacing w:line="360" w:lineRule="auto"/>
        <w:ind w:left="432"/>
        <w:jc w:val="both"/>
        <w:rPr>
          <w:rFonts w:asciiTheme="minorHAnsi" w:hAnsiTheme="minorHAnsi" w:cstheme="minorHAnsi"/>
        </w:rPr>
      </w:pPr>
      <w:r w:rsidRPr="002A5CBE">
        <w:rPr>
          <w:rFonts w:asciiTheme="minorHAnsi" w:hAnsiTheme="minorHAnsi" w:cstheme="minorHAnsi"/>
        </w:rPr>
        <w:t>-</w:t>
      </w:r>
      <w:r w:rsidRPr="002A5CBE">
        <w:rPr>
          <w:rFonts w:asciiTheme="minorHAnsi" w:hAnsiTheme="minorHAnsi" w:cstheme="minorHAnsi"/>
        </w:rPr>
        <w:tab/>
        <w:t>rozliczenie finansowe.</w:t>
      </w:r>
    </w:p>
    <w:p w14:paraId="69F1FB43" w14:textId="77777777" w:rsidR="00953C12" w:rsidRPr="002A5CBE" w:rsidRDefault="00953C12" w:rsidP="002A5CBE">
      <w:pPr>
        <w:pStyle w:val="Bezodstpw"/>
        <w:spacing w:line="360" w:lineRule="auto"/>
        <w:jc w:val="center"/>
        <w:rPr>
          <w:rFonts w:asciiTheme="minorHAnsi" w:hAnsiTheme="minorHAnsi" w:cstheme="minorHAnsi"/>
        </w:rPr>
      </w:pPr>
      <w:r w:rsidRPr="002A5CBE">
        <w:rPr>
          <w:rFonts w:asciiTheme="minorHAnsi" w:hAnsiTheme="minorHAnsi" w:cstheme="minorHAnsi"/>
        </w:rPr>
        <w:t>§</w:t>
      </w:r>
      <w:r w:rsidR="00662462" w:rsidRPr="002A5CBE">
        <w:rPr>
          <w:rFonts w:asciiTheme="minorHAnsi" w:hAnsiTheme="minorHAnsi" w:cstheme="minorHAnsi"/>
        </w:rPr>
        <w:t xml:space="preserve"> </w:t>
      </w:r>
      <w:r w:rsidR="005E1152" w:rsidRPr="002A5CBE">
        <w:rPr>
          <w:rFonts w:asciiTheme="minorHAnsi" w:hAnsiTheme="minorHAnsi" w:cstheme="minorHAnsi"/>
        </w:rPr>
        <w:t xml:space="preserve">7 </w:t>
      </w:r>
    </w:p>
    <w:p w14:paraId="4E67D327" w14:textId="65FBCBD1" w:rsidR="001556BF" w:rsidRPr="002A5CBE" w:rsidRDefault="001556BF" w:rsidP="002A5CBE">
      <w:pPr>
        <w:pStyle w:val="Akapitzlist"/>
        <w:numPr>
          <w:ilvl w:val="0"/>
          <w:numId w:val="16"/>
        </w:num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Zamawiający naliczy Wykonawcy kary umowne w następujących przypadkach i wysokościach:</w:t>
      </w:r>
    </w:p>
    <w:p w14:paraId="001C5FE8" w14:textId="7CFF4F0C" w:rsidR="001556BF" w:rsidRPr="002A5CBE" w:rsidRDefault="001556BF" w:rsidP="002A5CBE">
      <w:pPr>
        <w:pStyle w:val="Akapitzlist"/>
        <w:numPr>
          <w:ilvl w:val="0"/>
          <w:numId w:val="17"/>
        </w:num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za odstąpienie od umowy przez Zamawiającego z przyczyn, za które odpowiedzialność ponosi Wykonawca, Wykonawca zapłaci Zamawiającemu karę umowną wynoszącą 5 % wartości wynagrodzenia brutto określonego w § 5 ust. 1 umowy;</w:t>
      </w:r>
    </w:p>
    <w:p w14:paraId="6D98F762" w14:textId="0BE1DE6C" w:rsidR="001556BF" w:rsidRPr="002A5CBE" w:rsidRDefault="001556BF" w:rsidP="002A5CBE">
      <w:p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 xml:space="preserve">b) za opóźnienie w realizacji  dostawy przedmiotu umowy Wykonawca zapłaci Zamawiającemu karę umowną wynoszącą </w:t>
      </w:r>
      <w:r w:rsidRPr="002A5CBE">
        <w:rPr>
          <w:rFonts w:asciiTheme="minorHAnsi" w:hAnsiTheme="minorHAnsi" w:cstheme="minorHAnsi"/>
          <w:sz w:val="22"/>
          <w:szCs w:val="22"/>
        </w:rPr>
        <w:br/>
        <w:t>1 % wartości wynagrodzenia brutto określonego w § 5 ust. 1 umowy za każdy dzień opóźnienia w dostawie, licząc od terminu dostawy określonego  w § 4 ust. 2.</w:t>
      </w:r>
    </w:p>
    <w:p w14:paraId="63F56197" w14:textId="77777777" w:rsidR="001556BF" w:rsidRPr="002A5CBE" w:rsidRDefault="001556BF" w:rsidP="002A5CBE">
      <w:pPr>
        <w:pStyle w:val="Akapitzlist"/>
        <w:numPr>
          <w:ilvl w:val="0"/>
          <w:numId w:val="16"/>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Na naliczone kary umowne zostanie wystawiona nota obciążeniowa.</w:t>
      </w:r>
    </w:p>
    <w:p w14:paraId="269AF329" w14:textId="77777777" w:rsidR="001556BF" w:rsidRPr="002A5CBE" w:rsidRDefault="001556BF" w:rsidP="002A5CBE">
      <w:pPr>
        <w:pStyle w:val="Akapitzlist"/>
        <w:numPr>
          <w:ilvl w:val="0"/>
          <w:numId w:val="16"/>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6FF09AD8" w14:textId="166FA725" w:rsidR="001556BF" w:rsidRPr="002A5CBE" w:rsidRDefault="001556BF" w:rsidP="002A5CBE">
      <w:pPr>
        <w:pStyle w:val="Akapitzlist"/>
        <w:numPr>
          <w:ilvl w:val="0"/>
          <w:numId w:val="16"/>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W przypadku braku płatności Zamawiający uprawniony będzie, według własnego wyboru, do potrącenia należności </w:t>
      </w:r>
      <w:r w:rsidR="007A7AA0" w:rsidRPr="002A5CBE">
        <w:rPr>
          <w:rFonts w:asciiTheme="minorHAnsi" w:hAnsiTheme="minorHAnsi" w:cstheme="minorHAnsi"/>
          <w:sz w:val="22"/>
          <w:szCs w:val="22"/>
        </w:rPr>
        <w:br/>
      </w:r>
      <w:r w:rsidRPr="002A5CBE">
        <w:rPr>
          <w:rFonts w:asciiTheme="minorHAnsi" w:hAnsiTheme="minorHAnsi" w:cstheme="minorHAnsi"/>
          <w:sz w:val="22"/>
          <w:szCs w:val="22"/>
        </w:rPr>
        <w:t>z płatności na rzecz Wykonawcy lub do samodzielnego dochodzenia naliczonej kary umownej. Wykonawca wyraża zgodę na potrącenie należności z tytułu kar umownych z wynagrodzenia o którym mowa w § 3 umowy.</w:t>
      </w:r>
    </w:p>
    <w:p w14:paraId="5A88D532" w14:textId="4B9360AD" w:rsidR="001556BF" w:rsidRPr="002A5CBE" w:rsidRDefault="001556BF" w:rsidP="002A5CBE">
      <w:pPr>
        <w:pStyle w:val="Akapitzlist"/>
        <w:numPr>
          <w:ilvl w:val="0"/>
          <w:numId w:val="16"/>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lastRenderedPageBreak/>
        <w:t>Zamawiający zastrzega sobie prawo dochodzenia na zasadach ogólnych odszkodowania przewyższającego wysokość zastrzeżonych kar umownych, a także dochodzenia odszkodowania w przypadkach, dla których nie zastrzeżono kar umownych.</w:t>
      </w:r>
    </w:p>
    <w:p w14:paraId="1459009B" w14:textId="77777777" w:rsidR="008846B3" w:rsidRPr="002A5CBE" w:rsidRDefault="008846B3" w:rsidP="002A5CBE">
      <w:pPr>
        <w:pStyle w:val="Bezodstpw"/>
        <w:spacing w:line="360" w:lineRule="auto"/>
        <w:ind w:left="720"/>
        <w:jc w:val="both"/>
        <w:rPr>
          <w:rFonts w:asciiTheme="minorHAnsi" w:hAnsiTheme="minorHAnsi" w:cstheme="minorHAnsi"/>
        </w:rPr>
      </w:pPr>
    </w:p>
    <w:p w14:paraId="357903E4" w14:textId="77777777" w:rsidR="00953C12" w:rsidRPr="002A5CBE" w:rsidRDefault="00953C12" w:rsidP="002A5CBE">
      <w:pPr>
        <w:pStyle w:val="Bezodstpw"/>
        <w:spacing w:line="360" w:lineRule="auto"/>
        <w:jc w:val="center"/>
        <w:rPr>
          <w:rFonts w:asciiTheme="minorHAnsi" w:hAnsiTheme="minorHAnsi" w:cstheme="minorHAnsi"/>
        </w:rPr>
      </w:pPr>
      <w:r w:rsidRPr="002A5CBE">
        <w:rPr>
          <w:rFonts w:asciiTheme="minorHAnsi" w:hAnsiTheme="minorHAnsi" w:cstheme="minorHAnsi"/>
        </w:rPr>
        <w:t xml:space="preserve">§ </w:t>
      </w:r>
      <w:r w:rsidR="005E1152" w:rsidRPr="002A5CBE">
        <w:rPr>
          <w:rFonts w:asciiTheme="minorHAnsi" w:hAnsiTheme="minorHAnsi" w:cstheme="minorHAnsi"/>
        </w:rPr>
        <w:t>8</w:t>
      </w:r>
    </w:p>
    <w:p w14:paraId="7E970389" w14:textId="77777777" w:rsidR="00953C12" w:rsidRPr="002A5CBE" w:rsidRDefault="00953C12" w:rsidP="002A5CBE">
      <w:pPr>
        <w:pStyle w:val="Bezodstpw"/>
        <w:numPr>
          <w:ilvl w:val="0"/>
          <w:numId w:val="6"/>
        </w:numPr>
        <w:tabs>
          <w:tab w:val="left" w:pos="284"/>
        </w:tabs>
        <w:spacing w:line="360" w:lineRule="auto"/>
        <w:ind w:left="284" w:hanging="284"/>
        <w:jc w:val="both"/>
        <w:rPr>
          <w:rFonts w:asciiTheme="minorHAnsi" w:hAnsiTheme="minorHAnsi" w:cstheme="minorHAnsi"/>
        </w:rPr>
      </w:pPr>
      <w:r w:rsidRPr="002A5CBE">
        <w:rPr>
          <w:rFonts w:asciiTheme="minorHAnsi" w:hAnsiTheme="minorHAnsi" w:cstheme="minorHAnsi"/>
        </w:rPr>
        <w:t>Postanowienia umowy mogą ulec zmianie tylko w przypadku, gdy zmiany będą wynikały z przyczyn, których nie można było przewidzieć w chwili zawar</w:t>
      </w:r>
      <w:r w:rsidR="00EC7423" w:rsidRPr="002A5CBE">
        <w:rPr>
          <w:rFonts w:asciiTheme="minorHAnsi" w:hAnsiTheme="minorHAnsi" w:cstheme="minorHAnsi"/>
        </w:rPr>
        <w:t>cia umowy. Zmiany będą wymagały</w:t>
      </w:r>
      <w:r w:rsidRPr="002A5CBE">
        <w:rPr>
          <w:rFonts w:asciiTheme="minorHAnsi" w:hAnsiTheme="minorHAnsi" w:cstheme="minorHAnsi"/>
        </w:rPr>
        <w:t xml:space="preserve"> </w:t>
      </w:r>
      <w:r w:rsidR="00EC7423" w:rsidRPr="002A5CBE">
        <w:rPr>
          <w:rFonts w:asciiTheme="minorHAnsi" w:hAnsiTheme="minorHAnsi" w:cstheme="minorHAnsi"/>
        </w:rPr>
        <w:t xml:space="preserve">formy pisemnej </w:t>
      </w:r>
      <w:r w:rsidRPr="002A5CBE">
        <w:rPr>
          <w:rFonts w:asciiTheme="minorHAnsi" w:hAnsiTheme="minorHAnsi" w:cstheme="minorHAnsi"/>
        </w:rPr>
        <w:t>pod rygorem nieważności</w:t>
      </w:r>
      <w:r w:rsidR="00662462" w:rsidRPr="002A5CBE">
        <w:rPr>
          <w:rFonts w:asciiTheme="minorHAnsi" w:hAnsiTheme="minorHAnsi" w:cstheme="minorHAnsi"/>
        </w:rPr>
        <w:t xml:space="preserve">. </w:t>
      </w:r>
    </w:p>
    <w:p w14:paraId="026FAA71" w14:textId="77777777" w:rsidR="00953C12" w:rsidRPr="002A5CBE" w:rsidRDefault="00953C12" w:rsidP="002A5CBE">
      <w:pPr>
        <w:pStyle w:val="Bezodstpw"/>
        <w:numPr>
          <w:ilvl w:val="0"/>
          <w:numId w:val="6"/>
        </w:numPr>
        <w:tabs>
          <w:tab w:val="left" w:pos="284"/>
        </w:tabs>
        <w:spacing w:line="360" w:lineRule="auto"/>
        <w:ind w:left="284" w:hanging="284"/>
        <w:jc w:val="both"/>
        <w:rPr>
          <w:rFonts w:asciiTheme="minorHAnsi" w:hAnsiTheme="minorHAnsi" w:cstheme="minorHAnsi"/>
        </w:rPr>
      </w:pPr>
      <w:r w:rsidRPr="002A5CBE">
        <w:rPr>
          <w:rFonts w:asciiTheme="minorHAnsi" w:hAnsiTheme="minorHAnsi" w:cstheme="minorHAnsi"/>
        </w:rPr>
        <w:t>W przypadku nieterminowej realizacji zamówienia lub nienależytego wywiązywania się z postanowień niniejszej umowy Zamawiający zastrzega sobie prawo odstąpienia od warunków umowy w trybie natychmiastowym.</w:t>
      </w:r>
    </w:p>
    <w:p w14:paraId="10EA5458" w14:textId="77777777" w:rsidR="0093222A" w:rsidRPr="002A5CBE" w:rsidRDefault="0093222A" w:rsidP="002A5CBE">
      <w:pPr>
        <w:pStyle w:val="Akapitzlist"/>
        <w:spacing w:line="360" w:lineRule="auto"/>
        <w:ind w:left="0"/>
        <w:jc w:val="center"/>
        <w:rPr>
          <w:rFonts w:asciiTheme="minorHAnsi" w:hAnsiTheme="minorHAnsi" w:cstheme="minorHAnsi"/>
          <w:sz w:val="22"/>
          <w:szCs w:val="22"/>
        </w:rPr>
      </w:pPr>
    </w:p>
    <w:p w14:paraId="08B27CA8" w14:textId="77777777" w:rsidR="00B77384" w:rsidRPr="002A5CBE" w:rsidRDefault="00B77384" w:rsidP="002A5CBE">
      <w:pPr>
        <w:pStyle w:val="Akapitzlist"/>
        <w:spacing w:line="360" w:lineRule="auto"/>
        <w:ind w:left="0"/>
        <w:jc w:val="center"/>
        <w:rPr>
          <w:rFonts w:asciiTheme="minorHAnsi" w:hAnsiTheme="minorHAnsi" w:cstheme="minorHAnsi"/>
          <w:sz w:val="22"/>
          <w:szCs w:val="22"/>
        </w:rPr>
      </w:pPr>
      <w:r w:rsidRPr="002A5CBE">
        <w:rPr>
          <w:rFonts w:asciiTheme="minorHAnsi" w:hAnsiTheme="minorHAnsi" w:cstheme="minorHAnsi"/>
          <w:sz w:val="22"/>
          <w:szCs w:val="22"/>
        </w:rPr>
        <w:t>§</w:t>
      </w:r>
      <w:r w:rsidR="0093222A" w:rsidRPr="002A5CBE">
        <w:rPr>
          <w:rFonts w:asciiTheme="minorHAnsi" w:hAnsiTheme="minorHAnsi" w:cstheme="minorHAnsi"/>
          <w:sz w:val="22"/>
          <w:szCs w:val="22"/>
        </w:rPr>
        <w:t xml:space="preserve"> </w:t>
      </w:r>
      <w:r w:rsidR="005E1152" w:rsidRPr="002A5CBE">
        <w:rPr>
          <w:rFonts w:asciiTheme="minorHAnsi" w:hAnsiTheme="minorHAnsi" w:cstheme="minorHAnsi"/>
          <w:sz w:val="22"/>
          <w:szCs w:val="22"/>
        </w:rPr>
        <w:t>9</w:t>
      </w:r>
    </w:p>
    <w:p w14:paraId="4264E47D" w14:textId="77777777" w:rsidR="00B77384" w:rsidRPr="002A5CBE" w:rsidRDefault="00B77384" w:rsidP="002A5CBE">
      <w:pPr>
        <w:pStyle w:val="Akapitzlist"/>
        <w:numPr>
          <w:ilvl w:val="6"/>
          <w:numId w:val="1"/>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Umowa może ulec rozwiązaniu za 1</w:t>
      </w:r>
      <w:r w:rsidR="00374C1F" w:rsidRPr="002A5CBE">
        <w:rPr>
          <w:rFonts w:asciiTheme="minorHAnsi" w:hAnsiTheme="minorHAnsi" w:cstheme="minorHAnsi"/>
          <w:sz w:val="22"/>
          <w:szCs w:val="22"/>
        </w:rPr>
        <w:t xml:space="preserve"> </w:t>
      </w:r>
      <w:r w:rsidRPr="002A5CBE">
        <w:rPr>
          <w:rFonts w:asciiTheme="minorHAnsi" w:hAnsiTheme="minorHAnsi" w:cstheme="minorHAnsi"/>
          <w:sz w:val="22"/>
          <w:szCs w:val="22"/>
        </w:rPr>
        <w:t>–</w:t>
      </w:r>
      <w:r w:rsidR="00374C1F" w:rsidRPr="002A5CBE">
        <w:rPr>
          <w:rFonts w:asciiTheme="minorHAnsi" w:hAnsiTheme="minorHAnsi" w:cstheme="minorHAnsi"/>
          <w:sz w:val="22"/>
          <w:szCs w:val="22"/>
        </w:rPr>
        <w:t xml:space="preserve"> </w:t>
      </w:r>
      <w:r w:rsidRPr="002A5CBE">
        <w:rPr>
          <w:rFonts w:asciiTheme="minorHAnsi" w:hAnsiTheme="minorHAnsi" w:cstheme="minorHAnsi"/>
          <w:sz w:val="22"/>
          <w:szCs w:val="22"/>
        </w:rPr>
        <w:t>miesięcznym wypowiedzeniem złożonym na piśmie drugiej stronie ze skutkiem na koniec miesiąca kalendarzowego.</w:t>
      </w:r>
    </w:p>
    <w:p w14:paraId="339E76BD" w14:textId="77777777" w:rsidR="00B77384" w:rsidRPr="002A5CBE" w:rsidRDefault="00B77384" w:rsidP="002A5CBE">
      <w:pPr>
        <w:pStyle w:val="Akapitzlist"/>
        <w:numPr>
          <w:ilvl w:val="6"/>
          <w:numId w:val="1"/>
        </w:numPr>
        <w:spacing w:line="360" w:lineRule="auto"/>
        <w:ind w:left="284" w:hanging="284"/>
        <w:jc w:val="both"/>
        <w:rPr>
          <w:rFonts w:asciiTheme="minorHAnsi" w:hAnsiTheme="minorHAnsi" w:cstheme="minorHAnsi"/>
          <w:color w:val="FF0000"/>
          <w:sz w:val="22"/>
          <w:szCs w:val="22"/>
        </w:rPr>
      </w:pPr>
      <w:r w:rsidRPr="002A5CBE">
        <w:rPr>
          <w:rFonts w:asciiTheme="minorHAnsi" w:hAnsiTheme="minorHAnsi" w:cstheme="minorHAnsi"/>
          <w:sz w:val="22"/>
          <w:szCs w:val="22"/>
        </w:rPr>
        <w:t>Umowa może być rozwiązana w każdym czasie za porozumieniem stron.</w:t>
      </w:r>
    </w:p>
    <w:p w14:paraId="613DF6A4" w14:textId="77777777" w:rsidR="00F04745" w:rsidRPr="002A5CBE" w:rsidRDefault="00F04745" w:rsidP="002A5CBE">
      <w:pPr>
        <w:autoSpaceDE w:val="0"/>
        <w:spacing w:line="360" w:lineRule="auto"/>
        <w:jc w:val="both"/>
        <w:rPr>
          <w:rFonts w:asciiTheme="minorHAnsi" w:hAnsiTheme="minorHAnsi" w:cstheme="minorHAnsi"/>
          <w:strike/>
          <w:sz w:val="22"/>
          <w:szCs w:val="22"/>
        </w:rPr>
      </w:pPr>
    </w:p>
    <w:p w14:paraId="212BE472" w14:textId="77777777" w:rsidR="00FC36A7" w:rsidRPr="002A5CBE" w:rsidRDefault="00FC36A7" w:rsidP="002A5CBE">
      <w:pPr>
        <w:spacing w:line="360" w:lineRule="auto"/>
        <w:jc w:val="center"/>
        <w:rPr>
          <w:rFonts w:asciiTheme="minorHAnsi" w:hAnsiTheme="minorHAnsi" w:cstheme="minorHAnsi"/>
          <w:sz w:val="22"/>
          <w:szCs w:val="22"/>
        </w:rPr>
      </w:pPr>
      <w:r w:rsidRPr="002A5CBE">
        <w:rPr>
          <w:rFonts w:asciiTheme="minorHAnsi" w:hAnsiTheme="minorHAnsi" w:cstheme="minorHAnsi"/>
          <w:sz w:val="22"/>
          <w:szCs w:val="22"/>
        </w:rPr>
        <w:t>§</w:t>
      </w:r>
      <w:r w:rsidR="0079246E" w:rsidRPr="002A5CBE">
        <w:rPr>
          <w:rFonts w:asciiTheme="minorHAnsi" w:hAnsiTheme="minorHAnsi" w:cstheme="minorHAnsi"/>
          <w:sz w:val="22"/>
          <w:szCs w:val="22"/>
        </w:rPr>
        <w:t xml:space="preserve"> </w:t>
      </w:r>
      <w:r w:rsidR="00F07CF4" w:rsidRPr="002A5CBE">
        <w:rPr>
          <w:rFonts w:asciiTheme="minorHAnsi" w:hAnsiTheme="minorHAnsi" w:cstheme="minorHAnsi"/>
          <w:sz w:val="22"/>
          <w:szCs w:val="22"/>
        </w:rPr>
        <w:t>10</w:t>
      </w:r>
    </w:p>
    <w:p w14:paraId="2BE7AE5A" w14:textId="77777777" w:rsidR="00FC36A7" w:rsidRPr="002A5CBE" w:rsidRDefault="00FC36A7"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 sprawach nieuregulowanych umową mają zastosowanie przepisy Kodeksu cywilnego</w:t>
      </w:r>
      <w:r w:rsidR="00662462" w:rsidRPr="002A5CBE">
        <w:rPr>
          <w:rFonts w:asciiTheme="minorHAnsi" w:hAnsiTheme="minorHAnsi" w:cstheme="minorHAnsi"/>
          <w:sz w:val="22"/>
          <w:szCs w:val="22"/>
        </w:rPr>
        <w:t>.</w:t>
      </w:r>
    </w:p>
    <w:p w14:paraId="72186A5D" w14:textId="77777777" w:rsidR="00FC36A7" w:rsidRPr="002A5CBE" w:rsidRDefault="00FC36A7"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Wszelkie zmiany umowy wymagają dla swej ważności formy pisemnej w postaci aneksu</w:t>
      </w:r>
      <w:r w:rsidR="00662462" w:rsidRPr="002A5CBE">
        <w:rPr>
          <w:rFonts w:asciiTheme="minorHAnsi" w:hAnsiTheme="minorHAnsi" w:cstheme="minorHAnsi"/>
          <w:sz w:val="22"/>
          <w:szCs w:val="22"/>
        </w:rPr>
        <w:t>.</w:t>
      </w:r>
    </w:p>
    <w:p w14:paraId="28028C9D" w14:textId="77777777" w:rsidR="007A7AA0" w:rsidRPr="002A5CBE" w:rsidRDefault="00FC36A7"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Spory wynikłe na tle wykonania niniejszej Umowy Strony będą rozstrzygać polubownie. W razie braku porozumienia spory będą rozstrzygane przez Sąd właściwy dla miejsca siedziby Wojewódzkiej Stacji Pogotowia Ratunkowego</w:t>
      </w:r>
      <w:r w:rsidR="00662462" w:rsidRPr="002A5CBE">
        <w:rPr>
          <w:rFonts w:asciiTheme="minorHAnsi" w:hAnsiTheme="minorHAnsi" w:cstheme="minorHAnsi"/>
          <w:sz w:val="22"/>
          <w:szCs w:val="22"/>
        </w:rPr>
        <w:t xml:space="preserve"> w</w:t>
      </w:r>
      <w:r w:rsidR="00CE4DD1" w:rsidRPr="002A5CBE">
        <w:rPr>
          <w:rFonts w:asciiTheme="minorHAnsi" w:hAnsiTheme="minorHAnsi" w:cstheme="minorHAnsi"/>
          <w:sz w:val="22"/>
          <w:szCs w:val="22"/>
        </w:rPr>
        <w:t> </w:t>
      </w:r>
      <w:r w:rsidR="00662462" w:rsidRPr="002A5CBE">
        <w:rPr>
          <w:rFonts w:asciiTheme="minorHAnsi" w:hAnsiTheme="minorHAnsi" w:cstheme="minorHAnsi"/>
          <w:sz w:val="22"/>
          <w:szCs w:val="22"/>
        </w:rPr>
        <w:t>Olsztynie</w:t>
      </w:r>
      <w:r w:rsidRPr="002A5CBE">
        <w:rPr>
          <w:rFonts w:asciiTheme="minorHAnsi" w:hAnsiTheme="minorHAnsi" w:cstheme="minorHAnsi"/>
          <w:sz w:val="22"/>
          <w:szCs w:val="22"/>
        </w:rPr>
        <w:t>.</w:t>
      </w:r>
    </w:p>
    <w:p w14:paraId="4C3B6EFF" w14:textId="45AF4A27" w:rsidR="007A7AA0" w:rsidRPr="002A5CBE" w:rsidRDefault="007A7AA0"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Wykonawca oświadcza, iż w trakcie trwania umowy nie podlega wykluczeniu na podstawie </w:t>
      </w:r>
      <w:r w:rsidRPr="002A5CBE">
        <w:rPr>
          <w:rStyle w:val="markedcontent"/>
          <w:rFonts w:asciiTheme="minorHAnsi" w:hAnsiTheme="minorHAnsi" w:cstheme="minorHAnsi"/>
          <w:sz w:val="22"/>
          <w:szCs w:val="22"/>
        </w:rPr>
        <w:t xml:space="preserve">art. 7 ust 1 </w:t>
      </w:r>
      <w:r w:rsidRPr="002A5CBE">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2025 poz. 514).</w:t>
      </w:r>
    </w:p>
    <w:p w14:paraId="24A66B73" w14:textId="77777777" w:rsidR="0005191E" w:rsidRPr="002A5CBE" w:rsidRDefault="0005191E"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Wykonawca oświadcza, że znana mu jest ustawa o ochronie danych osobowych z dnia 10 maja 2018 r. wraz z późniejszymi zmianami (tekst jednolity Dz.U. 201</w:t>
      </w:r>
      <w:r w:rsidR="00567420" w:rsidRPr="002A5CBE">
        <w:rPr>
          <w:rFonts w:asciiTheme="minorHAnsi" w:hAnsiTheme="minorHAnsi" w:cstheme="minorHAnsi"/>
          <w:sz w:val="22"/>
          <w:szCs w:val="22"/>
        </w:rPr>
        <w:t>9</w:t>
      </w:r>
      <w:r w:rsidRPr="002A5CBE">
        <w:rPr>
          <w:rFonts w:asciiTheme="minorHAnsi" w:hAnsiTheme="minorHAnsi" w:cstheme="minorHAnsi"/>
          <w:sz w:val="22"/>
          <w:szCs w:val="22"/>
        </w:rPr>
        <w:t>, poz.1</w:t>
      </w:r>
      <w:r w:rsidR="00567420" w:rsidRPr="002A5CBE">
        <w:rPr>
          <w:rFonts w:asciiTheme="minorHAnsi" w:hAnsiTheme="minorHAnsi" w:cstheme="minorHAnsi"/>
          <w:sz w:val="22"/>
          <w:szCs w:val="22"/>
        </w:rPr>
        <w:t>781</w:t>
      </w:r>
      <w:r w:rsidRPr="002A5CBE">
        <w:rPr>
          <w:rFonts w:asciiTheme="minorHAnsi" w:hAnsiTheme="minorHAnsi" w:cstheme="minorHAnsi"/>
          <w:sz w:val="22"/>
          <w:szCs w:val="22"/>
        </w:rPr>
        <w:t>) i wyraża zgodę na umieszczenie swoich danych osobowych w informatycznej bazie danych Wojewódzkiej Stacji Pogotowia Ratunkowego w Olsztynie oraz wyraża zgodę na ich przetwarzanie zgodnie z tą ustawą.</w:t>
      </w:r>
    </w:p>
    <w:p w14:paraId="1F74E58F" w14:textId="77777777" w:rsidR="00FC36A7" w:rsidRPr="002A5CBE" w:rsidRDefault="00FC36A7" w:rsidP="002A5CBE">
      <w:pPr>
        <w:pStyle w:val="Akapitzlist"/>
        <w:numPr>
          <w:ilvl w:val="0"/>
          <w:numId w:val="2"/>
        </w:numPr>
        <w:spacing w:line="360" w:lineRule="auto"/>
        <w:ind w:left="284" w:hanging="284"/>
        <w:jc w:val="both"/>
        <w:rPr>
          <w:rFonts w:asciiTheme="minorHAnsi" w:hAnsiTheme="minorHAnsi" w:cstheme="minorHAnsi"/>
          <w:sz w:val="22"/>
          <w:szCs w:val="22"/>
        </w:rPr>
      </w:pPr>
      <w:r w:rsidRPr="002A5CBE">
        <w:rPr>
          <w:rFonts w:asciiTheme="minorHAnsi" w:hAnsiTheme="minorHAnsi" w:cstheme="minorHAnsi"/>
          <w:sz w:val="22"/>
          <w:szCs w:val="22"/>
        </w:rPr>
        <w:t xml:space="preserve">Umowę sporządzono w trzech jednobrzmiących egzemplarzach, jeden dla Wykonawcy, dwa dla Zamawiającego. </w:t>
      </w:r>
    </w:p>
    <w:p w14:paraId="62975D10" w14:textId="77777777" w:rsidR="00FC36A7" w:rsidRPr="002A5CBE" w:rsidRDefault="00FC36A7" w:rsidP="002A5CBE">
      <w:pPr>
        <w:spacing w:line="360" w:lineRule="auto"/>
        <w:jc w:val="both"/>
        <w:rPr>
          <w:rFonts w:asciiTheme="minorHAnsi" w:hAnsiTheme="minorHAnsi" w:cstheme="minorHAnsi"/>
          <w:sz w:val="22"/>
          <w:szCs w:val="22"/>
        </w:rPr>
      </w:pPr>
    </w:p>
    <w:p w14:paraId="63DA1EE7" w14:textId="77777777" w:rsidR="00FC36A7" w:rsidRPr="002A5CBE" w:rsidRDefault="00FC36A7" w:rsidP="002A5CBE">
      <w:pPr>
        <w:spacing w:line="360" w:lineRule="auto"/>
        <w:jc w:val="center"/>
        <w:rPr>
          <w:rFonts w:asciiTheme="minorHAnsi" w:hAnsiTheme="minorHAnsi" w:cstheme="minorHAnsi"/>
          <w:b/>
          <w:sz w:val="22"/>
          <w:szCs w:val="22"/>
        </w:rPr>
      </w:pPr>
      <w:r w:rsidRPr="002A5CBE">
        <w:rPr>
          <w:rFonts w:asciiTheme="minorHAnsi" w:hAnsiTheme="minorHAnsi" w:cstheme="minorHAnsi"/>
          <w:b/>
          <w:sz w:val="22"/>
          <w:szCs w:val="22"/>
        </w:rPr>
        <w:t>Zamawiający</w:t>
      </w:r>
      <w:r w:rsidRPr="002A5CBE">
        <w:rPr>
          <w:rFonts w:asciiTheme="minorHAnsi" w:hAnsiTheme="minorHAnsi" w:cstheme="minorHAnsi"/>
          <w:b/>
          <w:sz w:val="22"/>
          <w:szCs w:val="22"/>
        </w:rPr>
        <w:tab/>
      </w:r>
      <w:r w:rsidRPr="002A5CBE">
        <w:rPr>
          <w:rFonts w:asciiTheme="minorHAnsi" w:hAnsiTheme="minorHAnsi" w:cstheme="minorHAnsi"/>
          <w:b/>
          <w:sz w:val="22"/>
          <w:szCs w:val="22"/>
        </w:rPr>
        <w:tab/>
      </w:r>
      <w:r w:rsidRPr="002A5CBE">
        <w:rPr>
          <w:rFonts w:asciiTheme="minorHAnsi" w:hAnsiTheme="minorHAnsi" w:cstheme="minorHAnsi"/>
          <w:b/>
          <w:sz w:val="22"/>
          <w:szCs w:val="22"/>
        </w:rPr>
        <w:tab/>
      </w:r>
      <w:r w:rsidRPr="002A5CBE">
        <w:rPr>
          <w:rFonts w:asciiTheme="minorHAnsi" w:hAnsiTheme="minorHAnsi" w:cstheme="minorHAnsi"/>
          <w:b/>
          <w:sz w:val="22"/>
          <w:szCs w:val="22"/>
        </w:rPr>
        <w:tab/>
      </w:r>
      <w:r w:rsidRPr="002A5CBE">
        <w:rPr>
          <w:rFonts w:asciiTheme="minorHAnsi" w:hAnsiTheme="minorHAnsi" w:cstheme="minorHAnsi"/>
          <w:b/>
          <w:sz w:val="22"/>
          <w:szCs w:val="22"/>
        </w:rPr>
        <w:tab/>
      </w:r>
      <w:r w:rsidRPr="002A5CBE">
        <w:rPr>
          <w:rFonts w:asciiTheme="minorHAnsi" w:hAnsiTheme="minorHAnsi" w:cstheme="minorHAnsi"/>
          <w:b/>
          <w:sz w:val="22"/>
          <w:szCs w:val="22"/>
        </w:rPr>
        <w:tab/>
      </w:r>
      <w:r w:rsidR="0079246E" w:rsidRPr="002A5CBE">
        <w:rPr>
          <w:rFonts w:asciiTheme="minorHAnsi" w:hAnsiTheme="minorHAnsi" w:cstheme="minorHAnsi"/>
          <w:b/>
          <w:sz w:val="22"/>
          <w:szCs w:val="22"/>
        </w:rPr>
        <w:tab/>
      </w:r>
      <w:r w:rsidR="0079246E" w:rsidRPr="002A5CBE">
        <w:rPr>
          <w:rFonts w:asciiTheme="minorHAnsi" w:hAnsiTheme="minorHAnsi" w:cstheme="minorHAnsi"/>
          <w:b/>
          <w:sz w:val="22"/>
          <w:szCs w:val="22"/>
        </w:rPr>
        <w:tab/>
      </w:r>
      <w:r w:rsidR="0079246E" w:rsidRPr="002A5CBE">
        <w:rPr>
          <w:rFonts w:asciiTheme="minorHAnsi" w:hAnsiTheme="minorHAnsi" w:cstheme="minorHAnsi"/>
          <w:b/>
          <w:sz w:val="22"/>
          <w:szCs w:val="22"/>
        </w:rPr>
        <w:tab/>
      </w:r>
      <w:r w:rsidR="0079246E" w:rsidRPr="002A5CBE">
        <w:rPr>
          <w:rFonts w:asciiTheme="minorHAnsi" w:hAnsiTheme="minorHAnsi" w:cstheme="minorHAnsi"/>
          <w:b/>
          <w:sz w:val="22"/>
          <w:szCs w:val="22"/>
        </w:rPr>
        <w:tab/>
      </w:r>
      <w:r w:rsidRPr="002A5CBE">
        <w:rPr>
          <w:rFonts w:asciiTheme="minorHAnsi" w:hAnsiTheme="minorHAnsi" w:cstheme="minorHAnsi"/>
          <w:b/>
          <w:sz w:val="22"/>
          <w:szCs w:val="22"/>
        </w:rPr>
        <w:t>Wykonawca</w:t>
      </w:r>
    </w:p>
    <w:p w14:paraId="41E079EE" w14:textId="77777777" w:rsidR="00FC36A7" w:rsidRPr="002A5CBE" w:rsidRDefault="00FC36A7" w:rsidP="002A5CBE">
      <w:pPr>
        <w:spacing w:line="360" w:lineRule="auto"/>
        <w:jc w:val="both"/>
        <w:rPr>
          <w:rFonts w:asciiTheme="minorHAnsi" w:hAnsiTheme="minorHAnsi" w:cstheme="minorHAnsi"/>
          <w:b/>
          <w:sz w:val="22"/>
          <w:szCs w:val="22"/>
        </w:rPr>
      </w:pPr>
    </w:p>
    <w:p w14:paraId="5BB27C85" w14:textId="77777777" w:rsidR="00FC36A7" w:rsidRPr="002A5CBE" w:rsidRDefault="00FC36A7" w:rsidP="002A5CBE">
      <w:pPr>
        <w:spacing w:line="360" w:lineRule="auto"/>
        <w:jc w:val="both"/>
        <w:rPr>
          <w:rFonts w:asciiTheme="minorHAnsi" w:hAnsiTheme="minorHAnsi" w:cstheme="minorHAnsi"/>
          <w:sz w:val="22"/>
          <w:szCs w:val="22"/>
        </w:rPr>
      </w:pPr>
    </w:p>
    <w:p w14:paraId="695FEB15" w14:textId="77777777" w:rsidR="00A00842" w:rsidRPr="002A5CBE" w:rsidRDefault="00A00842" w:rsidP="002A5CBE">
      <w:pPr>
        <w:spacing w:line="360" w:lineRule="auto"/>
        <w:jc w:val="both"/>
        <w:rPr>
          <w:rFonts w:asciiTheme="minorHAnsi" w:hAnsiTheme="minorHAnsi" w:cstheme="minorHAnsi"/>
          <w:sz w:val="22"/>
          <w:szCs w:val="22"/>
        </w:rPr>
      </w:pPr>
    </w:p>
    <w:p w14:paraId="1FCA6CA2" w14:textId="77777777" w:rsidR="00A00842" w:rsidRPr="002A5CBE" w:rsidRDefault="00A00842" w:rsidP="002A5CBE">
      <w:pPr>
        <w:spacing w:line="360" w:lineRule="auto"/>
        <w:jc w:val="both"/>
        <w:rPr>
          <w:rFonts w:asciiTheme="minorHAnsi" w:hAnsiTheme="minorHAnsi" w:cstheme="minorHAnsi"/>
          <w:sz w:val="22"/>
          <w:szCs w:val="22"/>
        </w:rPr>
      </w:pPr>
    </w:p>
    <w:p w14:paraId="33B63AD3" w14:textId="77777777" w:rsidR="00FC36A7" w:rsidRPr="002A5CBE" w:rsidRDefault="00FC36A7" w:rsidP="002A5CBE">
      <w:p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Załączniki:</w:t>
      </w:r>
    </w:p>
    <w:p w14:paraId="70FB7E6D" w14:textId="77777777" w:rsidR="00374C1F" w:rsidRPr="002A5CBE" w:rsidRDefault="00374C1F" w:rsidP="002A5CBE">
      <w:pPr>
        <w:spacing w:line="360" w:lineRule="auto"/>
        <w:jc w:val="both"/>
        <w:rPr>
          <w:rFonts w:asciiTheme="minorHAnsi" w:hAnsiTheme="minorHAnsi" w:cstheme="minorHAnsi"/>
          <w:sz w:val="22"/>
          <w:szCs w:val="22"/>
        </w:rPr>
      </w:pPr>
      <w:r w:rsidRPr="002A5CBE">
        <w:rPr>
          <w:rFonts w:asciiTheme="minorHAnsi" w:hAnsiTheme="minorHAnsi" w:cstheme="minorHAnsi"/>
          <w:sz w:val="22"/>
          <w:szCs w:val="22"/>
        </w:rPr>
        <w:t xml:space="preserve">Załącznik nr 1 – Opis przedmiotu zamówienia </w:t>
      </w:r>
    </w:p>
    <w:p w14:paraId="7B2E0A43" w14:textId="77777777" w:rsidR="005E00B2" w:rsidRPr="002A5CBE" w:rsidRDefault="005E00B2" w:rsidP="002A5CBE">
      <w:pPr>
        <w:tabs>
          <w:tab w:val="left" w:pos="3544"/>
        </w:tabs>
        <w:spacing w:line="360" w:lineRule="auto"/>
        <w:jc w:val="both"/>
        <w:rPr>
          <w:rFonts w:asciiTheme="minorHAnsi" w:hAnsiTheme="minorHAnsi" w:cstheme="minorHAnsi"/>
          <w:iCs/>
          <w:sz w:val="22"/>
          <w:szCs w:val="22"/>
        </w:rPr>
      </w:pPr>
      <w:r w:rsidRPr="002A5CBE">
        <w:rPr>
          <w:rFonts w:asciiTheme="minorHAnsi" w:hAnsiTheme="minorHAnsi" w:cstheme="minorHAnsi"/>
          <w:iCs/>
          <w:sz w:val="22"/>
          <w:szCs w:val="22"/>
        </w:rPr>
        <w:t xml:space="preserve">Załącznik nr </w:t>
      </w:r>
      <w:r w:rsidR="00374C1F" w:rsidRPr="002A5CBE">
        <w:rPr>
          <w:rFonts w:asciiTheme="minorHAnsi" w:hAnsiTheme="minorHAnsi" w:cstheme="minorHAnsi"/>
          <w:iCs/>
          <w:sz w:val="22"/>
          <w:szCs w:val="22"/>
        </w:rPr>
        <w:t>2</w:t>
      </w:r>
      <w:r w:rsidR="0079246E" w:rsidRPr="002A5CBE">
        <w:rPr>
          <w:rFonts w:asciiTheme="minorHAnsi" w:hAnsiTheme="minorHAnsi" w:cstheme="minorHAnsi"/>
          <w:iCs/>
          <w:sz w:val="22"/>
          <w:szCs w:val="22"/>
        </w:rPr>
        <w:t xml:space="preserve"> </w:t>
      </w:r>
      <w:r w:rsidRPr="002A5CBE">
        <w:rPr>
          <w:rFonts w:asciiTheme="minorHAnsi" w:hAnsiTheme="minorHAnsi" w:cstheme="minorHAnsi"/>
          <w:iCs/>
          <w:sz w:val="22"/>
          <w:szCs w:val="22"/>
        </w:rPr>
        <w:t xml:space="preserve"> – </w:t>
      </w:r>
      <w:r w:rsidR="0006169A" w:rsidRPr="002A5CBE">
        <w:rPr>
          <w:rFonts w:asciiTheme="minorHAnsi" w:hAnsiTheme="minorHAnsi" w:cstheme="minorHAnsi"/>
          <w:iCs/>
          <w:sz w:val="22"/>
          <w:szCs w:val="22"/>
        </w:rPr>
        <w:t xml:space="preserve">Formularz Cenowy (oferta </w:t>
      </w:r>
      <w:r w:rsidR="0079246E" w:rsidRPr="002A5CBE">
        <w:rPr>
          <w:rFonts w:asciiTheme="minorHAnsi" w:hAnsiTheme="minorHAnsi" w:cstheme="minorHAnsi"/>
          <w:iCs/>
          <w:sz w:val="22"/>
          <w:szCs w:val="22"/>
        </w:rPr>
        <w:t>W</w:t>
      </w:r>
      <w:r w:rsidR="0006169A" w:rsidRPr="002A5CBE">
        <w:rPr>
          <w:rFonts w:asciiTheme="minorHAnsi" w:hAnsiTheme="minorHAnsi" w:cstheme="minorHAnsi"/>
          <w:iCs/>
          <w:sz w:val="22"/>
          <w:szCs w:val="22"/>
        </w:rPr>
        <w:t>ykonawcy)</w:t>
      </w:r>
    </w:p>
    <w:sectPr w:rsidR="005E00B2" w:rsidRPr="002A5CBE" w:rsidSect="00696459">
      <w:headerReference w:type="default" r:id="rId9"/>
      <w:footerReference w:type="default" r:id="rId10"/>
      <w:pgSz w:w="11906" w:h="16838"/>
      <w:pgMar w:top="1417" w:right="991" w:bottom="709" w:left="993"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CF12" w14:textId="77777777" w:rsidR="00AE28CC" w:rsidRDefault="00AE28CC" w:rsidP="005F6AEB">
      <w:r>
        <w:separator/>
      </w:r>
    </w:p>
  </w:endnote>
  <w:endnote w:type="continuationSeparator" w:id="0">
    <w:p w14:paraId="1ADD1E4D" w14:textId="77777777" w:rsidR="00AE28CC" w:rsidRDefault="00AE28CC" w:rsidP="005F6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940F" w14:textId="77777777" w:rsidR="00393C87" w:rsidRPr="00705226" w:rsidRDefault="00393C87" w:rsidP="008207D5">
    <w:pPr>
      <w:pStyle w:val="Stopka"/>
      <w:pBdr>
        <w:top w:val="single" w:sz="4" w:space="1" w:color="auto"/>
      </w:pBdr>
      <w:tabs>
        <w:tab w:val="clear" w:pos="9072"/>
        <w:tab w:val="right" w:pos="9781"/>
      </w:tabs>
      <w:rPr>
        <w:rFonts w:ascii="Calibri" w:hAnsi="Calibri"/>
      </w:rPr>
    </w:pPr>
    <w:r w:rsidRPr="00705226">
      <w:rPr>
        <w:rFonts w:ascii="Calibri" w:hAnsi="Calibri"/>
      </w:rPr>
      <w:t>DOK/</w:t>
    </w:r>
    <w:r w:rsidR="00934FEE">
      <w:rPr>
        <w:rFonts w:ascii="Calibri" w:hAnsi="Calibri"/>
      </w:rPr>
      <w:t>Z</w:t>
    </w:r>
    <w:r>
      <w:rPr>
        <w:rFonts w:ascii="Calibri" w:hAnsi="Calibri"/>
      </w:rPr>
      <w:t>/</w:t>
    </w:r>
    <w:r w:rsidRPr="00705226">
      <w:rPr>
        <w:rFonts w:ascii="Calibri" w:hAnsi="Calibri"/>
      </w:rPr>
      <w:t>WND</w:t>
    </w:r>
    <w:r>
      <w:rPr>
        <w:rFonts w:ascii="Calibri" w:hAnsi="Calibri" w:cs="Arial"/>
      </w:rPr>
      <w:t>.</w:t>
    </w:r>
    <w:r w:rsidR="00D10846">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2551D">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2551D">
      <w:rPr>
        <w:rFonts w:ascii="Calibri" w:hAnsi="Calibri" w:cs="Arial"/>
        <w:noProof/>
      </w:rPr>
      <w:t>5</w:t>
    </w:r>
    <w:r w:rsidRPr="00705226">
      <w:rPr>
        <w:rFonts w:ascii="Calibri" w:hAnsi="Calibri"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CF0B" w14:textId="77777777" w:rsidR="00AE28CC" w:rsidRDefault="00AE28CC" w:rsidP="005F6AEB">
      <w:r>
        <w:separator/>
      </w:r>
    </w:p>
  </w:footnote>
  <w:footnote w:type="continuationSeparator" w:id="0">
    <w:p w14:paraId="12585FD7" w14:textId="77777777" w:rsidR="00AE28CC" w:rsidRDefault="00AE28CC" w:rsidP="005F6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4B41" w14:textId="77777777" w:rsidR="00393C87" w:rsidRPr="00D10846" w:rsidRDefault="00D10846" w:rsidP="00D10846">
    <w:pPr>
      <w:tabs>
        <w:tab w:val="center" w:pos="4704"/>
      </w:tabs>
      <w:jc w:val="center"/>
      <w:rPr>
        <w:rFonts w:asciiTheme="minorHAnsi" w:hAnsiTheme="minorHAnsi"/>
        <w:b/>
        <w:sz w:val="28"/>
        <w:szCs w:val="28"/>
      </w:rPr>
    </w:pPr>
    <w:r>
      <w:rPr>
        <w:noProof/>
      </w:rPr>
      <w:drawing>
        <wp:anchor distT="0" distB="0" distL="114300" distR="114300" simplePos="0" relativeHeight="251665408" behindDoc="0" locked="0" layoutInCell="1" allowOverlap="1" wp14:anchorId="0E30680B" wp14:editId="72142E5B">
          <wp:simplePos x="0" y="0"/>
          <wp:positionH relativeFrom="column">
            <wp:posOffset>5062220</wp:posOffset>
          </wp:positionH>
          <wp:positionV relativeFrom="paragraph">
            <wp:posOffset>15240</wp:posOffset>
          </wp:positionV>
          <wp:extent cx="1057275" cy="701040"/>
          <wp:effectExtent l="0" t="0" r="0" b="0"/>
          <wp:wrapNone/>
          <wp:docPr id="1639279877" name="Obraz 163927987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C87" w:rsidRPr="00D10846">
      <w:rPr>
        <w:rFonts w:asciiTheme="minorHAnsi" w:hAnsiTheme="minorHAnsi"/>
        <w:noProof/>
        <w:sz w:val="28"/>
        <w:szCs w:val="28"/>
      </w:rPr>
      <w:drawing>
        <wp:anchor distT="0" distB="0" distL="114300" distR="114300" simplePos="0" relativeHeight="251659776" behindDoc="0" locked="0" layoutInCell="1" allowOverlap="1" wp14:anchorId="0B435A63" wp14:editId="31EF4F39">
          <wp:simplePos x="0" y="0"/>
          <wp:positionH relativeFrom="column">
            <wp:posOffset>-4473</wp:posOffset>
          </wp:positionH>
          <wp:positionV relativeFrom="paragraph">
            <wp:posOffset>-153946</wp:posOffset>
          </wp:positionV>
          <wp:extent cx="866693" cy="866693"/>
          <wp:effectExtent l="0" t="0" r="0" b="0"/>
          <wp:wrapNone/>
          <wp:docPr id="949172828" name="Obraz 949172828"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64408" cy="864408"/>
                  </a:xfrm>
                  <a:prstGeom prst="rect">
                    <a:avLst/>
                  </a:prstGeom>
                  <a:noFill/>
                  <a:ln w="9525">
                    <a:noFill/>
                    <a:miter lim="800000"/>
                    <a:headEnd/>
                    <a:tailEnd/>
                  </a:ln>
                </pic:spPr>
              </pic:pic>
            </a:graphicData>
          </a:graphic>
        </wp:anchor>
      </w:drawing>
    </w:r>
    <w:r w:rsidR="00393C87" w:rsidRPr="00D10846">
      <w:rPr>
        <w:rFonts w:asciiTheme="minorHAnsi" w:hAnsiTheme="minorHAnsi"/>
        <w:b/>
        <w:sz w:val="28"/>
        <w:szCs w:val="28"/>
      </w:rPr>
      <w:t>Wojewódzka Stacja Pogotowia Ratunkowego</w:t>
    </w:r>
  </w:p>
  <w:p w14:paraId="1AF19FC2" w14:textId="77777777" w:rsidR="00393C87" w:rsidRPr="00D10846" w:rsidRDefault="00393C87" w:rsidP="00D10846">
    <w:pPr>
      <w:tabs>
        <w:tab w:val="center" w:pos="4704"/>
      </w:tabs>
      <w:jc w:val="center"/>
      <w:rPr>
        <w:rFonts w:asciiTheme="minorHAnsi" w:hAnsiTheme="minorHAnsi"/>
        <w:sz w:val="16"/>
        <w:szCs w:val="16"/>
      </w:rPr>
    </w:pPr>
    <w:r w:rsidRPr="00D10846">
      <w:rPr>
        <w:rFonts w:asciiTheme="minorHAnsi" w:hAnsiTheme="minorHAnsi"/>
        <w:sz w:val="16"/>
        <w:szCs w:val="16"/>
      </w:rPr>
      <w:t>ul. Pstrowskiego 28 B, 10-602 Olsztyn</w:t>
    </w:r>
  </w:p>
  <w:p w14:paraId="428A9039" w14:textId="77777777" w:rsidR="00393C87" w:rsidRPr="00D10846" w:rsidRDefault="00393C87" w:rsidP="00D10846">
    <w:pPr>
      <w:tabs>
        <w:tab w:val="left" w:pos="5160"/>
      </w:tabs>
      <w:jc w:val="center"/>
      <w:rPr>
        <w:rFonts w:asciiTheme="minorHAnsi" w:hAnsiTheme="minorHAnsi"/>
        <w:sz w:val="16"/>
        <w:szCs w:val="16"/>
        <w:lang w:val="en-US"/>
      </w:rPr>
    </w:pPr>
    <w:r w:rsidRPr="00D10846">
      <w:rPr>
        <w:rFonts w:asciiTheme="minorHAnsi" w:hAnsiTheme="minorHAnsi"/>
        <w:sz w:val="16"/>
        <w:szCs w:val="16"/>
        <w:lang w:val="en-US"/>
      </w:rPr>
      <w:t>tel. 89-537-38-11, fax 89-537-38-10</w:t>
    </w:r>
  </w:p>
  <w:p w14:paraId="58CBA945" w14:textId="77777777" w:rsidR="00393C87" w:rsidRPr="00D10846" w:rsidRDefault="00393C87" w:rsidP="00D10846">
    <w:pPr>
      <w:tabs>
        <w:tab w:val="left" w:pos="5520"/>
      </w:tabs>
      <w:jc w:val="center"/>
      <w:rPr>
        <w:rFonts w:asciiTheme="minorHAnsi" w:hAnsiTheme="minorHAnsi"/>
        <w:sz w:val="16"/>
        <w:szCs w:val="16"/>
        <w:lang w:val="en-US"/>
      </w:rPr>
    </w:pPr>
    <w:r w:rsidRPr="00D10846">
      <w:rPr>
        <w:rFonts w:asciiTheme="minorHAnsi" w:hAnsiTheme="minorHAnsi"/>
        <w:sz w:val="16"/>
        <w:szCs w:val="16"/>
        <w:lang w:val="en-US"/>
      </w:rPr>
      <w:t>www.wspr.olsztyn.pl, sekretariat@wspr.olsztyn.pl</w:t>
    </w:r>
  </w:p>
  <w:p w14:paraId="18299409" w14:textId="77777777" w:rsidR="00393C87" w:rsidRPr="00D10846" w:rsidRDefault="00393C87" w:rsidP="00D10846">
    <w:pPr>
      <w:jc w:val="center"/>
      <w:rPr>
        <w:rFonts w:asciiTheme="minorHAnsi" w:hAnsiTheme="minorHAnsi"/>
        <w:sz w:val="16"/>
        <w:szCs w:val="16"/>
      </w:rPr>
    </w:pPr>
    <w:r w:rsidRPr="00D10846">
      <w:rPr>
        <w:rFonts w:asciiTheme="minorHAnsi" w:hAnsiTheme="minorHAnsi"/>
        <w:sz w:val="16"/>
        <w:szCs w:val="16"/>
      </w:rPr>
      <w:t>Regon 511332933, NIP 739-29-72-605</w:t>
    </w:r>
  </w:p>
  <w:p w14:paraId="0E20DA31" w14:textId="77777777" w:rsidR="00393C87" w:rsidRDefault="00D10846" w:rsidP="00655EE9">
    <w:pPr>
      <w:pStyle w:val="Nagwek"/>
      <w:ind w:left="-1417"/>
    </w:pPr>
    <w:r>
      <w:rPr>
        <w:noProof/>
      </w:rPr>
      <mc:AlternateContent>
        <mc:Choice Requires="wps">
          <w:drawing>
            <wp:anchor distT="4294967295" distB="4294967295" distL="114300" distR="114300" simplePos="0" relativeHeight="251663360" behindDoc="0" locked="0" layoutInCell="1" allowOverlap="1" wp14:anchorId="44BF0D95" wp14:editId="7078D8BB">
              <wp:simplePos x="0" y="0"/>
              <wp:positionH relativeFrom="column">
                <wp:posOffset>51435</wp:posOffset>
              </wp:positionH>
              <wp:positionV relativeFrom="paragraph">
                <wp:posOffset>76199</wp:posOffset>
              </wp:positionV>
              <wp:extent cx="6177915" cy="0"/>
              <wp:effectExtent l="0" t="0" r="1333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79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102CBD" id="_x0000_t32" coordsize="21600,21600" o:spt="32" o:oned="t" path="m,l21600,21600e" filled="f">
              <v:path arrowok="t" fillok="f" o:connecttype="none"/>
              <o:lock v:ext="edit" shapetype="t"/>
            </v:shapetype>
            <v:shape id="AutoShape 2" o:spid="_x0000_s1026" type="#_x0000_t32" style="position:absolute;margin-left:4.05pt;margin-top:6pt;width:486.4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lpuAEAAFYDAAAOAAAAZHJzL2Uyb0RvYy54bWysU8Fu2zAMvQ/YPwi6L44DpF2NOD2k6y7d&#10;FqDdBzCSbAuTRYFU4uTvJ6lJWmy3YT4IlEg+Pj7Sq/vj6MTBEFv0raxncymMV6it71v58+Xx02cp&#10;OILX4NCbVp4My/v1xw+rKTRmgQM6bUgkEM/NFFo5xBiaqmI1mBF4hsH45OyQRojpSn2lCaaEPrpq&#10;MZ/fVBOSDoTKMKfXh1enXBf8rjMq/ug6NlG4ViZusZxUzl0+q/UKmp4gDFadacA/sBjB+lT0CvUA&#10;EcSe7F9Qo1WEjF2cKRwr7DqrTOkhdVPP/+jmeYBgSi9JHA5Xmfj/warvh43fUqaujv45PKH6xcLj&#10;ZgDfm0Lg5RTS4OosVTUFbq4p+cJhS2I3fUOdYmAfsahw7GjMkKk/cSxin65im2MUKj3e1Le3d/VS&#10;CnXxVdBcEgNx/GpwFNloJUcC2w9xg96nkSLVpQwcnjhmWtBcEnJVj4/WuTJZ58XUyrvlYlkSGJ3V&#10;2ZnDmPrdxpE4QN6N8pUek+d9GOHe6wI2GNBfznYE617tVNz5szRZjbx63OxQn7Z0kSwNr7A8L1re&#10;jvf3kv32O6x/AwAA//8DAFBLAwQUAAYACAAAACEA+RBhu9oAAAAHAQAADwAAAGRycy9kb3ducmV2&#10;LnhtbEyPQUvDQBCF74L/YRnBi9hNAkoasylF8ODRttDrNDsm0exsyG6a2F/viAe9zbz3ePNNuVlc&#10;r840hs6zgXSVgCKuve24MXDYv9znoEJEtth7JgNfFGBTXV+VWFg/8xudd7FRUsKhQANtjEOhdahb&#10;chhWfiAW792PDqOsY6PtiLOUu15nSfKoHXYsF1oc6Lml+nM3OQMUpoc02a5dc3i9zHfH7PIxD3tj&#10;bm+W7ROoSEv8C8MPvqBDJUwnP7ENqjeQpxIUOZOPxF7nqQynX0FXpf7PX30DAAD//wMAUEsBAi0A&#10;FAAGAAgAAAAhALaDOJL+AAAA4QEAABMAAAAAAAAAAAAAAAAAAAAAAFtDb250ZW50X1R5cGVzXS54&#10;bWxQSwECLQAUAAYACAAAACEAOP0h/9YAAACUAQAACwAAAAAAAAAAAAAAAAAvAQAAX3JlbHMvLnJl&#10;bHNQSwECLQAUAAYACAAAACEAVpXJabgBAABWAwAADgAAAAAAAAAAAAAAAAAuAgAAZHJzL2Uyb0Rv&#10;Yy54bWxQSwECLQAUAAYACAAAACEA+RBhu9oAAAAH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AD1B4E"/>
    <w:multiLevelType w:val="hybridMultilevel"/>
    <w:tmpl w:val="5BD0D8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B5271B"/>
    <w:multiLevelType w:val="hybridMultilevel"/>
    <w:tmpl w:val="2B04B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D57CB"/>
    <w:multiLevelType w:val="hybridMultilevel"/>
    <w:tmpl w:val="6B146B32"/>
    <w:lvl w:ilvl="0" w:tplc="8114512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255284"/>
    <w:multiLevelType w:val="hybridMultilevel"/>
    <w:tmpl w:val="F31047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420B4E"/>
    <w:multiLevelType w:val="multilevel"/>
    <w:tmpl w:val="62A6FFAA"/>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7" w15:restartNumberingAfterBreak="0">
    <w:nsid w:val="3BD810D8"/>
    <w:multiLevelType w:val="hybridMultilevel"/>
    <w:tmpl w:val="D99E4332"/>
    <w:lvl w:ilvl="0" w:tplc="6D88805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74904BD"/>
    <w:multiLevelType w:val="hybridMultilevel"/>
    <w:tmpl w:val="6D3C12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FB21FA"/>
    <w:multiLevelType w:val="hybridMultilevel"/>
    <w:tmpl w:val="585646C4"/>
    <w:lvl w:ilvl="0" w:tplc="0415000F">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7F60A8"/>
    <w:multiLevelType w:val="hybridMultilevel"/>
    <w:tmpl w:val="C8A0165C"/>
    <w:lvl w:ilvl="0" w:tplc="6D88805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2736F3"/>
    <w:multiLevelType w:val="multilevel"/>
    <w:tmpl w:val="B232A4DE"/>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2" w15:restartNumberingAfterBreak="0">
    <w:nsid w:val="584A56CA"/>
    <w:multiLevelType w:val="hybridMultilevel"/>
    <w:tmpl w:val="780848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531F92"/>
    <w:multiLevelType w:val="hybridMultilevel"/>
    <w:tmpl w:val="FA842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C2206D"/>
    <w:multiLevelType w:val="hybridMultilevel"/>
    <w:tmpl w:val="4C7CAAA0"/>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37AC0B14">
      <w:start w:val="1"/>
      <w:numFmt w:val="decimal"/>
      <w:lvlText w:val="%7."/>
      <w:lvlJc w:val="left"/>
      <w:pPr>
        <w:tabs>
          <w:tab w:val="num" w:pos="5220"/>
        </w:tabs>
        <w:ind w:left="5220" w:hanging="360"/>
      </w:pPr>
      <w:rPr>
        <w:color w:val="auto"/>
      </w:r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5" w15:restartNumberingAfterBreak="0">
    <w:nsid w:val="5EF07236"/>
    <w:multiLevelType w:val="hybridMultilevel"/>
    <w:tmpl w:val="FA842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E93D09"/>
    <w:multiLevelType w:val="multilevel"/>
    <w:tmpl w:val="A244743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630B5876"/>
    <w:multiLevelType w:val="hybridMultilevel"/>
    <w:tmpl w:val="EB26B868"/>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9D63D4"/>
    <w:multiLevelType w:val="hybridMultilevel"/>
    <w:tmpl w:val="2C2A8F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937B16"/>
    <w:multiLevelType w:val="hybridMultilevel"/>
    <w:tmpl w:val="E3D87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7397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954548">
    <w:abstractNumId w:val="4"/>
  </w:num>
  <w:num w:numId="3" w16cid:durableId="25758386">
    <w:abstractNumId w:val="9"/>
  </w:num>
  <w:num w:numId="4" w16cid:durableId="2085830344">
    <w:abstractNumId w:val="19"/>
  </w:num>
  <w:num w:numId="5" w16cid:durableId="132256810">
    <w:abstractNumId w:val="5"/>
  </w:num>
  <w:num w:numId="6" w16cid:durableId="1019234183">
    <w:abstractNumId w:val="8"/>
  </w:num>
  <w:num w:numId="7" w16cid:durableId="2052992137">
    <w:abstractNumId w:val="2"/>
  </w:num>
  <w:num w:numId="8" w16cid:durableId="466047200">
    <w:abstractNumId w:val="6"/>
  </w:num>
  <w:num w:numId="9" w16cid:durableId="1165323842">
    <w:abstractNumId w:val="16"/>
  </w:num>
  <w:num w:numId="10" w16cid:durableId="1664241789">
    <w:abstractNumId w:val="11"/>
  </w:num>
  <w:num w:numId="11" w16cid:durableId="1694652479">
    <w:abstractNumId w:val="1"/>
  </w:num>
  <w:num w:numId="12" w16cid:durableId="709261566">
    <w:abstractNumId w:val="18"/>
  </w:num>
  <w:num w:numId="13" w16cid:durableId="710770075">
    <w:abstractNumId w:val="3"/>
  </w:num>
  <w:num w:numId="14" w16cid:durableId="1414550798">
    <w:abstractNumId w:val="7"/>
  </w:num>
  <w:num w:numId="15" w16cid:durableId="1532500260">
    <w:abstractNumId w:val="10"/>
  </w:num>
  <w:num w:numId="16" w16cid:durableId="1468012155">
    <w:abstractNumId w:val="12"/>
  </w:num>
  <w:num w:numId="17" w16cid:durableId="1413313854">
    <w:abstractNumId w:val="15"/>
  </w:num>
  <w:num w:numId="18" w16cid:durableId="968440822">
    <w:abstractNumId w:val="13"/>
  </w:num>
  <w:num w:numId="19" w16cid:durableId="177238654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AEB"/>
    <w:rsid w:val="00001410"/>
    <w:rsid w:val="0000262C"/>
    <w:rsid w:val="00005FB8"/>
    <w:rsid w:val="000112D6"/>
    <w:rsid w:val="00023EA5"/>
    <w:rsid w:val="000435ED"/>
    <w:rsid w:val="0004511B"/>
    <w:rsid w:val="00047DEF"/>
    <w:rsid w:val="00047F57"/>
    <w:rsid w:val="0005191E"/>
    <w:rsid w:val="0006169A"/>
    <w:rsid w:val="00062803"/>
    <w:rsid w:val="00076A25"/>
    <w:rsid w:val="00081162"/>
    <w:rsid w:val="00085793"/>
    <w:rsid w:val="00092BD0"/>
    <w:rsid w:val="00095D6A"/>
    <w:rsid w:val="000A5E93"/>
    <w:rsid w:val="000B0665"/>
    <w:rsid w:val="000B50F0"/>
    <w:rsid w:val="000B7082"/>
    <w:rsid w:val="000C1F81"/>
    <w:rsid w:val="000C5482"/>
    <w:rsid w:val="000D4AE0"/>
    <w:rsid w:val="000E0FD0"/>
    <w:rsid w:val="000E282D"/>
    <w:rsid w:val="000E5C45"/>
    <w:rsid w:val="000F0C6C"/>
    <w:rsid w:val="000F1369"/>
    <w:rsid w:val="000F3CA3"/>
    <w:rsid w:val="000F5462"/>
    <w:rsid w:val="000F5BD5"/>
    <w:rsid w:val="00102820"/>
    <w:rsid w:val="00110418"/>
    <w:rsid w:val="00115967"/>
    <w:rsid w:val="00123ADC"/>
    <w:rsid w:val="00131497"/>
    <w:rsid w:val="00151F81"/>
    <w:rsid w:val="001556BF"/>
    <w:rsid w:val="00155B9D"/>
    <w:rsid w:val="00166210"/>
    <w:rsid w:val="0017436F"/>
    <w:rsid w:val="00181C68"/>
    <w:rsid w:val="00195F7B"/>
    <w:rsid w:val="00197980"/>
    <w:rsid w:val="001B3FF1"/>
    <w:rsid w:val="001D0F60"/>
    <w:rsid w:val="001D36F6"/>
    <w:rsid w:val="001F1BF0"/>
    <w:rsid w:val="001F3933"/>
    <w:rsid w:val="00222E04"/>
    <w:rsid w:val="00223919"/>
    <w:rsid w:val="00223B33"/>
    <w:rsid w:val="002320DD"/>
    <w:rsid w:val="00246C49"/>
    <w:rsid w:val="002478A1"/>
    <w:rsid w:val="00263D33"/>
    <w:rsid w:val="00267422"/>
    <w:rsid w:val="002718A4"/>
    <w:rsid w:val="00281999"/>
    <w:rsid w:val="00283246"/>
    <w:rsid w:val="002A564E"/>
    <w:rsid w:val="002A5CBE"/>
    <w:rsid w:val="002B1F05"/>
    <w:rsid w:val="002B301B"/>
    <w:rsid w:val="002B78EB"/>
    <w:rsid w:val="002C0DC1"/>
    <w:rsid w:val="002C3FA3"/>
    <w:rsid w:val="002D368C"/>
    <w:rsid w:val="002D3E0E"/>
    <w:rsid w:val="002E5013"/>
    <w:rsid w:val="002E5BF6"/>
    <w:rsid w:val="002E5DBF"/>
    <w:rsid w:val="00300915"/>
    <w:rsid w:val="003035FD"/>
    <w:rsid w:val="003075E0"/>
    <w:rsid w:val="00307691"/>
    <w:rsid w:val="00332FF3"/>
    <w:rsid w:val="00341871"/>
    <w:rsid w:val="003503BF"/>
    <w:rsid w:val="003536BE"/>
    <w:rsid w:val="003575E2"/>
    <w:rsid w:val="00362228"/>
    <w:rsid w:val="00374C1F"/>
    <w:rsid w:val="00382D03"/>
    <w:rsid w:val="00393324"/>
    <w:rsid w:val="00393C87"/>
    <w:rsid w:val="003949CB"/>
    <w:rsid w:val="003C4013"/>
    <w:rsid w:val="003D2DF8"/>
    <w:rsid w:val="003D662C"/>
    <w:rsid w:val="003E0BA3"/>
    <w:rsid w:val="003E2562"/>
    <w:rsid w:val="00402D4B"/>
    <w:rsid w:val="004156E8"/>
    <w:rsid w:val="0042551D"/>
    <w:rsid w:val="00435ED5"/>
    <w:rsid w:val="0043787A"/>
    <w:rsid w:val="00451234"/>
    <w:rsid w:val="00452B93"/>
    <w:rsid w:val="00454085"/>
    <w:rsid w:val="00455B74"/>
    <w:rsid w:val="00457DBD"/>
    <w:rsid w:val="004620DE"/>
    <w:rsid w:val="00464EE3"/>
    <w:rsid w:val="0047000A"/>
    <w:rsid w:val="00476022"/>
    <w:rsid w:val="00477701"/>
    <w:rsid w:val="0048199A"/>
    <w:rsid w:val="004966DC"/>
    <w:rsid w:val="00497DED"/>
    <w:rsid w:val="004A60F7"/>
    <w:rsid w:val="004B45EB"/>
    <w:rsid w:val="004B48A4"/>
    <w:rsid w:val="004B553B"/>
    <w:rsid w:val="004B5A18"/>
    <w:rsid w:val="004B7FCA"/>
    <w:rsid w:val="004C1B81"/>
    <w:rsid w:val="004C28CD"/>
    <w:rsid w:val="004C6E9C"/>
    <w:rsid w:val="004C7F93"/>
    <w:rsid w:val="004D13F8"/>
    <w:rsid w:val="004D2186"/>
    <w:rsid w:val="004E3A8E"/>
    <w:rsid w:val="005039B0"/>
    <w:rsid w:val="00503E68"/>
    <w:rsid w:val="00505EB3"/>
    <w:rsid w:val="0051459A"/>
    <w:rsid w:val="0053139B"/>
    <w:rsid w:val="00533117"/>
    <w:rsid w:val="00537721"/>
    <w:rsid w:val="00542541"/>
    <w:rsid w:val="005439B1"/>
    <w:rsid w:val="005468D0"/>
    <w:rsid w:val="00553AC1"/>
    <w:rsid w:val="00565AF7"/>
    <w:rsid w:val="00567420"/>
    <w:rsid w:val="0057131F"/>
    <w:rsid w:val="00573075"/>
    <w:rsid w:val="00575EC1"/>
    <w:rsid w:val="005A4B55"/>
    <w:rsid w:val="005B3868"/>
    <w:rsid w:val="005B3889"/>
    <w:rsid w:val="005B62E6"/>
    <w:rsid w:val="005C08F8"/>
    <w:rsid w:val="005D3E8E"/>
    <w:rsid w:val="005D6B75"/>
    <w:rsid w:val="005E00B2"/>
    <w:rsid w:val="005E1152"/>
    <w:rsid w:val="005F2B24"/>
    <w:rsid w:val="005F5D1B"/>
    <w:rsid w:val="005F6AEB"/>
    <w:rsid w:val="00604C65"/>
    <w:rsid w:val="00604CAC"/>
    <w:rsid w:val="00606C99"/>
    <w:rsid w:val="00613010"/>
    <w:rsid w:val="006315D6"/>
    <w:rsid w:val="006424E4"/>
    <w:rsid w:val="00644486"/>
    <w:rsid w:val="0064663D"/>
    <w:rsid w:val="0065017E"/>
    <w:rsid w:val="00655EE9"/>
    <w:rsid w:val="00656D23"/>
    <w:rsid w:val="00657DAE"/>
    <w:rsid w:val="00662462"/>
    <w:rsid w:val="006777ED"/>
    <w:rsid w:val="00696459"/>
    <w:rsid w:val="006A3EC3"/>
    <w:rsid w:val="006C7615"/>
    <w:rsid w:val="006D4770"/>
    <w:rsid w:val="006D7DC0"/>
    <w:rsid w:val="006E20DB"/>
    <w:rsid w:val="006E4873"/>
    <w:rsid w:val="00705912"/>
    <w:rsid w:val="00711BBD"/>
    <w:rsid w:val="00733EA7"/>
    <w:rsid w:val="007354E3"/>
    <w:rsid w:val="00744295"/>
    <w:rsid w:val="0075385C"/>
    <w:rsid w:val="00760FA4"/>
    <w:rsid w:val="00770CC0"/>
    <w:rsid w:val="0077723B"/>
    <w:rsid w:val="00786527"/>
    <w:rsid w:val="0078667F"/>
    <w:rsid w:val="0079246E"/>
    <w:rsid w:val="007A7AA0"/>
    <w:rsid w:val="007B2D73"/>
    <w:rsid w:val="007D642D"/>
    <w:rsid w:val="0080238E"/>
    <w:rsid w:val="008044DE"/>
    <w:rsid w:val="00807FAA"/>
    <w:rsid w:val="0081423F"/>
    <w:rsid w:val="008157D2"/>
    <w:rsid w:val="008207D5"/>
    <w:rsid w:val="008228DE"/>
    <w:rsid w:val="0082641A"/>
    <w:rsid w:val="00864C8C"/>
    <w:rsid w:val="008740FE"/>
    <w:rsid w:val="00884461"/>
    <w:rsid w:val="008846B3"/>
    <w:rsid w:val="008B367B"/>
    <w:rsid w:val="008C18DD"/>
    <w:rsid w:val="008C55FC"/>
    <w:rsid w:val="008C7696"/>
    <w:rsid w:val="008D0666"/>
    <w:rsid w:val="008D2B4B"/>
    <w:rsid w:val="008D47E1"/>
    <w:rsid w:val="008F0EDA"/>
    <w:rsid w:val="0090129C"/>
    <w:rsid w:val="0092211E"/>
    <w:rsid w:val="00930099"/>
    <w:rsid w:val="0093222A"/>
    <w:rsid w:val="00934FEE"/>
    <w:rsid w:val="00953C12"/>
    <w:rsid w:val="00954160"/>
    <w:rsid w:val="0095426F"/>
    <w:rsid w:val="00955AF1"/>
    <w:rsid w:val="009632B6"/>
    <w:rsid w:val="009651D9"/>
    <w:rsid w:val="009676A0"/>
    <w:rsid w:val="00974F3D"/>
    <w:rsid w:val="00976011"/>
    <w:rsid w:val="00976050"/>
    <w:rsid w:val="009835D5"/>
    <w:rsid w:val="00984028"/>
    <w:rsid w:val="00984921"/>
    <w:rsid w:val="0098584C"/>
    <w:rsid w:val="00996677"/>
    <w:rsid w:val="009D4AC3"/>
    <w:rsid w:val="009F18F6"/>
    <w:rsid w:val="009F6852"/>
    <w:rsid w:val="00A00842"/>
    <w:rsid w:val="00A06BCC"/>
    <w:rsid w:val="00A15D4D"/>
    <w:rsid w:val="00A20C02"/>
    <w:rsid w:val="00A23323"/>
    <w:rsid w:val="00A23456"/>
    <w:rsid w:val="00A26CFA"/>
    <w:rsid w:val="00A35605"/>
    <w:rsid w:val="00A36FE7"/>
    <w:rsid w:val="00A528D2"/>
    <w:rsid w:val="00A62DD6"/>
    <w:rsid w:val="00A701AD"/>
    <w:rsid w:val="00A70F28"/>
    <w:rsid w:val="00A7702F"/>
    <w:rsid w:val="00A821B8"/>
    <w:rsid w:val="00AA364C"/>
    <w:rsid w:val="00AB06E3"/>
    <w:rsid w:val="00AB3A1A"/>
    <w:rsid w:val="00AB3A9C"/>
    <w:rsid w:val="00AC0388"/>
    <w:rsid w:val="00AC0E3A"/>
    <w:rsid w:val="00AC31CF"/>
    <w:rsid w:val="00AC43B1"/>
    <w:rsid w:val="00AC5C87"/>
    <w:rsid w:val="00AD4C9D"/>
    <w:rsid w:val="00AD5710"/>
    <w:rsid w:val="00AE23D2"/>
    <w:rsid w:val="00AE28CC"/>
    <w:rsid w:val="00AE2C0B"/>
    <w:rsid w:val="00AE322E"/>
    <w:rsid w:val="00AE69D4"/>
    <w:rsid w:val="00AE6D14"/>
    <w:rsid w:val="00AE6F08"/>
    <w:rsid w:val="00AF288E"/>
    <w:rsid w:val="00AF78BE"/>
    <w:rsid w:val="00B04AFA"/>
    <w:rsid w:val="00B2227B"/>
    <w:rsid w:val="00B33EA9"/>
    <w:rsid w:val="00B37164"/>
    <w:rsid w:val="00B43097"/>
    <w:rsid w:val="00B45E8A"/>
    <w:rsid w:val="00B56090"/>
    <w:rsid w:val="00B618F6"/>
    <w:rsid w:val="00B71BF8"/>
    <w:rsid w:val="00B77384"/>
    <w:rsid w:val="00B849FD"/>
    <w:rsid w:val="00B91116"/>
    <w:rsid w:val="00B9467A"/>
    <w:rsid w:val="00BA508C"/>
    <w:rsid w:val="00BB27BF"/>
    <w:rsid w:val="00BB453A"/>
    <w:rsid w:val="00BD322F"/>
    <w:rsid w:val="00BF610A"/>
    <w:rsid w:val="00BF7434"/>
    <w:rsid w:val="00C12123"/>
    <w:rsid w:val="00C154DB"/>
    <w:rsid w:val="00C22B56"/>
    <w:rsid w:val="00C2555E"/>
    <w:rsid w:val="00C32889"/>
    <w:rsid w:val="00C37E8B"/>
    <w:rsid w:val="00C44869"/>
    <w:rsid w:val="00C47E77"/>
    <w:rsid w:val="00C5292D"/>
    <w:rsid w:val="00C54D3B"/>
    <w:rsid w:val="00C64A62"/>
    <w:rsid w:val="00C67440"/>
    <w:rsid w:val="00C71976"/>
    <w:rsid w:val="00C74176"/>
    <w:rsid w:val="00C93160"/>
    <w:rsid w:val="00C934DA"/>
    <w:rsid w:val="00CB2DE2"/>
    <w:rsid w:val="00CC2AC8"/>
    <w:rsid w:val="00CC4371"/>
    <w:rsid w:val="00CE4DD1"/>
    <w:rsid w:val="00CF01E5"/>
    <w:rsid w:val="00D10786"/>
    <w:rsid w:val="00D10846"/>
    <w:rsid w:val="00D11756"/>
    <w:rsid w:val="00D11D2C"/>
    <w:rsid w:val="00D14F72"/>
    <w:rsid w:val="00D1664D"/>
    <w:rsid w:val="00D4314C"/>
    <w:rsid w:val="00D51874"/>
    <w:rsid w:val="00D5619B"/>
    <w:rsid w:val="00D564D8"/>
    <w:rsid w:val="00D620A3"/>
    <w:rsid w:val="00D9013F"/>
    <w:rsid w:val="00D9189F"/>
    <w:rsid w:val="00D9303E"/>
    <w:rsid w:val="00D96734"/>
    <w:rsid w:val="00DA37E2"/>
    <w:rsid w:val="00DB04EF"/>
    <w:rsid w:val="00DB5A02"/>
    <w:rsid w:val="00DB64E8"/>
    <w:rsid w:val="00DB6FA3"/>
    <w:rsid w:val="00DD1235"/>
    <w:rsid w:val="00DD6D9C"/>
    <w:rsid w:val="00DE3379"/>
    <w:rsid w:val="00E13206"/>
    <w:rsid w:val="00E16AF0"/>
    <w:rsid w:val="00E2411E"/>
    <w:rsid w:val="00E32F4C"/>
    <w:rsid w:val="00E34E26"/>
    <w:rsid w:val="00E35E30"/>
    <w:rsid w:val="00E41D52"/>
    <w:rsid w:val="00E4279A"/>
    <w:rsid w:val="00E42A4A"/>
    <w:rsid w:val="00E46A59"/>
    <w:rsid w:val="00E51EAC"/>
    <w:rsid w:val="00E5238C"/>
    <w:rsid w:val="00E55335"/>
    <w:rsid w:val="00E56396"/>
    <w:rsid w:val="00E570EA"/>
    <w:rsid w:val="00E6117B"/>
    <w:rsid w:val="00E6453C"/>
    <w:rsid w:val="00E72385"/>
    <w:rsid w:val="00E7269C"/>
    <w:rsid w:val="00E77F8E"/>
    <w:rsid w:val="00E82F87"/>
    <w:rsid w:val="00E833CA"/>
    <w:rsid w:val="00E87B87"/>
    <w:rsid w:val="00E87FB9"/>
    <w:rsid w:val="00EA35D1"/>
    <w:rsid w:val="00EB6C1C"/>
    <w:rsid w:val="00EC0757"/>
    <w:rsid w:val="00EC7423"/>
    <w:rsid w:val="00ED1C96"/>
    <w:rsid w:val="00EE1EA8"/>
    <w:rsid w:val="00EF0633"/>
    <w:rsid w:val="00EF2B56"/>
    <w:rsid w:val="00F01EB4"/>
    <w:rsid w:val="00F0435E"/>
    <w:rsid w:val="00F04745"/>
    <w:rsid w:val="00F07CF4"/>
    <w:rsid w:val="00F10691"/>
    <w:rsid w:val="00F11C38"/>
    <w:rsid w:val="00F14B57"/>
    <w:rsid w:val="00F14BCD"/>
    <w:rsid w:val="00F1531E"/>
    <w:rsid w:val="00F16125"/>
    <w:rsid w:val="00F214F4"/>
    <w:rsid w:val="00F22AA1"/>
    <w:rsid w:val="00F27F3F"/>
    <w:rsid w:val="00F33C00"/>
    <w:rsid w:val="00F34102"/>
    <w:rsid w:val="00F4019B"/>
    <w:rsid w:val="00F51CCD"/>
    <w:rsid w:val="00F57F35"/>
    <w:rsid w:val="00F6031F"/>
    <w:rsid w:val="00F6077D"/>
    <w:rsid w:val="00F72967"/>
    <w:rsid w:val="00F73A58"/>
    <w:rsid w:val="00F82881"/>
    <w:rsid w:val="00F955FD"/>
    <w:rsid w:val="00FA26FD"/>
    <w:rsid w:val="00FA71C8"/>
    <w:rsid w:val="00FB6589"/>
    <w:rsid w:val="00FC36A7"/>
    <w:rsid w:val="00FD0F70"/>
    <w:rsid w:val="00FE3696"/>
    <w:rsid w:val="00FE51EE"/>
    <w:rsid w:val="00FF0442"/>
    <w:rsid w:val="00FF26EC"/>
    <w:rsid w:val="00FF5814"/>
    <w:rsid w:val="00FF716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C665E"/>
  <w15:docId w15:val="{82073AB2-AFCA-4AE2-B8C4-A2C20FB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6AEB"/>
    <w:rPr>
      <w:rFonts w:ascii="Times New Roman" w:eastAsia="Times New Roman" w:hAnsi="Times New Roman"/>
    </w:rPr>
  </w:style>
  <w:style w:type="paragraph" w:styleId="Nagwek1">
    <w:name w:val="heading 1"/>
    <w:basedOn w:val="Normalny"/>
    <w:next w:val="Normalny"/>
    <w:link w:val="Nagwek1Znak"/>
    <w:uiPriority w:val="9"/>
    <w:qFormat/>
    <w:rsid w:val="00A701AD"/>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
    <w:unhideWhenUsed/>
    <w:qFormat/>
    <w:rsid w:val="00A701AD"/>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
    <w:semiHidden/>
    <w:unhideWhenUsed/>
    <w:qFormat/>
    <w:rsid w:val="00A701AD"/>
    <w:pPr>
      <w:keepNext/>
      <w:keepLines/>
      <w:spacing w:before="200"/>
      <w:outlineLvl w:val="2"/>
    </w:pPr>
    <w:rPr>
      <w:rFonts w:ascii="Cambria" w:hAnsi="Cambria"/>
      <w:b/>
      <w:bCs/>
      <w:color w:val="4F81BD"/>
    </w:rPr>
  </w:style>
  <w:style w:type="paragraph" w:styleId="Nagwek4">
    <w:name w:val="heading 4"/>
    <w:basedOn w:val="Normalny"/>
    <w:next w:val="Normalny"/>
    <w:link w:val="Nagwek4Znak"/>
    <w:unhideWhenUsed/>
    <w:qFormat/>
    <w:rsid w:val="00A701AD"/>
    <w:pPr>
      <w:keepNext/>
      <w:keepLines/>
      <w:spacing w:before="200"/>
      <w:outlineLvl w:val="3"/>
    </w:pPr>
    <w:rPr>
      <w:rFonts w:ascii="Cambria" w:hAnsi="Cambria"/>
      <w:b/>
      <w:bCs/>
      <w:i/>
      <w:iCs/>
      <w:color w:val="4F81BD"/>
    </w:rPr>
  </w:style>
  <w:style w:type="paragraph" w:styleId="Nagwek7">
    <w:name w:val="heading 7"/>
    <w:basedOn w:val="Normalny"/>
    <w:next w:val="Normalny"/>
    <w:link w:val="Nagwek7Znak"/>
    <w:unhideWhenUsed/>
    <w:qFormat/>
    <w:rsid w:val="00A701AD"/>
    <w:pPr>
      <w:keepNext/>
      <w:keepLines/>
      <w:spacing w:before="200"/>
      <w:outlineLvl w:val="6"/>
    </w:pPr>
    <w:rPr>
      <w:rFonts w:ascii="Cambria" w:hAnsi="Cambria"/>
      <w:i/>
      <w:iCs/>
      <w:color w:val="4040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j">
    <w:name w:val="Mój"/>
    <w:basedOn w:val="Nagwek"/>
    <w:qFormat/>
    <w:rsid w:val="00A701AD"/>
    <w:pPr>
      <w:tabs>
        <w:tab w:val="clear" w:pos="4536"/>
        <w:tab w:val="clear" w:pos="9072"/>
        <w:tab w:val="center" w:pos="9540"/>
        <w:tab w:val="right" w:pos="9720"/>
      </w:tabs>
    </w:pPr>
    <w:rPr>
      <w:szCs w:val="16"/>
    </w:rPr>
  </w:style>
  <w:style w:type="paragraph" w:styleId="Nagwek">
    <w:name w:val="header"/>
    <w:basedOn w:val="Normalny"/>
    <w:link w:val="NagwekZnak"/>
    <w:uiPriority w:val="99"/>
    <w:unhideWhenUsed/>
    <w:rsid w:val="00F6031F"/>
    <w:pPr>
      <w:tabs>
        <w:tab w:val="center" w:pos="4536"/>
        <w:tab w:val="right" w:pos="9072"/>
      </w:tabs>
    </w:pPr>
  </w:style>
  <w:style w:type="character" w:customStyle="1" w:styleId="NagwekZnak">
    <w:name w:val="Nagłówek Znak"/>
    <w:basedOn w:val="Domylnaczcionkaakapitu"/>
    <w:link w:val="Nagwek"/>
    <w:uiPriority w:val="99"/>
    <w:rsid w:val="00F6031F"/>
  </w:style>
  <w:style w:type="character" w:customStyle="1" w:styleId="Nagwek1Znak">
    <w:name w:val="Nagłówek 1 Znak"/>
    <w:link w:val="Nagwek1"/>
    <w:uiPriority w:val="9"/>
    <w:rsid w:val="00A701AD"/>
    <w:rPr>
      <w:rFonts w:ascii="Cambria" w:eastAsia="Times New Roman" w:hAnsi="Cambria" w:cs="Times New Roman"/>
      <w:b/>
      <w:bCs/>
      <w:color w:val="365F91"/>
      <w:sz w:val="28"/>
      <w:szCs w:val="28"/>
    </w:rPr>
  </w:style>
  <w:style w:type="character" w:customStyle="1" w:styleId="Nagwek2Znak">
    <w:name w:val="Nagłówek 2 Znak"/>
    <w:link w:val="Nagwek2"/>
    <w:uiPriority w:val="9"/>
    <w:rsid w:val="00A701AD"/>
    <w:rPr>
      <w:rFonts w:ascii="Cambria" w:eastAsia="Times New Roman" w:hAnsi="Cambria" w:cs="Times New Roman"/>
      <w:b/>
      <w:bCs/>
      <w:color w:val="4F81BD"/>
      <w:sz w:val="26"/>
      <w:szCs w:val="26"/>
    </w:rPr>
  </w:style>
  <w:style w:type="character" w:customStyle="1" w:styleId="Nagwek3Znak">
    <w:name w:val="Nagłówek 3 Znak"/>
    <w:link w:val="Nagwek3"/>
    <w:uiPriority w:val="9"/>
    <w:semiHidden/>
    <w:rsid w:val="00A701AD"/>
    <w:rPr>
      <w:rFonts w:ascii="Cambria" w:eastAsia="Times New Roman" w:hAnsi="Cambria" w:cs="Times New Roman"/>
      <w:b/>
      <w:bCs/>
      <w:color w:val="4F81BD"/>
    </w:rPr>
  </w:style>
  <w:style w:type="character" w:customStyle="1" w:styleId="Nagwek4Znak">
    <w:name w:val="Nagłówek 4 Znak"/>
    <w:link w:val="Nagwek4"/>
    <w:rsid w:val="00A701AD"/>
    <w:rPr>
      <w:rFonts w:ascii="Cambria" w:eastAsia="Times New Roman" w:hAnsi="Cambria" w:cs="Times New Roman"/>
      <w:b/>
      <w:bCs/>
      <w:i/>
      <w:iCs/>
      <w:color w:val="4F81BD"/>
    </w:rPr>
  </w:style>
  <w:style w:type="character" w:customStyle="1" w:styleId="Nagwek7Znak">
    <w:name w:val="Nagłówek 7 Znak"/>
    <w:link w:val="Nagwek7"/>
    <w:rsid w:val="00A701AD"/>
    <w:rPr>
      <w:rFonts w:ascii="Cambria" w:eastAsia="Times New Roman" w:hAnsi="Cambria" w:cs="Times New Roman"/>
      <w:i/>
      <w:iCs/>
      <w:color w:val="404040"/>
    </w:rPr>
  </w:style>
  <w:style w:type="paragraph" w:styleId="Bezodstpw">
    <w:name w:val="No Spacing"/>
    <w:link w:val="BezodstpwZnak"/>
    <w:uiPriority w:val="99"/>
    <w:qFormat/>
    <w:rsid w:val="00A701AD"/>
    <w:rPr>
      <w:sz w:val="22"/>
      <w:szCs w:val="22"/>
      <w:lang w:eastAsia="en-US"/>
    </w:rPr>
  </w:style>
  <w:style w:type="character" w:customStyle="1" w:styleId="BezodstpwZnak">
    <w:name w:val="Bez odstępów Znak"/>
    <w:link w:val="Bezodstpw"/>
    <w:uiPriority w:val="99"/>
    <w:rsid w:val="00A701AD"/>
  </w:style>
  <w:style w:type="paragraph" w:styleId="Akapitzlist">
    <w:name w:val="List Paragraph"/>
    <w:basedOn w:val="Normalny"/>
    <w:link w:val="AkapitzlistZnak"/>
    <w:uiPriority w:val="34"/>
    <w:qFormat/>
    <w:rsid w:val="00A701AD"/>
    <w:pPr>
      <w:ind w:left="720"/>
      <w:contextualSpacing/>
    </w:pPr>
  </w:style>
  <w:style w:type="character" w:styleId="Tytuksiki">
    <w:name w:val="Book Title"/>
    <w:uiPriority w:val="33"/>
    <w:qFormat/>
    <w:rsid w:val="00A701AD"/>
    <w:rPr>
      <w:b/>
      <w:bCs/>
      <w:smallCaps/>
      <w:spacing w:val="5"/>
    </w:rPr>
  </w:style>
  <w:style w:type="paragraph" w:styleId="Nagwekspisutreci">
    <w:name w:val="TOC Heading"/>
    <w:basedOn w:val="Nagwek1"/>
    <w:next w:val="Normalny"/>
    <w:uiPriority w:val="39"/>
    <w:unhideWhenUsed/>
    <w:qFormat/>
    <w:rsid w:val="00A701AD"/>
    <w:pPr>
      <w:outlineLvl w:val="9"/>
    </w:pPr>
  </w:style>
  <w:style w:type="paragraph" w:styleId="Stopka">
    <w:name w:val="footer"/>
    <w:basedOn w:val="Normalny"/>
    <w:link w:val="StopkaZnak"/>
    <w:uiPriority w:val="99"/>
    <w:unhideWhenUsed/>
    <w:rsid w:val="005F6AEB"/>
    <w:pPr>
      <w:tabs>
        <w:tab w:val="center" w:pos="4536"/>
        <w:tab w:val="right" w:pos="9072"/>
      </w:tabs>
    </w:pPr>
  </w:style>
  <w:style w:type="character" w:customStyle="1" w:styleId="StopkaZnak">
    <w:name w:val="Stopka Znak"/>
    <w:link w:val="Stopka"/>
    <w:uiPriority w:val="99"/>
    <w:rsid w:val="005F6AEB"/>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F6AEB"/>
    <w:rPr>
      <w:rFonts w:ascii="Tahoma" w:hAnsi="Tahoma" w:cs="Tahoma"/>
      <w:sz w:val="16"/>
      <w:szCs w:val="16"/>
    </w:rPr>
  </w:style>
  <w:style w:type="character" w:customStyle="1" w:styleId="TekstdymkaZnak">
    <w:name w:val="Tekst dymka Znak"/>
    <w:link w:val="Tekstdymka"/>
    <w:uiPriority w:val="99"/>
    <w:semiHidden/>
    <w:rsid w:val="005F6AEB"/>
    <w:rPr>
      <w:rFonts w:ascii="Tahoma" w:eastAsia="Times New Roman" w:hAnsi="Tahoma" w:cs="Tahoma"/>
      <w:sz w:val="16"/>
      <w:szCs w:val="16"/>
      <w:lang w:eastAsia="pl-PL"/>
    </w:rPr>
  </w:style>
  <w:style w:type="paragraph" w:styleId="Tekstpodstawowy">
    <w:name w:val="Body Text"/>
    <w:basedOn w:val="Normalny"/>
    <w:link w:val="TekstpodstawowyZnak"/>
    <w:rsid w:val="00131497"/>
    <w:rPr>
      <w:sz w:val="24"/>
    </w:rPr>
  </w:style>
  <w:style w:type="character" w:customStyle="1" w:styleId="TekstpodstawowyZnak">
    <w:name w:val="Tekst podstawowy Znak"/>
    <w:basedOn w:val="Domylnaczcionkaakapitu"/>
    <w:link w:val="Tekstpodstawowy"/>
    <w:rsid w:val="00131497"/>
    <w:rPr>
      <w:rFonts w:ascii="Times New Roman" w:eastAsia="Times New Roman" w:hAnsi="Times New Roman"/>
      <w:sz w:val="24"/>
    </w:rPr>
  </w:style>
  <w:style w:type="paragraph" w:styleId="Tekstpodstawowywcity">
    <w:name w:val="Body Text Indent"/>
    <w:basedOn w:val="Normalny"/>
    <w:link w:val="TekstpodstawowywcityZnak"/>
    <w:uiPriority w:val="99"/>
    <w:semiHidden/>
    <w:unhideWhenUsed/>
    <w:rsid w:val="000F3CA3"/>
    <w:pPr>
      <w:spacing w:after="120"/>
      <w:ind w:left="283"/>
    </w:pPr>
  </w:style>
  <w:style w:type="character" w:customStyle="1" w:styleId="TekstpodstawowywcityZnak">
    <w:name w:val="Tekst podstawowy wcięty Znak"/>
    <w:basedOn w:val="Domylnaczcionkaakapitu"/>
    <w:link w:val="Tekstpodstawowywcity"/>
    <w:uiPriority w:val="99"/>
    <w:semiHidden/>
    <w:rsid w:val="000F3CA3"/>
    <w:rPr>
      <w:rFonts w:ascii="Times New Roman" w:eastAsia="Times New Roman" w:hAnsi="Times New Roman"/>
    </w:rPr>
  </w:style>
  <w:style w:type="paragraph" w:customStyle="1" w:styleId="Default">
    <w:name w:val="Default"/>
    <w:rsid w:val="00E4279A"/>
    <w:pPr>
      <w:autoSpaceDE w:val="0"/>
      <w:autoSpaceDN w:val="0"/>
      <w:adjustRightInd w:val="0"/>
    </w:pPr>
    <w:rPr>
      <w:rFonts w:ascii="Times New Roman" w:eastAsia="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606C99"/>
  </w:style>
  <w:style w:type="character" w:customStyle="1" w:styleId="TekstprzypisukocowegoZnak">
    <w:name w:val="Tekst przypisu końcowego Znak"/>
    <w:basedOn w:val="Domylnaczcionkaakapitu"/>
    <w:link w:val="Tekstprzypisukocowego"/>
    <w:uiPriority w:val="99"/>
    <w:semiHidden/>
    <w:rsid w:val="00606C99"/>
    <w:rPr>
      <w:rFonts w:ascii="Times New Roman" w:eastAsia="Times New Roman" w:hAnsi="Times New Roman"/>
    </w:rPr>
  </w:style>
  <w:style w:type="character" w:styleId="Odwoanieprzypisukocowego">
    <w:name w:val="endnote reference"/>
    <w:basedOn w:val="Domylnaczcionkaakapitu"/>
    <w:uiPriority w:val="99"/>
    <w:semiHidden/>
    <w:unhideWhenUsed/>
    <w:rsid w:val="00606C99"/>
    <w:rPr>
      <w:vertAlign w:val="superscript"/>
    </w:rPr>
  </w:style>
  <w:style w:type="character" w:styleId="Odwoaniedokomentarza">
    <w:name w:val="annotation reference"/>
    <w:basedOn w:val="Domylnaczcionkaakapitu"/>
    <w:uiPriority w:val="99"/>
    <w:semiHidden/>
    <w:unhideWhenUsed/>
    <w:rsid w:val="0057131F"/>
    <w:rPr>
      <w:sz w:val="16"/>
      <w:szCs w:val="16"/>
    </w:rPr>
  </w:style>
  <w:style w:type="paragraph" w:styleId="Tekstkomentarza">
    <w:name w:val="annotation text"/>
    <w:basedOn w:val="Normalny"/>
    <w:link w:val="TekstkomentarzaZnak"/>
    <w:uiPriority w:val="99"/>
    <w:semiHidden/>
    <w:unhideWhenUsed/>
    <w:rsid w:val="0057131F"/>
  </w:style>
  <w:style w:type="character" w:customStyle="1" w:styleId="TekstkomentarzaZnak">
    <w:name w:val="Tekst komentarza Znak"/>
    <w:basedOn w:val="Domylnaczcionkaakapitu"/>
    <w:link w:val="Tekstkomentarza"/>
    <w:uiPriority w:val="99"/>
    <w:semiHidden/>
    <w:rsid w:val="0057131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7131F"/>
    <w:rPr>
      <w:b/>
      <w:bCs/>
    </w:rPr>
  </w:style>
  <w:style w:type="character" w:customStyle="1" w:styleId="TematkomentarzaZnak">
    <w:name w:val="Temat komentarza Znak"/>
    <w:basedOn w:val="TekstkomentarzaZnak"/>
    <w:link w:val="Tematkomentarza"/>
    <w:uiPriority w:val="99"/>
    <w:semiHidden/>
    <w:rsid w:val="0057131F"/>
    <w:rPr>
      <w:rFonts w:ascii="Times New Roman" w:eastAsia="Times New Roman" w:hAnsi="Times New Roman"/>
      <w:b/>
      <w:bCs/>
    </w:rPr>
  </w:style>
  <w:style w:type="character" w:styleId="Hipercze">
    <w:name w:val="Hyperlink"/>
    <w:rsid w:val="0053139B"/>
    <w:rPr>
      <w:color w:val="000080"/>
      <w:u w:val="single"/>
    </w:rPr>
  </w:style>
  <w:style w:type="character" w:styleId="UyteHipercze">
    <w:name w:val="FollowedHyperlink"/>
    <w:basedOn w:val="Domylnaczcionkaakapitu"/>
    <w:uiPriority w:val="99"/>
    <w:semiHidden/>
    <w:unhideWhenUsed/>
    <w:rsid w:val="00F33C00"/>
    <w:rPr>
      <w:color w:val="800080" w:themeColor="followedHyperlink"/>
      <w:u w:val="single"/>
    </w:rPr>
  </w:style>
  <w:style w:type="character" w:customStyle="1" w:styleId="AkapitzlistZnak">
    <w:name w:val="Akapit z listą Znak"/>
    <w:link w:val="Akapitzlist"/>
    <w:uiPriority w:val="34"/>
    <w:locked/>
    <w:rsid w:val="00B77384"/>
    <w:rPr>
      <w:rFonts w:ascii="Times New Roman" w:eastAsia="Times New Roman" w:hAnsi="Times New Roman"/>
    </w:rPr>
  </w:style>
  <w:style w:type="character" w:customStyle="1" w:styleId="markedcontent">
    <w:name w:val="markedcontent"/>
    <w:rsid w:val="00D1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2553">
      <w:bodyDiv w:val="1"/>
      <w:marLeft w:val="0"/>
      <w:marRight w:val="0"/>
      <w:marTop w:val="0"/>
      <w:marBottom w:val="0"/>
      <w:divBdr>
        <w:top w:val="none" w:sz="0" w:space="0" w:color="auto"/>
        <w:left w:val="none" w:sz="0" w:space="0" w:color="auto"/>
        <w:bottom w:val="none" w:sz="0" w:space="0" w:color="auto"/>
        <w:right w:val="none" w:sz="0" w:space="0" w:color="auto"/>
      </w:divBdr>
    </w:div>
    <w:div w:id="274292729">
      <w:bodyDiv w:val="1"/>
      <w:marLeft w:val="0"/>
      <w:marRight w:val="0"/>
      <w:marTop w:val="0"/>
      <w:marBottom w:val="0"/>
      <w:divBdr>
        <w:top w:val="none" w:sz="0" w:space="0" w:color="auto"/>
        <w:left w:val="none" w:sz="0" w:space="0" w:color="auto"/>
        <w:bottom w:val="none" w:sz="0" w:space="0" w:color="auto"/>
        <w:right w:val="none" w:sz="0" w:space="0" w:color="auto"/>
      </w:divBdr>
    </w:div>
    <w:div w:id="283578104">
      <w:bodyDiv w:val="1"/>
      <w:marLeft w:val="0"/>
      <w:marRight w:val="0"/>
      <w:marTop w:val="0"/>
      <w:marBottom w:val="0"/>
      <w:divBdr>
        <w:top w:val="none" w:sz="0" w:space="0" w:color="auto"/>
        <w:left w:val="none" w:sz="0" w:space="0" w:color="auto"/>
        <w:bottom w:val="none" w:sz="0" w:space="0" w:color="auto"/>
        <w:right w:val="none" w:sz="0" w:space="0" w:color="auto"/>
      </w:divBdr>
    </w:div>
    <w:div w:id="321930995">
      <w:bodyDiv w:val="1"/>
      <w:marLeft w:val="0"/>
      <w:marRight w:val="0"/>
      <w:marTop w:val="0"/>
      <w:marBottom w:val="0"/>
      <w:divBdr>
        <w:top w:val="none" w:sz="0" w:space="0" w:color="auto"/>
        <w:left w:val="none" w:sz="0" w:space="0" w:color="auto"/>
        <w:bottom w:val="none" w:sz="0" w:space="0" w:color="auto"/>
        <w:right w:val="none" w:sz="0" w:space="0" w:color="auto"/>
      </w:divBdr>
    </w:div>
    <w:div w:id="578171956">
      <w:bodyDiv w:val="1"/>
      <w:marLeft w:val="0"/>
      <w:marRight w:val="0"/>
      <w:marTop w:val="0"/>
      <w:marBottom w:val="0"/>
      <w:divBdr>
        <w:top w:val="none" w:sz="0" w:space="0" w:color="auto"/>
        <w:left w:val="none" w:sz="0" w:space="0" w:color="auto"/>
        <w:bottom w:val="none" w:sz="0" w:space="0" w:color="auto"/>
        <w:right w:val="none" w:sz="0" w:space="0" w:color="auto"/>
      </w:divBdr>
    </w:div>
    <w:div w:id="665592705">
      <w:bodyDiv w:val="1"/>
      <w:marLeft w:val="0"/>
      <w:marRight w:val="0"/>
      <w:marTop w:val="0"/>
      <w:marBottom w:val="0"/>
      <w:divBdr>
        <w:top w:val="none" w:sz="0" w:space="0" w:color="auto"/>
        <w:left w:val="none" w:sz="0" w:space="0" w:color="auto"/>
        <w:bottom w:val="none" w:sz="0" w:space="0" w:color="auto"/>
        <w:right w:val="none" w:sz="0" w:space="0" w:color="auto"/>
      </w:divBdr>
    </w:div>
    <w:div w:id="759064772">
      <w:bodyDiv w:val="1"/>
      <w:marLeft w:val="0"/>
      <w:marRight w:val="0"/>
      <w:marTop w:val="0"/>
      <w:marBottom w:val="0"/>
      <w:divBdr>
        <w:top w:val="none" w:sz="0" w:space="0" w:color="auto"/>
        <w:left w:val="none" w:sz="0" w:space="0" w:color="auto"/>
        <w:bottom w:val="none" w:sz="0" w:space="0" w:color="auto"/>
        <w:right w:val="none" w:sz="0" w:space="0" w:color="auto"/>
      </w:divBdr>
    </w:div>
    <w:div w:id="789710317">
      <w:bodyDiv w:val="1"/>
      <w:marLeft w:val="0"/>
      <w:marRight w:val="0"/>
      <w:marTop w:val="0"/>
      <w:marBottom w:val="0"/>
      <w:divBdr>
        <w:top w:val="none" w:sz="0" w:space="0" w:color="auto"/>
        <w:left w:val="none" w:sz="0" w:space="0" w:color="auto"/>
        <w:bottom w:val="none" w:sz="0" w:space="0" w:color="auto"/>
        <w:right w:val="none" w:sz="0" w:space="0" w:color="auto"/>
      </w:divBdr>
    </w:div>
    <w:div w:id="902373655">
      <w:bodyDiv w:val="1"/>
      <w:marLeft w:val="0"/>
      <w:marRight w:val="0"/>
      <w:marTop w:val="0"/>
      <w:marBottom w:val="0"/>
      <w:divBdr>
        <w:top w:val="none" w:sz="0" w:space="0" w:color="auto"/>
        <w:left w:val="none" w:sz="0" w:space="0" w:color="auto"/>
        <w:bottom w:val="none" w:sz="0" w:space="0" w:color="auto"/>
        <w:right w:val="none" w:sz="0" w:space="0" w:color="auto"/>
      </w:divBdr>
    </w:div>
    <w:div w:id="965891367">
      <w:bodyDiv w:val="1"/>
      <w:marLeft w:val="0"/>
      <w:marRight w:val="0"/>
      <w:marTop w:val="0"/>
      <w:marBottom w:val="0"/>
      <w:divBdr>
        <w:top w:val="none" w:sz="0" w:space="0" w:color="auto"/>
        <w:left w:val="none" w:sz="0" w:space="0" w:color="auto"/>
        <w:bottom w:val="none" w:sz="0" w:space="0" w:color="auto"/>
        <w:right w:val="none" w:sz="0" w:space="0" w:color="auto"/>
      </w:divBdr>
    </w:div>
    <w:div w:id="1081760206">
      <w:bodyDiv w:val="1"/>
      <w:marLeft w:val="0"/>
      <w:marRight w:val="0"/>
      <w:marTop w:val="0"/>
      <w:marBottom w:val="0"/>
      <w:divBdr>
        <w:top w:val="none" w:sz="0" w:space="0" w:color="auto"/>
        <w:left w:val="none" w:sz="0" w:space="0" w:color="auto"/>
        <w:bottom w:val="none" w:sz="0" w:space="0" w:color="auto"/>
        <w:right w:val="none" w:sz="0" w:space="0" w:color="auto"/>
      </w:divBdr>
    </w:div>
    <w:div w:id="1106996947">
      <w:bodyDiv w:val="1"/>
      <w:marLeft w:val="0"/>
      <w:marRight w:val="0"/>
      <w:marTop w:val="0"/>
      <w:marBottom w:val="0"/>
      <w:divBdr>
        <w:top w:val="none" w:sz="0" w:space="0" w:color="auto"/>
        <w:left w:val="none" w:sz="0" w:space="0" w:color="auto"/>
        <w:bottom w:val="none" w:sz="0" w:space="0" w:color="auto"/>
        <w:right w:val="none" w:sz="0" w:space="0" w:color="auto"/>
      </w:divBdr>
    </w:div>
    <w:div w:id="1274092875">
      <w:bodyDiv w:val="1"/>
      <w:marLeft w:val="0"/>
      <w:marRight w:val="0"/>
      <w:marTop w:val="0"/>
      <w:marBottom w:val="0"/>
      <w:divBdr>
        <w:top w:val="none" w:sz="0" w:space="0" w:color="auto"/>
        <w:left w:val="none" w:sz="0" w:space="0" w:color="auto"/>
        <w:bottom w:val="none" w:sz="0" w:space="0" w:color="auto"/>
        <w:right w:val="none" w:sz="0" w:space="0" w:color="auto"/>
      </w:divBdr>
    </w:div>
    <w:div w:id="1307978932">
      <w:bodyDiv w:val="1"/>
      <w:marLeft w:val="0"/>
      <w:marRight w:val="0"/>
      <w:marTop w:val="0"/>
      <w:marBottom w:val="0"/>
      <w:divBdr>
        <w:top w:val="none" w:sz="0" w:space="0" w:color="auto"/>
        <w:left w:val="none" w:sz="0" w:space="0" w:color="auto"/>
        <w:bottom w:val="none" w:sz="0" w:space="0" w:color="auto"/>
        <w:right w:val="none" w:sz="0" w:space="0" w:color="auto"/>
      </w:divBdr>
    </w:div>
    <w:div w:id="1479955548">
      <w:bodyDiv w:val="1"/>
      <w:marLeft w:val="0"/>
      <w:marRight w:val="0"/>
      <w:marTop w:val="0"/>
      <w:marBottom w:val="0"/>
      <w:divBdr>
        <w:top w:val="none" w:sz="0" w:space="0" w:color="auto"/>
        <w:left w:val="none" w:sz="0" w:space="0" w:color="auto"/>
        <w:bottom w:val="none" w:sz="0" w:space="0" w:color="auto"/>
        <w:right w:val="none" w:sz="0" w:space="0" w:color="auto"/>
      </w:divBdr>
    </w:div>
    <w:div w:id="1704402833">
      <w:bodyDiv w:val="1"/>
      <w:marLeft w:val="0"/>
      <w:marRight w:val="0"/>
      <w:marTop w:val="0"/>
      <w:marBottom w:val="0"/>
      <w:divBdr>
        <w:top w:val="none" w:sz="0" w:space="0" w:color="auto"/>
        <w:left w:val="none" w:sz="0" w:space="0" w:color="auto"/>
        <w:bottom w:val="none" w:sz="0" w:space="0" w:color="auto"/>
        <w:right w:val="none" w:sz="0" w:space="0" w:color="auto"/>
      </w:divBdr>
    </w:div>
    <w:div w:id="1904288697">
      <w:bodyDiv w:val="1"/>
      <w:marLeft w:val="0"/>
      <w:marRight w:val="0"/>
      <w:marTop w:val="0"/>
      <w:marBottom w:val="0"/>
      <w:divBdr>
        <w:top w:val="none" w:sz="0" w:space="0" w:color="auto"/>
        <w:left w:val="none" w:sz="0" w:space="0" w:color="auto"/>
        <w:bottom w:val="none" w:sz="0" w:space="0" w:color="auto"/>
        <w:right w:val="none" w:sz="0" w:space="0" w:color="auto"/>
      </w:divBdr>
    </w:div>
    <w:div w:id="208779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8114-621D-463A-B537-5580FF0A2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1664</Words>
  <Characters>9990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Monika Kalińska</cp:lastModifiedBy>
  <cp:revision>4</cp:revision>
  <cp:lastPrinted>2022-12-19T12:56:00Z</cp:lastPrinted>
  <dcterms:created xsi:type="dcterms:W3CDTF">2025-06-05T08:53:00Z</dcterms:created>
  <dcterms:modified xsi:type="dcterms:W3CDTF">2025-06-12T08:01:00Z</dcterms:modified>
</cp:coreProperties>
</file>