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CAEE" w14:textId="3407D723" w:rsidR="00273565" w:rsidRDefault="00273565" w:rsidP="00DF7BA9">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r w:rsidR="00DF7BA9">
        <w:rPr>
          <w:rFonts w:asciiTheme="minorHAnsi" w:hAnsiTheme="minorHAnsi"/>
          <w:i/>
          <w:sz w:val="22"/>
          <w:szCs w:val="22"/>
        </w:rPr>
        <w:t xml:space="preserve"> </w:t>
      </w:r>
      <w:r w:rsidRPr="00273565">
        <w:rPr>
          <w:rFonts w:asciiTheme="minorHAnsi" w:hAnsiTheme="minorHAnsi"/>
          <w:i/>
          <w:sz w:val="22"/>
          <w:szCs w:val="22"/>
        </w:rPr>
        <w:t xml:space="preserve">opis przedmiotu zamówienia </w:t>
      </w:r>
    </w:p>
    <w:p w14:paraId="2227BB5A" w14:textId="3ACD3957" w:rsidR="00273565" w:rsidRPr="00273565" w:rsidRDefault="00273565" w:rsidP="00273565">
      <w:pPr>
        <w:jc w:val="right"/>
        <w:rPr>
          <w:rFonts w:asciiTheme="minorHAnsi" w:hAnsiTheme="minorHAnsi"/>
          <w:i/>
          <w:sz w:val="22"/>
          <w:szCs w:val="22"/>
        </w:rPr>
      </w:pPr>
    </w:p>
    <w:p w14:paraId="6150A556" w14:textId="77777777" w:rsidR="00287696" w:rsidRPr="00DF7BA9" w:rsidRDefault="00287696" w:rsidP="00287696">
      <w:pPr>
        <w:jc w:val="center"/>
        <w:rPr>
          <w:rFonts w:asciiTheme="minorHAnsi" w:hAnsiTheme="minorHAnsi"/>
          <w:b/>
          <w:sz w:val="28"/>
          <w:szCs w:val="24"/>
        </w:rPr>
      </w:pPr>
      <w:r w:rsidRPr="00DF7BA9">
        <w:rPr>
          <w:rFonts w:asciiTheme="minorHAnsi" w:hAnsiTheme="minorHAnsi"/>
          <w:b/>
          <w:sz w:val="28"/>
          <w:szCs w:val="24"/>
        </w:rPr>
        <w:t>OPIS PRZEDMIOTU ZAMÓWIENIA</w:t>
      </w:r>
    </w:p>
    <w:p w14:paraId="07B9CD00" w14:textId="77777777" w:rsidR="00287696" w:rsidRDefault="00287696" w:rsidP="00287696">
      <w:pPr>
        <w:rPr>
          <w:rFonts w:asciiTheme="minorHAnsi" w:hAnsiTheme="minorHAnsi"/>
          <w:b/>
          <w:sz w:val="22"/>
          <w:szCs w:val="22"/>
        </w:rPr>
      </w:pPr>
    </w:p>
    <w:p w14:paraId="013E595C" w14:textId="392B9049" w:rsidR="00287696" w:rsidRDefault="00287696"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t>
      </w:r>
      <w:r w:rsidR="00CC080F">
        <w:rPr>
          <w:rFonts w:asciiTheme="minorHAnsi" w:hAnsiTheme="minorHAnsi"/>
          <w:snapToGrid w:val="0"/>
          <w:sz w:val="22"/>
          <w:szCs w:val="22"/>
        </w:rPr>
        <w:t>jest sukcesywny zakup i dostawa leków na potrzeby WSPR w Olsztynie</w:t>
      </w:r>
      <w:r w:rsidR="00D958D0">
        <w:rPr>
          <w:rFonts w:asciiTheme="minorHAnsi" w:hAnsiTheme="minorHAnsi"/>
          <w:snapToGrid w:val="0"/>
          <w:sz w:val="22"/>
          <w:szCs w:val="22"/>
        </w:rPr>
        <w:t xml:space="preserve"> – sukcesywna dostawa przez 12 miesięcy</w:t>
      </w:r>
      <w:r w:rsidR="000F0C6A">
        <w:rPr>
          <w:rFonts w:asciiTheme="minorHAnsi" w:hAnsiTheme="minorHAnsi"/>
          <w:snapToGrid w:val="0"/>
          <w:sz w:val="22"/>
          <w:szCs w:val="22"/>
        </w:rPr>
        <w:t xml:space="preserve"> w podziale na części:</w:t>
      </w:r>
    </w:p>
    <w:p w14:paraId="754DC377" w14:textId="77777777" w:rsidR="000F0C6A" w:rsidRPr="00DF7BA9" w:rsidRDefault="000F0C6A" w:rsidP="00273565">
      <w:pPr>
        <w:spacing w:line="276" w:lineRule="auto"/>
        <w:jc w:val="both"/>
        <w:rPr>
          <w:rFonts w:asciiTheme="minorHAnsi" w:hAnsiTheme="minorHAnsi"/>
          <w:snapToGrid w:val="0"/>
          <w:sz w:val="18"/>
          <w:szCs w:val="18"/>
        </w:rPr>
      </w:pPr>
    </w:p>
    <w:p w14:paraId="067E6C52" w14:textId="59CBBBE9" w:rsidR="000F0C6A" w:rsidRPr="000F0C6A" w:rsidRDefault="000F0C6A" w:rsidP="00273565">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Część 1</w:t>
      </w:r>
      <w:r>
        <w:rPr>
          <w:rFonts w:asciiTheme="minorHAnsi" w:hAnsiTheme="minorHAnsi"/>
          <w:b/>
          <w:bCs/>
          <w:snapToGrid w:val="0"/>
          <w:sz w:val="28"/>
          <w:szCs w:val="28"/>
        </w:rPr>
        <w:t>:</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810"/>
        <w:gridCol w:w="2835"/>
        <w:gridCol w:w="1417"/>
        <w:gridCol w:w="992"/>
      </w:tblGrid>
      <w:tr w:rsidR="00CC080F" w:rsidRPr="00CC080F" w14:paraId="62F663C3" w14:textId="77777777" w:rsidTr="00DF7BA9">
        <w:trPr>
          <w:trHeight w:val="885"/>
        </w:trPr>
        <w:tc>
          <w:tcPr>
            <w:tcW w:w="520" w:type="dxa"/>
            <w:shd w:val="clear" w:color="000000" w:fill="FDE9D9"/>
            <w:noWrap/>
            <w:vAlign w:val="center"/>
            <w:hideMark/>
          </w:tcPr>
          <w:p w14:paraId="182341B9"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LP</w:t>
            </w:r>
          </w:p>
        </w:tc>
        <w:tc>
          <w:tcPr>
            <w:tcW w:w="3810" w:type="dxa"/>
            <w:shd w:val="clear" w:color="000000" w:fill="FDE9D9"/>
            <w:noWrap/>
            <w:vAlign w:val="center"/>
            <w:hideMark/>
          </w:tcPr>
          <w:p w14:paraId="1B9D185F"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35" w:type="dxa"/>
            <w:shd w:val="clear" w:color="000000" w:fill="FDE9D9"/>
            <w:noWrap/>
            <w:vAlign w:val="center"/>
            <w:hideMark/>
          </w:tcPr>
          <w:p w14:paraId="74BCB6E5" w14:textId="610B7792" w:rsidR="00CC080F" w:rsidRPr="00CC080F" w:rsidRDefault="00CC080F" w:rsidP="00DF7BA9">
            <w:pPr>
              <w:spacing w:line="360" w:lineRule="auto"/>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417" w:type="dxa"/>
            <w:shd w:val="clear" w:color="000000" w:fill="FDE9D9"/>
            <w:vAlign w:val="center"/>
            <w:hideMark/>
          </w:tcPr>
          <w:p w14:paraId="06C16CDA" w14:textId="77777777" w:rsidR="00CC080F" w:rsidRPr="00CC080F" w:rsidRDefault="00CC080F" w:rsidP="00DF7BA9">
            <w:pPr>
              <w:spacing w:line="360" w:lineRule="auto"/>
              <w:jc w:val="center"/>
              <w:rPr>
                <w:rFonts w:ascii="Calibri" w:hAnsi="Calibri"/>
                <w:b/>
                <w:bCs/>
                <w:color w:val="000000"/>
                <w:sz w:val="16"/>
                <w:szCs w:val="16"/>
              </w:rPr>
            </w:pPr>
            <w:r w:rsidRPr="00DF7BA9">
              <w:rPr>
                <w:rFonts w:ascii="Calibri" w:hAnsi="Calibri"/>
                <w:b/>
                <w:bCs/>
                <w:color w:val="000000"/>
                <w:sz w:val="22"/>
                <w:szCs w:val="22"/>
              </w:rPr>
              <w:t>forma opakowania</w:t>
            </w:r>
          </w:p>
        </w:tc>
        <w:tc>
          <w:tcPr>
            <w:tcW w:w="992" w:type="dxa"/>
            <w:shd w:val="clear" w:color="000000" w:fill="FDE9D9"/>
            <w:vAlign w:val="center"/>
            <w:hideMark/>
          </w:tcPr>
          <w:p w14:paraId="45798BD6"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F7BA9">
        <w:trPr>
          <w:trHeight w:val="315"/>
        </w:trPr>
        <w:tc>
          <w:tcPr>
            <w:tcW w:w="520" w:type="dxa"/>
            <w:shd w:val="clear" w:color="000000" w:fill="EBF1DE"/>
            <w:noWrap/>
            <w:vAlign w:val="center"/>
            <w:hideMark/>
          </w:tcPr>
          <w:p w14:paraId="215E1392"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A</w:t>
            </w:r>
          </w:p>
        </w:tc>
        <w:tc>
          <w:tcPr>
            <w:tcW w:w="3810" w:type="dxa"/>
            <w:shd w:val="clear" w:color="000000" w:fill="EBF1DE"/>
            <w:noWrap/>
            <w:vAlign w:val="center"/>
            <w:hideMark/>
          </w:tcPr>
          <w:p w14:paraId="312198D0"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B</w:t>
            </w:r>
          </w:p>
        </w:tc>
        <w:tc>
          <w:tcPr>
            <w:tcW w:w="2835" w:type="dxa"/>
            <w:shd w:val="clear" w:color="000000" w:fill="EBF1DE"/>
            <w:noWrap/>
            <w:vAlign w:val="center"/>
            <w:hideMark/>
          </w:tcPr>
          <w:p w14:paraId="70F0360E"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C</w:t>
            </w:r>
          </w:p>
        </w:tc>
        <w:tc>
          <w:tcPr>
            <w:tcW w:w="1417" w:type="dxa"/>
            <w:shd w:val="clear" w:color="000000" w:fill="EBF1DE"/>
            <w:noWrap/>
            <w:vAlign w:val="center"/>
            <w:hideMark/>
          </w:tcPr>
          <w:p w14:paraId="4A56B6C3"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7BAE4475"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E</w:t>
            </w:r>
          </w:p>
        </w:tc>
      </w:tr>
      <w:tr w:rsidR="0026425B" w:rsidRPr="00CC080F" w14:paraId="74CF5798" w14:textId="77777777" w:rsidTr="00DF7BA9">
        <w:trPr>
          <w:trHeight w:val="315"/>
        </w:trPr>
        <w:tc>
          <w:tcPr>
            <w:tcW w:w="520" w:type="dxa"/>
            <w:shd w:val="clear" w:color="auto" w:fill="auto"/>
            <w:vAlign w:val="bottom"/>
            <w:hideMark/>
          </w:tcPr>
          <w:p w14:paraId="7BF86EC6" w14:textId="4F38E65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w:t>
            </w:r>
          </w:p>
        </w:tc>
        <w:tc>
          <w:tcPr>
            <w:tcW w:w="3810" w:type="dxa"/>
            <w:shd w:val="clear" w:color="auto" w:fill="auto"/>
            <w:vAlign w:val="center"/>
            <w:hideMark/>
          </w:tcPr>
          <w:p w14:paraId="04BE9446"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Acidum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acetylsalicylicum</w:t>
            </w:r>
            <w:proofErr w:type="spellEnd"/>
            <w:r w:rsidRPr="00CC080F">
              <w:rPr>
                <w:rFonts w:ascii="Calibri" w:hAnsi="Calibri"/>
                <w:color w:val="000000"/>
                <w:sz w:val="22"/>
                <w:szCs w:val="22"/>
              </w:rPr>
              <w:t xml:space="preserve"> </w:t>
            </w:r>
          </w:p>
        </w:tc>
        <w:tc>
          <w:tcPr>
            <w:tcW w:w="2835" w:type="dxa"/>
            <w:shd w:val="clear" w:color="auto" w:fill="auto"/>
            <w:hideMark/>
          </w:tcPr>
          <w:p w14:paraId="1E4AFC1A"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300 mg/20 tabl.</w:t>
            </w:r>
          </w:p>
        </w:tc>
        <w:tc>
          <w:tcPr>
            <w:tcW w:w="1417" w:type="dxa"/>
            <w:shd w:val="clear" w:color="auto" w:fill="auto"/>
            <w:vAlign w:val="center"/>
            <w:hideMark/>
          </w:tcPr>
          <w:p w14:paraId="3DB62D8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10FDD489" w14:textId="71399491"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30</w:t>
            </w:r>
          </w:p>
        </w:tc>
      </w:tr>
      <w:tr w:rsidR="0026425B" w:rsidRPr="00CC080F" w14:paraId="2BB402C0" w14:textId="77777777" w:rsidTr="00DF7BA9">
        <w:trPr>
          <w:trHeight w:val="315"/>
        </w:trPr>
        <w:tc>
          <w:tcPr>
            <w:tcW w:w="520" w:type="dxa"/>
            <w:shd w:val="clear" w:color="auto" w:fill="auto"/>
            <w:vAlign w:val="bottom"/>
            <w:hideMark/>
          </w:tcPr>
          <w:p w14:paraId="51605B87" w14:textId="127F927F"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w:t>
            </w:r>
          </w:p>
        </w:tc>
        <w:tc>
          <w:tcPr>
            <w:tcW w:w="3810" w:type="dxa"/>
            <w:shd w:val="clear" w:color="auto" w:fill="auto"/>
            <w:vAlign w:val="center"/>
            <w:hideMark/>
          </w:tcPr>
          <w:p w14:paraId="78A426E0"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Adenosinum</w:t>
            </w:r>
            <w:proofErr w:type="spellEnd"/>
          </w:p>
        </w:tc>
        <w:tc>
          <w:tcPr>
            <w:tcW w:w="2835" w:type="dxa"/>
            <w:shd w:val="clear" w:color="auto" w:fill="auto"/>
            <w:hideMark/>
          </w:tcPr>
          <w:p w14:paraId="4C74619A"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6 mg/6 fiolek/2 ml </w:t>
            </w:r>
          </w:p>
        </w:tc>
        <w:tc>
          <w:tcPr>
            <w:tcW w:w="1417" w:type="dxa"/>
            <w:shd w:val="clear" w:color="auto" w:fill="auto"/>
            <w:vAlign w:val="center"/>
            <w:hideMark/>
          </w:tcPr>
          <w:p w14:paraId="27D11F19"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1CA2C6DE" w14:textId="5CB0F9E6"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40</w:t>
            </w:r>
          </w:p>
        </w:tc>
      </w:tr>
      <w:tr w:rsidR="0026425B" w:rsidRPr="00CC080F" w14:paraId="52F53C5F" w14:textId="77777777" w:rsidTr="00DF7BA9">
        <w:trPr>
          <w:trHeight w:val="315"/>
        </w:trPr>
        <w:tc>
          <w:tcPr>
            <w:tcW w:w="520" w:type="dxa"/>
            <w:shd w:val="clear" w:color="auto" w:fill="auto"/>
            <w:vAlign w:val="bottom"/>
            <w:hideMark/>
          </w:tcPr>
          <w:p w14:paraId="33DA39E5" w14:textId="50B6CECE"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w:t>
            </w:r>
          </w:p>
        </w:tc>
        <w:tc>
          <w:tcPr>
            <w:tcW w:w="3810" w:type="dxa"/>
            <w:shd w:val="clear" w:color="auto" w:fill="auto"/>
            <w:vAlign w:val="center"/>
            <w:hideMark/>
          </w:tcPr>
          <w:p w14:paraId="55EBDE3B"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Amiodaroni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35" w:type="dxa"/>
            <w:shd w:val="clear" w:color="auto" w:fill="auto"/>
            <w:hideMark/>
          </w:tcPr>
          <w:p w14:paraId="54B967AE"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150 mg/5amp./3 ml</w:t>
            </w:r>
          </w:p>
        </w:tc>
        <w:tc>
          <w:tcPr>
            <w:tcW w:w="1417" w:type="dxa"/>
            <w:shd w:val="clear" w:color="auto" w:fill="auto"/>
            <w:vAlign w:val="center"/>
            <w:hideMark/>
          </w:tcPr>
          <w:p w14:paraId="67CB6DC7"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23F56E5" w14:textId="01D1816E"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32</w:t>
            </w:r>
          </w:p>
        </w:tc>
      </w:tr>
      <w:tr w:rsidR="0026425B" w:rsidRPr="00CC080F" w14:paraId="7124FE03" w14:textId="77777777" w:rsidTr="00DF7BA9">
        <w:trPr>
          <w:trHeight w:val="420"/>
        </w:trPr>
        <w:tc>
          <w:tcPr>
            <w:tcW w:w="520" w:type="dxa"/>
            <w:shd w:val="clear" w:color="auto" w:fill="auto"/>
            <w:vAlign w:val="bottom"/>
            <w:hideMark/>
          </w:tcPr>
          <w:p w14:paraId="2519F6A9" w14:textId="02AAE9D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w:t>
            </w:r>
          </w:p>
        </w:tc>
        <w:tc>
          <w:tcPr>
            <w:tcW w:w="3810" w:type="dxa"/>
            <w:shd w:val="clear" w:color="auto" w:fill="auto"/>
            <w:vAlign w:val="center"/>
            <w:hideMark/>
          </w:tcPr>
          <w:p w14:paraId="70187C5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Amlodipine</w:t>
            </w:r>
            <w:proofErr w:type="spellEnd"/>
          </w:p>
        </w:tc>
        <w:tc>
          <w:tcPr>
            <w:tcW w:w="2835" w:type="dxa"/>
            <w:shd w:val="clear" w:color="auto" w:fill="auto"/>
            <w:hideMark/>
          </w:tcPr>
          <w:p w14:paraId="76664834"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0,005g/30 </w:t>
            </w:r>
            <w:proofErr w:type="spellStart"/>
            <w:r w:rsidRPr="00CC080F">
              <w:rPr>
                <w:rFonts w:ascii="Calibri" w:hAnsi="Calibri"/>
                <w:color w:val="000000"/>
                <w:sz w:val="22"/>
                <w:szCs w:val="22"/>
              </w:rPr>
              <w:t>tabl</w:t>
            </w:r>
            <w:proofErr w:type="spellEnd"/>
          </w:p>
        </w:tc>
        <w:tc>
          <w:tcPr>
            <w:tcW w:w="1417" w:type="dxa"/>
            <w:shd w:val="clear" w:color="auto" w:fill="auto"/>
            <w:vAlign w:val="center"/>
            <w:hideMark/>
          </w:tcPr>
          <w:p w14:paraId="4CECDAD1"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5935B5E" w14:textId="21956010"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w:t>
            </w:r>
          </w:p>
        </w:tc>
      </w:tr>
      <w:tr w:rsidR="0026425B" w:rsidRPr="00CC080F" w14:paraId="23A19451" w14:textId="77777777" w:rsidTr="00DF7BA9">
        <w:trPr>
          <w:trHeight w:val="208"/>
        </w:trPr>
        <w:tc>
          <w:tcPr>
            <w:tcW w:w="520" w:type="dxa"/>
            <w:shd w:val="clear" w:color="auto" w:fill="auto"/>
            <w:vAlign w:val="bottom"/>
            <w:hideMark/>
          </w:tcPr>
          <w:p w14:paraId="3331A344" w14:textId="4B658FE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5.</w:t>
            </w:r>
          </w:p>
        </w:tc>
        <w:tc>
          <w:tcPr>
            <w:tcW w:w="3810" w:type="dxa"/>
            <w:shd w:val="clear" w:color="auto" w:fill="auto"/>
            <w:vAlign w:val="center"/>
            <w:hideMark/>
          </w:tcPr>
          <w:p w14:paraId="12512A05"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Aqua</w:t>
            </w:r>
            <w:proofErr w:type="spellEnd"/>
            <w:r w:rsidRPr="00CC080F">
              <w:rPr>
                <w:rFonts w:ascii="Calibri" w:hAnsi="Calibri"/>
                <w:color w:val="000000"/>
                <w:sz w:val="22"/>
                <w:szCs w:val="22"/>
              </w:rPr>
              <w:t xml:space="preserve"> pro </w:t>
            </w:r>
            <w:proofErr w:type="spellStart"/>
            <w:r w:rsidRPr="00CC080F">
              <w:rPr>
                <w:rFonts w:ascii="Calibri" w:hAnsi="Calibri"/>
                <w:color w:val="000000"/>
                <w:sz w:val="22"/>
                <w:szCs w:val="22"/>
              </w:rPr>
              <w:t>inj</w:t>
            </w:r>
            <w:proofErr w:type="spellEnd"/>
            <w:r w:rsidRPr="00CC080F">
              <w:rPr>
                <w:rFonts w:ascii="Calibri" w:hAnsi="Calibri"/>
                <w:color w:val="000000"/>
                <w:sz w:val="22"/>
                <w:szCs w:val="22"/>
              </w:rPr>
              <w:t>.    (plastik)</w:t>
            </w:r>
          </w:p>
        </w:tc>
        <w:tc>
          <w:tcPr>
            <w:tcW w:w="2835" w:type="dxa"/>
            <w:shd w:val="clear" w:color="auto" w:fill="auto"/>
            <w:hideMark/>
          </w:tcPr>
          <w:p w14:paraId="4EC5ABC7"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417" w:type="dxa"/>
            <w:shd w:val="clear" w:color="auto" w:fill="auto"/>
            <w:vAlign w:val="center"/>
            <w:hideMark/>
          </w:tcPr>
          <w:p w14:paraId="105BC058"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2AEEBBA6" w14:textId="2C4069E5"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10</w:t>
            </w:r>
          </w:p>
        </w:tc>
      </w:tr>
      <w:tr w:rsidR="0026425B" w:rsidRPr="00CC080F" w14:paraId="33BAF1EC" w14:textId="77777777" w:rsidTr="00DF7BA9">
        <w:trPr>
          <w:trHeight w:val="174"/>
        </w:trPr>
        <w:tc>
          <w:tcPr>
            <w:tcW w:w="520" w:type="dxa"/>
            <w:shd w:val="clear" w:color="auto" w:fill="auto"/>
            <w:vAlign w:val="bottom"/>
            <w:hideMark/>
          </w:tcPr>
          <w:p w14:paraId="08C3A612" w14:textId="598CAE7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6.</w:t>
            </w:r>
          </w:p>
        </w:tc>
        <w:tc>
          <w:tcPr>
            <w:tcW w:w="3810" w:type="dxa"/>
            <w:shd w:val="clear" w:color="auto" w:fill="auto"/>
            <w:vAlign w:val="center"/>
            <w:hideMark/>
          </w:tcPr>
          <w:p w14:paraId="54C6AE5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Atropinum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p>
        </w:tc>
        <w:tc>
          <w:tcPr>
            <w:tcW w:w="2835" w:type="dxa"/>
            <w:shd w:val="clear" w:color="auto" w:fill="auto"/>
            <w:hideMark/>
          </w:tcPr>
          <w:p w14:paraId="651A58F4"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417" w:type="dxa"/>
            <w:shd w:val="clear" w:color="auto" w:fill="auto"/>
            <w:vAlign w:val="center"/>
            <w:hideMark/>
          </w:tcPr>
          <w:p w14:paraId="3ED3685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F561044" w14:textId="42E3BF87"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10</w:t>
            </w:r>
          </w:p>
        </w:tc>
      </w:tr>
      <w:tr w:rsidR="0026425B" w:rsidRPr="00CC080F" w14:paraId="5A275FE1" w14:textId="77777777" w:rsidTr="00DF7BA9">
        <w:trPr>
          <w:trHeight w:val="330"/>
        </w:trPr>
        <w:tc>
          <w:tcPr>
            <w:tcW w:w="520" w:type="dxa"/>
            <w:shd w:val="clear" w:color="auto" w:fill="auto"/>
            <w:vAlign w:val="bottom"/>
            <w:hideMark/>
          </w:tcPr>
          <w:p w14:paraId="25DFAFD2" w14:textId="76D0ABA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7.</w:t>
            </w:r>
          </w:p>
        </w:tc>
        <w:tc>
          <w:tcPr>
            <w:tcW w:w="3810" w:type="dxa"/>
            <w:shd w:val="clear" w:color="auto" w:fill="auto"/>
            <w:vAlign w:val="center"/>
            <w:hideMark/>
          </w:tcPr>
          <w:p w14:paraId="1168D0E7"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Budesonidum</w:t>
            </w:r>
            <w:proofErr w:type="spellEnd"/>
          </w:p>
        </w:tc>
        <w:tc>
          <w:tcPr>
            <w:tcW w:w="2835" w:type="dxa"/>
            <w:shd w:val="clear" w:color="auto" w:fill="auto"/>
            <w:hideMark/>
          </w:tcPr>
          <w:p w14:paraId="7D22D793"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 0,5mg/ml  do nebulizacji</w:t>
            </w:r>
          </w:p>
        </w:tc>
        <w:tc>
          <w:tcPr>
            <w:tcW w:w="1417" w:type="dxa"/>
            <w:shd w:val="clear" w:color="auto" w:fill="auto"/>
            <w:vAlign w:val="center"/>
            <w:hideMark/>
          </w:tcPr>
          <w:p w14:paraId="3CB5224E" w14:textId="0310A5CB" w:rsidR="0026425B" w:rsidRPr="00CC080F" w:rsidRDefault="0026425B" w:rsidP="00DF7BA9">
            <w:pPr>
              <w:spacing w:line="360" w:lineRule="auto"/>
              <w:jc w:val="center"/>
              <w:rPr>
                <w:rFonts w:ascii="Calibri" w:hAnsi="Calibri"/>
                <w:sz w:val="22"/>
                <w:szCs w:val="22"/>
              </w:rPr>
            </w:pPr>
            <w:proofErr w:type="spellStart"/>
            <w:r>
              <w:rPr>
                <w:rFonts w:ascii="Calibri" w:hAnsi="Calibri"/>
                <w:sz w:val="22"/>
                <w:szCs w:val="22"/>
              </w:rPr>
              <w:t>Amp</w:t>
            </w:r>
            <w:proofErr w:type="spellEnd"/>
            <w:r>
              <w:rPr>
                <w:rFonts w:ascii="Calibri" w:hAnsi="Calibri"/>
                <w:sz w:val="22"/>
                <w:szCs w:val="22"/>
              </w:rPr>
              <w:t>.</w:t>
            </w:r>
          </w:p>
        </w:tc>
        <w:tc>
          <w:tcPr>
            <w:tcW w:w="992" w:type="dxa"/>
            <w:shd w:val="clear" w:color="auto" w:fill="auto"/>
            <w:vAlign w:val="center"/>
            <w:hideMark/>
          </w:tcPr>
          <w:p w14:paraId="0BF1E693" w14:textId="27FE52DA" w:rsidR="0026425B" w:rsidRPr="00CC080F" w:rsidRDefault="00077165" w:rsidP="00DF7BA9">
            <w:pPr>
              <w:spacing w:line="360" w:lineRule="auto"/>
              <w:jc w:val="center"/>
              <w:rPr>
                <w:rFonts w:ascii="Calibri" w:hAnsi="Calibri"/>
                <w:sz w:val="22"/>
                <w:szCs w:val="22"/>
              </w:rPr>
            </w:pPr>
            <w:r>
              <w:rPr>
                <w:rFonts w:ascii="Calibri" w:hAnsi="Calibri"/>
                <w:sz w:val="22"/>
                <w:szCs w:val="22"/>
              </w:rPr>
              <w:t>150</w:t>
            </w:r>
          </w:p>
        </w:tc>
      </w:tr>
      <w:tr w:rsidR="0026425B" w:rsidRPr="00CC080F" w14:paraId="27A765A3" w14:textId="77777777" w:rsidTr="00DF7BA9">
        <w:trPr>
          <w:trHeight w:val="278"/>
        </w:trPr>
        <w:tc>
          <w:tcPr>
            <w:tcW w:w="520" w:type="dxa"/>
            <w:shd w:val="clear" w:color="auto" w:fill="auto"/>
            <w:vAlign w:val="bottom"/>
            <w:hideMark/>
          </w:tcPr>
          <w:p w14:paraId="339629B5" w14:textId="232FCB4B"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8.</w:t>
            </w:r>
          </w:p>
        </w:tc>
        <w:tc>
          <w:tcPr>
            <w:tcW w:w="3810" w:type="dxa"/>
            <w:shd w:val="clear" w:color="auto" w:fill="auto"/>
            <w:vAlign w:val="center"/>
            <w:hideMark/>
          </w:tcPr>
          <w:p w14:paraId="22CADEF8"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Calcii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chloridum</w:t>
            </w:r>
            <w:proofErr w:type="spellEnd"/>
            <w:r w:rsidRPr="00CC080F">
              <w:rPr>
                <w:rFonts w:ascii="Calibri" w:hAnsi="Calibri"/>
                <w:color w:val="000000"/>
                <w:sz w:val="22"/>
                <w:szCs w:val="22"/>
              </w:rPr>
              <w:t xml:space="preserve"> 10% </w:t>
            </w:r>
          </w:p>
        </w:tc>
        <w:tc>
          <w:tcPr>
            <w:tcW w:w="2835" w:type="dxa"/>
            <w:shd w:val="clear" w:color="auto" w:fill="auto"/>
            <w:hideMark/>
          </w:tcPr>
          <w:p w14:paraId="5BD89E3E"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417" w:type="dxa"/>
            <w:shd w:val="clear" w:color="auto" w:fill="auto"/>
            <w:vAlign w:val="center"/>
            <w:hideMark/>
          </w:tcPr>
          <w:p w14:paraId="203B9BAC"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29CFE596" w14:textId="76BBCB9B"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1</w:t>
            </w:r>
          </w:p>
        </w:tc>
      </w:tr>
      <w:tr w:rsidR="0026425B" w:rsidRPr="00CC080F" w14:paraId="49639C36" w14:textId="77777777" w:rsidTr="00DF7BA9">
        <w:trPr>
          <w:trHeight w:val="315"/>
        </w:trPr>
        <w:tc>
          <w:tcPr>
            <w:tcW w:w="520" w:type="dxa"/>
            <w:shd w:val="clear" w:color="auto" w:fill="auto"/>
            <w:vAlign w:val="bottom"/>
            <w:hideMark/>
          </w:tcPr>
          <w:p w14:paraId="5BF2F641" w14:textId="640D4242"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9.</w:t>
            </w:r>
          </w:p>
        </w:tc>
        <w:tc>
          <w:tcPr>
            <w:tcW w:w="3810" w:type="dxa"/>
            <w:shd w:val="clear" w:color="auto" w:fill="auto"/>
            <w:vAlign w:val="center"/>
            <w:hideMark/>
          </w:tcPr>
          <w:p w14:paraId="12DE05DD"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Captoprilum</w:t>
            </w:r>
            <w:proofErr w:type="spellEnd"/>
          </w:p>
        </w:tc>
        <w:tc>
          <w:tcPr>
            <w:tcW w:w="2835" w:type="dxa"/>
            <w:shd w:val="clear" w:color="auto" w:fill="auto"/>
            <w:hideMark/>
          </w:tcPr>
          <w:p w14:paraId="6A93B87D"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12,5 mg/30 tabl.</w:t>
            </w:r>
          </w:p>
        </w:tc>
        <w:tc>
          <w:tcPr>
            <w:tcW w:w="1417" w:type="dxa"/>
            <w:shd w:val="clear" w:color="auto" w:fill="auto"/>
            <w:vAlign w:val="center"/>
            <w:hideMark/>
          </w:tcPr>
          <w:p w14:paraId="40197F02"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2D2A4346" w14:textId="1618CDE0"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150</w:t>
            </w:r>
          </w:p>
        </w:tc>
      </w:tr>
      <w:tr w:rsidR="0026425B" w:rsidRPr="00CC080F" w14:paraId="7B7737C2" w14:textId="77777777" w:rsidTr="00DF7BA9">
        <w:trPr>
          <w:trHeight w:val="315"/>
        </w:trPr>
        <w:tc>
          <w:tcPr>
            <w:tcW w:w="520" w:type="dxa"/>
            <w:shd w:val="clear" w:color="auto" w:fill="auto"/>
            <w:vAlign w:val="bottom"/>
            <w:hideMark/>
          </w:tcPr>
          <w:p w14:paraId="0D6C9DE9" w14:textId="6B517F8F"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10.</w:t>
            </w:r>
          </w:p>
        </w:tc>
        <w:tc>
          <w:tcPr>
            <w:tcW w:w="3810" w:type="dxa"/>
            <w:shd w:val="clear" w:color="auto" w:fill="auto"/>
            <w:vAlign w:val="center"/>
            <w:hideMark/>
          </w:tcPr>
          <w:p w14:paraId="1AF2A267"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Clemastinum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fumaratum</w:t>
            </w:r>
            <w:proofErr w:type="spellEnd"/>
            <w:r w:rsidRPr="00CC080F">
              <w:rPr>
                <w:rFonts w:ascii="Calibri" w:hAnsi="Calibri"/>
                <w:color w:val="000000"/>
                <w:sz w:val="22"/>
                <w:szCs w:val="22"/>
              </w:rPr>
              <w:t xml:space="preserve"> </w:t>
            </w:r>
          </w:p>
        </w:tc>
        <w:tc>
          <w:tcPr>
            <w:tcW w:w="2835" w:type="dxa"/>
            <w:shd w:val="clear" w:color="auto" w:fill="auto"/>
            <w:hideMark/>
          </w:tcPr>
          <w:p w14:paraId="694D0A14"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4B88981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523FFA6E" w14:textId="06DC9280"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24</w:t>
            </w:r>
          </w:p>
        </w:tc>
      </w:tr>
      <w:tr w:rsidR="0026425B" w:rsidRPr="00CC080F" w14:paraId="03351368" w14:textId="77777777" w:rsidTr="00DF7BA9">
        <w:trPr>
          <w:trHeight w:val="315"/>
        </w:trPr>
        <w:tc>
          <w:tcPr>
            <w:tcW w:w="520" w:type="dxa"/>
            <w:shd w:val="clear" w:color="auto" w:fill="auto"/>
            <w:vAlign w:val="bottom"/>
            <w:hideMark/>
          </w:tcPr>
          <w:p w14:paraId="27A2F99A" w14:textId="3D1F0B2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11.</w:t>
            </w:r>
          </w:p>
        </w:tc>
        <w:tc>
          <w:tcPr>
            <w:tcW w:w="3810" w:type="dxa"/>
            <w:shd w:val="clear" w:color="auto" w:fill="auto"/>
            <w:vAlign w:val="center"/>
            <w:hideMark/>
          </w:tcPr>
          <w:p w14:paraId="324E409E"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Ciprofloxacinum</w:t>
            </w:r>
            <w:proofErr w:type="spellEnd"/>
          </w:p>
        </w:tc>
        <w:tc>
          <w:tcPr>
            <w:tcW w:w="2835" w:type="dxa"/>
            <w:shd w:val="clear" w:color="auto" w:fill="auto"/>
            <w:hideMark/>
          </w:tcPr>
          <w:p w14:paraId="7F11C5A9"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500 mg/10 tabl.</w:t>
            </w:r>
          </w:p>
        </w:tc>
        <w:tc>
          <w:tcPr>
            <w:tcW w:w="1417" w:type="dxa"/>
            <w:shd w:val="clear" w:color="auto" w:fill="auto"/>
            <w:vAlign w:val="center"/>
            <w:hideMark/>
          </w:tcPr>
          <w:p w14:paraId="67D8E38C"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69E5525"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3</w:t>
            </w:r>
          </w:p>
        </w:tc>
      </w:tr>
      <w:tr w:rsidR="0026425B" w:rsidRPr="00CC080F" w14:paraId="2903EAA7" w14:textId="77777777" w:rsidTr="00DF7BA9">
        <w:trPr>
          <w:trHeight w:val="315"/>
        </w:trPr>
        <w:tc>
          <w:tcPr>
            <w:tcW w:w="520" w:type="dxa"/>
            <w:shd w:val="clear" w:color="auto" w:fill="auto"/>
            <w:vAlign w:val="bottom"/>
            <w:hideMark/>
          </w:tcPr>
          <w:p w14:paraId="263641A4" w14:textId="6386615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12.</w:t>
            </w:r>
          </w:p>
        </w:tc>
        <w:tc>
          <w:tcPr>
            <w:tcW w:w="3810" w:type="dxa"/>
            <w:shd w:val="clear" w:color="auto" w:fill="auto"/>
            <w:vAlign w:val="center"/>
            <w:hideMark/>
          </w:tcPr>
          <w:p w14:paraId="0A8107A7"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Clopidogrel</w:t>
            </w:r>
            <w:proofErr w:type="spellEnd"/>
          </w:p>
        </w:tc>
        <w:tc>
          <w:tcPr>
            <w:tcW w:w="2835" w:type="dxa"/>
            <w:shd w:val="clear" w:color="auto" w:fill="auto"/>
            <w:hideMark/>
          </w:tcPr>
          <w:p w14:paraId="130F3856"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75 mg/28 </w:t>
            </w:r>
            <w:proofErr w:type="spellStart"/>
            <w:r w:rsidRPr="00CC080F">
              <w:rPr>
                <w:rFonts w:ascii="Calibri" w:hAnsi="Calibri"/>
                <w:color w:val="000000"/>
                <w:sz w:val="22"/>
                <w:szCs w:val="22"/>
              </w:rPr>
              <w:t>tabl</w:t>
            </w:r>
            <w:proofErr w:type="spellEnd"/>
          </w:p>
        </w:tc>
        <w:tc>
          <w:tcPr>
            <w:tcW w:w="1417" w:type="dxa"/>
            <w:shd w:val="clear" w:color="auto" w:fill="auto"/>
            <w:vAlign w:val="center"/>
            <w:hideMark/>
          </w:tcPr>
          <w:p w14:paraId="49F0E43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9706C9F" w14:textId="71976629"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15</w:t>
            </w:r>
          </w:p>
        </w:tc>
      </w:tr>
      <w:tr w:rsidR="0026425B" w:rsidRPr="00CC080F" w14:paraId="2B267A73" w14:textId="77777777" w:rsidTr="00DF7BA9">
        <w:trPr>
          <w:trHeight w:val="315"/>
        </w:trPr>
        <w:tc>
          <w:tcPr>
            <w:tcW w:w="520" w:type="dxa"/>
            <w:shd w:val="clear" w:color="auto" w:fill="auto"/>
            <w:vAlign w:val="bottom"/>
            <w:hideMark/>
          </w:tcPr>
          <w:p w14:paraId="164DC8CF" w14:textId="7D0A1B2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13.</w:t>
            </w:r>
          </w:p>
        </w:tc>
        <w:tc>
          <w:tcPr>
            <w:tcW w:w="3810" w:type="dxa"/>
            <w:shd w:val="clear" w:color="auto" w:fill="auto"/>
            <w:vAlign w:val="center"/>
            <w:hideMark/>
          </w:tcPr>
          <w:p w14:paraId="411D734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Dexamethazoni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phosphas</w:t>
            </w:r>
            <w:proofErr w:type="spellEnd"/>
          </w:p>
        </w:tc>
        <w:tc>
          <w:tcPr>
            <w:tcW w:w="2835" w:type="dxa"/>
            <w:shd w:val="clear" w:color="auto" w:fill="auto"/>
            <w:hideMark/>
          </w:tcPr>
          <w:p w14:paraId="21DB7E73"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4 mg/ml 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7C8EC296"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BCBF945" w14:textId="31EA0373"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45</w:t>
            </w:r>
          </w:p>
        </w:tc>
      </w:tr>
      <w:tr w:rsidR="0026425B" w:rsidRPr="00CC080F" w14:paraId="1F3467CC" w14:textId="77777777" w:rsidTr="00DF7BA9">
        <w:trPr>
          <w:trHeight w:val="315"/>
        </w:trPr>
        <w:tc>
          <w:tcPr>
            <w:tcW w:w="520" w:type="dxa"/>
            <w:shd w:val="clear" w:color="auto" w:fill="auto"/>
            <w:vAlign w:val="bottom"/>
            <w:hideMark/>
          </w:tcPr>
          <w:p w14:paraId="160FAC9D" w14:textId="784E4A1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14.</w:t>
            </w:r>
          </w:p>
        </w:tc>
        <w:tc>
          <w:tcPr>
            <w:tcW w:w="3810" w:type="dxa"/>
            <w:shd w:val="clear" w:color="auto" w:fill="auto"/>
            <w:vAlign w:val="center"/>
            <w:hideMark/>
          </w:tcPr>
          <w:p w14:paraId="725DD0F5"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Dopamini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4%</w:t>
            </w:r>
          </w:p>
        </w:tc>
        <w:tc>
          <w:tcPr>
            <w:tcW w:w="2835" w:type="dxa"/>
            <w:shd w:val="clear" w:color="auto" w:fill="auto"/>
            <w:hideMark/>
          </w:tcPr>
          <w:p w14:paraId="1426439D"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hideMark/>
          </w:tcPr>
          <w:p w14:paraId="1AFC9436"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6CE9B9B" w14:textId="1CB88EFF"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1</w:t>
            </w:r>
          </w:p>
        </w:tc>
      </w:tr>
      <w:tr w:rsidR="0026425B" w:rsidRPr="00CC080F" w14:paraId="3ED0F451" w14:textId="77777777" w:rsidTr="00DF7BA9">
        <w:trPr>
          <w:trHeight w:val="315"/>
        </w:trPr>
        <w:tc>
          <w:tcPr>
            <w:tcW w:w="520" w:type="dxa"/>
            <w:shd w:val="clear" w:color="auto" w:fill="auto"/>
            <w:vAlign w:val="bottom"/>
            <w:hideMark/>
          </w:tcPr>
          <w:p w14:paraId="387EB276" w14:textId="67673F6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15.</w:t>
            </w:r>
          </w:p>
        </w:tc>
        <w:tc>
          <w:tcPr>
            <w:tcW w:w="3810" w:type="dxa"/>
            <w:shd w:val="clear" w:color="auto" w:fill="auto"/>
            <w:vAlign w:val="center"/>
            <w:hideMark/>
          </w:tcPr>
          <w:p w14:paraId="6F9118EE"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835" w:type="dxa"/>
            <w:shd w:val="clear" w:color="auto" w:fill="auto"/>
            <w:hideMark/>
          </w:tcPr>
          <w:p w14:paraId="2C7647EA"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40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50B1B3C0"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C499B20" w14:textId="1527FDC0" w:rsidR="0026425B" w:rsidRPr="00CC080F" w:rsidRDefault="00077165" w:rsidP="00DF7BA9">
            <w:pPr>
              <w:spacing w:line="360" w:lineRule="auto"/>
              <w:jc w:val="center"/>
              <w:rPr>
                <w:rFonts w:ascii="Calibri" w:hAnsi="Calibri"/>
                <w:color w:val="000000"/>
                <w:sz w:val="22"/>
                <w:szCs w:val="22"/>
              </w:rPr>
            </w:pPr>
            <w:r>
              <w:rPr>
                <w:rFonts w:ascii="Calibri" w:hAnsi="Calibri"/>
                <w:color w:val="000000"/>
                <w:sz w:val="22"/>
                <w:szCs w:val="22"/>
              </w:rPr>
              <w:t>100</w:t>
            </w:r>
          </w:p>
        </w:tc>
      </w:tr>
      <w:tr w:rsidR="0026425B" w:rsidRPr="00CC080F" w14:paraId="77D167C2" w14:textId="77777777" w:rsidTr="00DF7BA9">
        <w:trPr>
          <w:trHeight w:val="315"/>
        </w:trPr>
        <w:tc>
          <w:tcPr>
            <w:tcW w:w="520" w:type="dxa"/>
            <w:shd w:val="clear" w:color="auto" w:fill="auto"/>
            <w:vAlign w:val="bottom"/>
            <w:hideMark/>
          </w:tcPr>
          <w:p w14:paraId="71398B29" w14:textId="0AFE7FC4"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16.</w:t>
            </w:r>
          </w:p>
        </w:tc>
        <w:tc>
          <w:tcPr>
            <w:tcW w:w="3810" w:type="dxa"/>
            <w:shd w:val="clear" w:color="auto" w:fill="auto"/>
            <w:vAlign w:val="center"/>
            <w:hideMark/>
          </w:tcPr>
          <w:p w14:paraId="479C8587"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835" w:type="dxa"/>
            <w:shd w:val="clear" w:color="auto" w:fill="auto"/>
            <w:hideMark/>
          </w:tcPr>
          <w:p w14:paraId="5ABB5998"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40 mg/20 tabl.</w:t>
            </w:r>
          </w:p>
        </w:tc>
        <w:tc>
          <w:tcPr>
            <w:tcW w:w="1417" w:type="dxa"/>
            <w:shd w:val="clear" w:color="auto" w:fill="auto"/>
            <w:vAlign w:val="center"/>
            <w:hideMark/>
          </w:tcPr>
          <w:p w14:paraId="6068F5FB"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5B18F40" w14:textId="6700D614"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15</w:t>
            </w:r>
          </w:p>
        </w:tc>
      </w:tr>
      <w:tr w:rsidR="0026425B" w:rsidRPr="00CC080F" w14:paraId="0BC70B4B" w14:textId="77777777" w:rsidTr="00DF7BA9">
        <w:trPr>
          <w:trHeight w:val="315"/>
        </w:trPr>
        <w:tc>
          <w:tcPr>
            <w:tcW w:w="520" w:type="dxa"/>
            <w:shd w:val="clear" w:color="auto" w:fill="auto"/>
            <w:vAlign w:val="bottom"/>
            <w:hideMark/>
          </w:tcPr>
          <w:p w14:paraId="7A5F7315" w14:textId="7DF82E28"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17.</w:t>
            </w:r>
          </w:p>
        </w:tc>
        <w:tc>
          <w:tcPr>
            <w:tcW w:w="3810" w:type="dxa"/>
            <w:shd w:val="clear" w:color="auto" w:fill="auto"/>
            <w:vAlign w:val="center"/>
            <w:hideMark/>
          </w:tcPr>
          <w:p w14:paraId="3ACED8FA"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Epinephrinum</w:t>
            </w:r>
            <w:proofErr w:type="spellEnd"/>
            <w:r w:rsidRPr="00CC080F">
              <w:rPr>
                <w:rFonts w:ascii="Calibri" w:hAnsi="Calibri"/>
                <w:color w:val="000000"/>
                <w:sz w:val="22"/>
                <w:szCs w:val="22"/>
              </w:rPr>
              <w:t xml:space="preserve"> 0,1 %</w:t>
            </w:r>
          </w:p>
        </w:tc>
        <w:tc>
          <w:tcPr>
            <w:tcW w:w="2835" w:type="dxa"/>
            <w:shd w:val="clear" w:color="auto" w:fill="auto"/>
            <w:hideMark/>
          </w:tcPr>
          <w:p w14:paraId="2C66BB79"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417" w:type="dxa"/>
            <w:shd w:val="clear" w:color="auto" w:fill="auto"/>
            <w:vAlign w:val="center"/>
            <w:hideMark/>
          </w:tcPr>
          <w:p w14:paraId="7C32E3D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75B11CF" w14:textId="72FF3FFB"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130</w:t>
            </w:r>
          </w:p>
        </w:tc>
      </w:tr>
      <w:tr w:rsidR="0026425B" w:rsidRPr="00CC080F" w14:paraId="2E4DB0EB" w14:textId="77777777" w:rsidTr="00DF7BA9">
        <w:trPr>
          <w:trHeight w:val="315"/>
        </w:trPr>
        <w:tc>
          <w:tcPr>
            <w:tcW w:w="520" w:type="dxa"/>
            <w:shd w:val="clear" w:color="auto" w:fill="auto"/>
            <w:vAlign w:val="bottom"/>
            <w:hideMark/>
          </w:tcPr>
          <w:p w14:paraId="1B45FBB9" w14:textId="35CC2B1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18.</w:t>
            </w:r>
          </w:p>
        </w:tc>
        <w:tc>
          <w:tcPr>
            <w:tcW w:w="3810" w:type="dxa"/>
            <w:shd w:val="clear" w:color="auto" w:fill="auto"/>
            <w:vAlign w:val="center"/>
            <w:hideMark/>
          </w:tcPr>
          <w:p w14:paraId="66D698E9"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Flumazenilum</w:t>
            </w:r>
            <w:proofErr w:type="spellEnd"/>
          </w:p>
        </w:tc>
        <w:tc>
          <w:tcPr>
            <w:tcW w:w="2835" w:type="dxa"/>
            <w:shd w:val="clear" w:color="auto" w:fill="auto"/>
            <w:hideMark/>
          </w:tcPr>
          <w:p w14:paraId="51B4FF08"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0,5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hideMark/>
          </w:tcPr>
          <w:p w14:paraId="27A8AE5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D346685" w14:textId="672D6C1F"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4</w:t>
            </w:r>
          </w:p>
        </w:tc>
      </w:tr>
      <w:tr w:rsidR="0026425B" w:rsidRPr="00CC080F" w14:paraId="1EEC6577" w14:textId="77777777" w:rsidTr="00DF7BA9">
        <w:trPr>
          <w:trHeight w:val="315"/>
        </w:trPr>
        <w:tc>
          <w:tcPr>
            <w:tcW w:w="520" w:type="dxa"/>
            <w:shd w:val="clear" w:color="auto" w:fill="auto"/>
            <w:vAlign w:val="bottom"/>
            <w:hideMark/>
          </w:tcPr>
          <w:p w14:paraId="7588EE7A" w14:textId="730B1EF7"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19.</w:t>
            </w:r>
          </w:p>
        </w:tc>
        <w:tc>
          <w:tcPr>
            <w:tcW w:w="3810" w:type="dxa"/>
            <w:shd w:val="clear" w:color="auto" w:fill="auto"/>
            <w:vAlign w:val="center"/>
            <w:hideMark/>
          </w:tcPr>
          <w:p w14:paraId="2131A69F"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Furosemidum</w:t>
            </w:r>
            <w:proofErr w:type="spellEnd"/>
          </w:p>
        </w:tc>
        <w:tc>
          <w:tcPr>
            <w:tcW w:w="2835" w:type="dxa"/>
            <w:shd w:val="clear" w:color="auto" w:fill="auto"/>
            <w:hideMark/>
          </w:tcPr>
          <w:p w14:paraId="08D1F59C"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79C81EF6"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D58B38A" w14:textId="76E6E95D"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150</w:t>
            </w:r>
          </w:p>
        </w:tc>
      </w:tr>
      <w:tr w:rsidR="0026425B" w:rsidRPr="00CC080F" w14:paraId="40D8C932" w14:textId="77777777" w:rsidTr="00DF7BA9">
        <w:trPr>
          <w:trHeight w:val="315"/>
        </w:trPr>
        <w:tc>
          <w:tcPr>
            <w:tcW w:w="520" w:type="dxa"/>
            <w:shd w:val="clear" w:color="auto" w:fill="auto"/>
            <w:vAlign w:val="bottom"/>
            <w:hideMark/>
          </w:tcPr>
          <w:p w14:paraId="6DFD3FC6" w14:textId="5415C2E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20.</w:t>
            </w:r>
          </w:p>
        </w:tc>
        <w:tc>
          <w:tcPr>
            <w:tcW w:w="3810" w:type="dxa"/>
            <w:shd w:val="clear" w:color="auto" w:fill="auto"/>
            <w:vAlign w:val="center"/>
            <w:hideMark/>
          </w:tcPr>
          <w:p w14:paraId="27847BF4"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Glucosum</w:t>
            </w:r>
            <w:proofErr w:type="spellEnd"/>
            <w:r w:rsidRPr="00CC080F">
              <w:rPr>
                <w:rFonts w:ascii="Calibri" w:hAnsi="Calibri"/>
                <w:color w:val="000000"/>
                <w:sz w:val="22"/>
                <w:szCs w:val="22"/>
              </w:rPr>
              <w:t xml:space="preserve"> 20%</w:t>
            </w:r>
          </w:p>
        </w:tc>
        <w:tc>
          <w:tcPr>
            <w:tcW w:w="2835" w:type="dxa"/>
            <w:shd w:val="clear" w:color="auto" w:fill="auto"/>
            <w:hideMark/>
          </w:tcPr>
          <w:p w14:paraId="2093FE35"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417" w:type="dxa"/>
            <w:shd w:val="clear" w:color="auto" w:fill="auto"/>
            <w:vAlign w:val="center"/>
            <w:hideMark/>
          </w:tcPr>
          <w:p w14:paraId="688C046E"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5E92CD3F" w14:textId="62C2937F"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50</w:t>
            </w:r>
          </w:p>
        </w:tc>
      </w:tr>
      <w:tr w:rsidR="0026425B" w:rsidRPr="00CC080F" w14:paraId="7B345EA4" w14:textId="77777777" w:rsidTr="00DF7BA9">
        <w:trPr>
          <w:trHeight w:val="315"/>
        </w:trPr>
        <w:tc>
          <w:tcPr>
            <w:tcW w:w="520" w:type="dxa"/>
            <w:shd w:val="clear" w:color="auto" w:fill="auto"/>
            <w:vAlign w:val="bottom"/>
            <w:hideMark/>
          </w:tcPr>
          <w:p w14:paraId="0C79E0A2" w14:textId="6D5E367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21.</w:t>
            </w:r>
          </w:p>
        </w:tc>
        <w:tc>
          <w:tcPr>
            <w:tcW w:w="3810" w:type="dxa"/>
            <w:shd w:val="clear" w:color="auto" w:fill="auto"/>
            <w:vAlign w:val="center"/>
            <w:hideMark/>
          </w:tcPr>
          <w:p w14:paraId="3AAB4C64"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Glyceryl</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trinitrate</w:t>
            </w:r>
            <w:proofErr w:type="spellEnd"/>
            <w:r w:rsidRPr="00CC080F">
              <w:rPr>
                <w:rFonts w:ascii="Calibri" w:hAnsi="Calibri"/>
                <w:color w:val="000000"/>
                <w:sz w:val="22"/>
                <w:szCs w:val="22"/>
              </w:rPr>
              <w:t xml:space="preserve"> 0,4 mg</w:t>
            </w:r>
          </w:p>
        </w:tc>
        <w:tc>
          <w:tcPr>
            <w:tcW w:w="2835" w:type="dxa"/>
            <w:shd w:val="clear" w:color="auto" w:fill="auto"/>
            <w:hideMark/>
          </w:tcPr>
          <w:p w14:paraId="589E723E"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0,4 mg/spray</w:t>
            </w:r>
          </w:p>
        </w:tc>
        <w:tc>
          <w:tcPr>
            <w:tcW w:w="1417" w:type="dxa"/>
            <w:shd w:val="clear" w:color="auto" w:fill="auto"/>
            <w:vAlign w:val="center"/>
            <w:hideMark/>
          </w:tcPr>
          <w:p w14:paraId="51918D2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Szt.</w:t>
            </w:r>
          </w:p>
        </w:tc>
        <w:tc>
          <w:tcPr>
            <w:tcW w:w="992" w:type="dxa"/>
            <w:shd w:val="clear" w:color="auto" w:fill="auto"/>
            <w:vAlign w:val="center"/>
            <w:hideMark/>
          </w:tcPr>
          <w:p w14:paraId="57E15986" w14:textId="60D77939"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10</w:t>
            </w:r>
          </w:p>
        </w:tc>
      </w:tr>
      <w:tr w:rsidR="0026425B" w:rsidRPr="00CC080F" w14:paraId="0FE99FB4" w14:textId="77777777" w:rsidTr="00DF7BA9">
        <w:trPr>
          <w:trHeight w:val="315"/>
        </w:trPr>
        <w:tc>
          <w:tcPr>
            <w:tcW w:w="520" w:type="dxa"/>
            <w:shd w:val="clear" w:color="auto" w:fill="auto"/>
            <w:vAlign w:val="bottom"/>
            <w:hideMark/>
          </w:tcPr>
          <w:p w14:paraId="49BA487B" w14:textId="30774B4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22.</w:t>
            </w:r>
          </w:p>
        </w:tc>
        <w:tc>
          <w:tcPr>
            <w:tcW w:w="3810" w:type="dxa"/>
            <w:shd w:val="clear" w:color="auto" w:fill="auto"/>
            <w:vAlign w:val="center"/>
            <w:hideMark/>
          </w:tcPr>
          <w:p w14:paraId="0A7B65E3"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Glucagoni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835" w:type="dxa"/>
            <w:shd w:val="clear" w:color="auto" w:fill="auto"/>
            <w:hideMark/>
          </w:tcPr>
          <w:p w14:paraId="3B0068B7"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1mg/fiol +</w:t>
            </w:r>
            <w:proofErr w:type="spellStart"/>
            <w:r w:rsidRPr="00CC080F">
              <w:rPr>
                <w:rFonts w:ascii="Calibri" w:hAnsi="Calibri"/>
                <w:sz w:val="22"/>
                <w:szCs w:val="22"/>
              </w:rPr>
              <w:t>rozp</w:t>
            </w:r>
            <w:proofErr w:type="spellEnd"/>
          </w:p>
        </w:tc>
        <w:tc>
          <w:tcPr>
            <w:tcW w:w="1417" w:type="dxa"/>
            <w:shd w:val="clear" w:color="auto" w:fill="auto"/>
            <w:vAlign w:val="center"/>
            <w:hideMark/>
          </w:tcPr>
          <w:p w14:paraId="19BE179D"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2C9CA16D" w14:textId="4FDC1B21" w:rsidR="0026425B" w:rsidRPr="00CC080F" w:rsidRDefault="00515F88" w:rsidP="00DF7BA9">
            <w:pPr>
              <w:spacing w:line="360" w:lineRule="auto"/>
              <w:jc w:val="center"/>
              <w:rPr>
                <w:rFonts w:ascii="Calibri" w:hAnsi="Calibri"/>
                <w:sz w:val="22"/>
                <w:szCs w:val="22"/>
              </w:rPr>
            </w:pPr>
            <w:r>
              <w:rPr>
                <w:rFonts w:ascii="Calibri" w:hAnsi="Calibri"/>
                <w:sz w:val="22"/>
                <w:szCs w:val="22"/>
              </w:rPr>
              <w:t>10</w:t>
            </w:r>
          </w:p>
        </w:tc>
      </w:tr>
      <w:tr w:rsidR="0026425B" w:rsidRPr="00CC080F" w14:paraId="0CB518B6" w14:textId="77777777" w:rsidTr="00DF7BA9">
        <w:trPr>
          <w:trHeight w:val="315"/>
        </w:trPr>
        <w:tc>
          <w:tcPr>
            <w:tcW w:w="520" w:type="dxa"/>
            <w:shd w:val="clear" w:color="auto" w:fill="auto"/>
            <w:vAlign w:val="bottom"/>
            <w:hideMark/>
          </w:tcPr>
          <w:p w14:paraId="10A06C59" w14:textId="7558306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23.</w:t>
            </w:r>
          </w:p>
        </w:tc>
        <w:tc>
          <w:tcPr>
            <w:tcW w:w="3810" w:type="dxa"/>
            <w:shd w:val="clear" w:color="auto" w:fill="auto"/>
            <w:vAlign w:val="center"/>
            <w:hideMark/>
          </w:tcPr>
          <w:p w14:paraId="75694F65"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Heparinum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p>
        </w:tc>
        <w:tc>
          <w:tcPr>
            <w:tcW w:w="2835" w:type="dxa"/>
            <w:shd w:val="clear" w:color="auto" w:fill="auto"/>
            <w:hideMark/>
          </w:tcPr>
          <w:p w14:paraId="6417D751"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5000 IU/ml  fiolki 5 ml</w:t>
            </w:r>
          </w:p>
        </w:tc>
        <w:tc>
          <w:tcPr>
            <w:tcW w:w="1417" w:type="dxa"/>
            <w:shd w:val="clear" w:color="auto" w:fill="auto"/>
            <w:vAlign w:val="center"/>
            <w:hideMark/>
          </w:tcPr>
          <w:p w14:paraId="01AC218F" w14:textId="267818EC"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fiol</w:t>
            </w:r>
            <w:r w:rsidRPr="00CC080F">
              <w:rPr>
                <w:rFonts w:ascii="Calibri" w:hAnsi="Calibri"/>
                <w:color w:val="000000"/>
                <w:sz w:val="22"/>
                <w:szCs w:val="22"/>
              </w:rPr>
              <w:t>.</w:t>
            </w:r>
          </w:p>
        </w:tc>
        <w:tc>
          <w:tcPr>
            <w:tcW w:w="992" w:type="dxa"/>
            <w:shd w:val="clear" w:color="auto" w:fill="auto"/>
            <w:vAlign w:val="center"/>
            <w:hideMark/>
          </w:tcPr>
          <w:p w14:paraId="43902A57" w14:textId="7875AC52"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100</w:t>
            </w:r>
          </w:p>
        </w:tc>
      </w:tr>
      <w:tr w:rsidR="0026425B" w:rsidRPr="00CC080F" w14:paraId="050F6F68" w14:textId="77777777" w:rsidTr="00DF7BA9">
        <w:trPr>
          <w:trHeight w:val="315"/>
        </w:trPr>
        <w:tc>
          <w:tcPr>
            <w:tcW w:w="520" w:type="dxa"/>
            <w:shd w:val="clear" w:color="auto" w:fill="auto"/>
            <w:vAlign w:val="bottom"/>
            <w:hideMark/>
          </w:tcPr>
          <w:p w14:paraId="0B205888" w14:textId="2DB6FD3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24.</w:t>
            </w:r>
          </w:p>
        </w:tc>
        <w:tc>
          <w:tcPr>
            <w:tcW w:w="3810" w:type="dxa"/>
            <w:shd w:val="clear" w:color="auto" w:fill="auto"/>
            <w:vAlign w:val="center"/>
            <w:hideMark/>
          </w:tcPr>
          <w:p w14:paraId="72F0FE1E"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835" w:type="dxa"/>
            <w:shd w:val="clear" w:color="auto" w:fill="auto"/>
            <w:hideMark/>
          </w:tcPr>
          <w:p w14:paraId="2251C541"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25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tc>
        <w:tc>
          <w:tcPr>
            <w:tcW w:w="1417" w:type="dxa"/>
            <w:shd w:val="clear" w:color="auto" w:fill="auto"/>
            <w:vAlign w:val="center"/>
            <w:hideMark/>
          </w:tcPr>
          <w:p w14:paraId="360907EF"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138233F1" w14:textId="01C17AC7"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2</w:t>
            </w:r>
          </w:p>
        </w:tc>
      </w:tr>
      <w:tr w:rsidR="0026425B" w:rsidRPr="00CC080F" w14:paraId="72C5811E" w14:textId="77777777" w:rsidTr="00DF7BA9">
        <w:trPr>
          <w:trHeight w:val="315"/>
        </w:trPr>
        <w:tc>
          <w:tcPr>
            <w:tcW w:w="520" w:type="dxa"/>
            <w:shd w:val="clear" w:color="auto" w:fill="auto"/>
            <w:vAlign w:val="bottom"/>
            <w:hideMark/>
          </w:tcPr>
          <w:p w14:paraId="3C31ADDE" w14:textId="6EC1F26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lastRenderedPageBreak/>
              <w:t>25.</w:t>
            </w:r>
          </w:p>
        </w:tc>
        <w:tc>
          <w:tcPr>
            <w:tcW w:w="3810" w:type="dxa"/>
            <w:shd w:val="clear" w:color="auto" w:fill="auto"/>
            <w:vAlign w:val="center"/>
            <w:hideMark/>
          </w:tcPr>
          <w:p w14:paraId="58E7E341"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835" w:type="dxa"/>
            <w:shd w:val="clear" w:color="auto" w:fill="auto"/>
            <w:hideMark/>
          </w:tcPr>
          <w:p w14:paraId="53062B00"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100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tc>
        <w:tc>
          <w:tcPr>
            <w:tcW w:w="1417" w:type="dxa"/>
            <w:shd w:val="clear" w:color="auto" w:fill="auto"/>
            <w:vAlign w:val="center"/>
            <w:hideMark/>
          </w:tcPr>
          <w:p w14:paraId="2EAC788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2999224C" w14:textId="7FDFC20C"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70</w:t>
            </w:r>
          </w:p>
        </w:tc>
      </w:tr>
      <w:tr w:rsidR="0026425B" w:rsidRPr="00CC080F" w14:paraId="78C39472" w14:textId="77777777" w:rsidTr="00DF7BA9">
        <w:trPr>
          <w:trHeight w:val="315"/>
        </w:trPr>
        <w:tc>
          <w:tcPr>
            <w:tcW w:w="520" w:type="dxa"/>
            <w:shd w:val="clear" w:color="auto" w:fill="auto"/>
            <w:vAlign w:val="bottom"/>
            <w:hideMark/>
          </w:tcPr>
          <w:p w14:paraId="1DF74EFE" w14:textId="6D970850"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26.</w:t>
            </w:r>
          </w:p>
        </w:tc>
        <w:tc>
          <w:tcPr>
            <w:tcW w:w="3810" w:type="dxa"/>
            <w:shd w:val="clear" w:color="auto" w:fill="auto"/>
            <w:vAlign w:val="center"/>
            <w:hideMark/>
          </w:tcPr>
          <w:p w14:paraId="339E19C0"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Hydroxyzinum</w:t>
            </w:r>
            <w:proofErr w:type="spellEnd"/>
            <w:r w:rsidRPr="00CC080F">
              <w:rPr>
                <w:rFonts w:ascii="Calibri" w:hAnsi="Calibri"/>
                <w:sz w:val="22"/>
                <w:szCs w:val="22"/>
              </w:rPr>
              <w:t xml:space="preserve"> </w:t>
            </w:r>
          </w:p>
        </w:tc>
        <w:tc>
          <w:tcPr>
            <w:tcW w:w="2835" w:type="dxa"/>
            <w:shd w:val="clear" w:color="auto" w:fill="auto"/>
            <w:hideMark/>
          </w:tcPr>
          <w:p w14:paraId="534EAC6C"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50mg/ml/5 </w:t>
            </w:r>
            <w:proofErr w:type="spellStart"/>
            <w:r w:rsidRPr="00CC080F">
              <w:rPr>
                <w:rFonts w:ascii="Calibri" w:hAnsi="Calibri"/>
                <w:sz w:val="22"/>
                <w:szCs w:val="22"/>
              </w:rPr>
              <w:t>amp</w:t>
            </w:r>
            <w:proofErr w:type="spellEnd"/>
            <w:r w:rsidRPr="00CC080F">
              <w:rPr>
                <w:rFonts w:ascii="Calibri" w:hAnsi="Calibri"/>
                <w:sz w:val="22"/>
                <w:szCs w:val="22"/>
              </w:rPr>
              <w:t xml:space="preserve">./2ml </w:t>
            </w:r>
          </w:p>
        </w:tc>
        <w:tc>
          <w:tcPr>
            <w:tcW w:w="1417" w:type="dxa"/>
            <w:shd w:val="clear" w:color="auto" w:fill="auto"/>
            <w:vAlign w:val="center"/>
            <w:hideMark/>
          </w:tcPr>
          <w:p w14:paraId="0C3984A1"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15A1BC5A" w14:textId="216DE686" w:rsidR="0026425B" w:rsidRPr="00CC080F" w:rsidRDefault="00515F88" w:rsidP="00DF7BA9">
            <w:pPr>
              <w:spacing w:line="360" w:lineRule="auto"/>
              <w:jc w:val="center"/>
              <w:rPr>
                <w:rFonts w:ascii="Calibri" w:hAnsi="Calibri"/>
                <w:sz w:val="22"/>
                <w:szCs w:val="22"/>
              </w:rPr>
            </w:pPr>
            <w:r>
              <w:rPr>
                <w:rFonts w:ascii="Calibri" w:hAnsi="Calibri"/>
                <w:sz w:val="22"/>
                <w:szCs w:val="22"/>
              </w:rPr>
              <w:t>20</w:t>
            </w:r>
          </w:p>
        </w:tc>
      </w:tr>
      <w:tr w:rsidR="0026425B" w:rsidRPr="00CC080F" w14:paraId="62DBA44F" w14:textId="77777777" w:rsidTr="00DF7BA9">
        <w:trPr>
          <w:trHeight w:val="315"/>
        </w:trPr>
        <w:tc>
          <w:tcPr>
            <w:tcW w:w="520" w:type="dxa"/>
            <w:shd w:val="clear" w:color="auto" w:fill="auto"/>
            <w:vAlign w:val="bottom"/>
            <w:hideMark/>
          </w:tcPr>
          <w:p w14:paraId="0222CBC2" w14:textId="2C645CF8"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27.</w:t>
            </w:r>
          </w:p>
        </w:tc>
        <w:tc>
          <w:tcPr>
            <w:tcW w:w="3810" w:type="dxa"/>
            <w:shd w:val="clear" w:color="auto" w:fill="auto"/>
            <w:vAlign w:val="center"/>
            <w:hideMark/>
          </w:tcPr>
          <w:p w14:paraId="0BEF8C26"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Hydroxyzinum</w:t>
            </w:r>
            <w:proofErr w:type="spellEnd"/>
          </w:p>
        </w:tc>
        <w:tc>
          <w:tcPr>
            <w:tcW w:w="2835" w:type="dxa"/>
            <w:shd w:val="clear" w:color="auto" w:fill="auto"/>
            <w:hideMark/>
          </w:tcPr>
          <w:p w14:paraId="7FE049E5"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25 mg/30 tabl.</w:t>
            </w:r>
          </w:p>
        </w:tc>
        <w:tc>
          <w:tcPr>
            <w:tcW w:w="1417" w:type="dxa"/>
            <w:shd w:val="clear" w:color="auto" w:fill="auto"/>
            <w:vAlign w:val="center"/>
            <w:hideMark/>
          </w:tcPr>
          <w:p w14:paraId="5A7FE0F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76E5A443" w14:textId="799D0047"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120</w:t>
            </w:r>
          </w:p>
        </w:tc>
      </w:tr>
      <w:tr w:rsidR="0026425B" w:rsidRPr="00CC080F" w14:paraId="6B8B3FB6" w14:textId="77777777" w:rsidTr="00DF7BA9">
        <w:trPr>
          <w:trHeight w:val="315"/>
        </w:trPr>
        <w:tc>
          <w:tcPr>
            <w:tcW w:w="520" w:type="dxa"/>
            <w:shd w:val="clear" w:color="auto" w:fill="auto"/>
            <w:vAlign w:val="bottom"/>
            <w:hideMark/>
          </w:tcPr>
          <w:p w14:paraId="1F3B6236" w14:textId="7AE2CAE8"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28.</w:t>
            </w:r>
          </w:p>
        </w:tc>
        <w:tc>
          <w:tcPr>
            <w:tcW w:w="3810" w:type="dxa"/>
            <w:shd w:val="clear" w:color="auto" w:fill="auto"/>
            <w:vAlign w:val="center"/>
            <w:hideMark/>
          </w:tcPr>
          <w:p w14:paraId="44338097"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Ibuprofenum</w:t>
            </w:r>
            <w:proofErr w:type="spellEnd"/>
          </w:p>
        </w:tc>
        <w:tc>
          <w:tcPr>
            <w:tcW w:w="2835" w:type="dxa"/>
            <w:shd w:val="clear" w:color="auto" w:fill="auto"/>
            <w:hideMark/>
          </w:tcPr>
          <w:p w14:paraId="06D90BEF"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200 mg /60 </w:t>
            </w:r>
            <w:proofErr w:type="spellStart"/>
            <w:r w:rsidRPr="00CC080F">
              <w:rPr>
                <w:rFonts w:ascii="Calibri" w:hAnsi="Calibri"/>
                <w:color w:val="000000"/>
                <w:sz w:val="22"/>
                <w:szCs w:val="22"/>
              </w:rPr>
              <w:t>tabl</w:t>
            </w:r>
            <w:proofErr w:type="spellEnd"/>
            <w:r w:rsidRPr="00CC080F">
              <w:rPr>
                <w:rFonts w:ascii="Calibri" w:hAnsi="Calibri"/>
                <w:color w:val="000000"/>
                <w:sz w:val="22"/>
                <w:szCs w:val="22"/>
              </w:rPr>
              <w:t>/blistry</w:t>
            </w:r>
          </w:p>
        </w:tc>
        <w:tc>
          <w:tcPr>
            <w:tcW w:w="1417" w:type="dxa"/>
            <w:shd w:val="clear" w:color="auto" w:fill="auto"/>
            <w:vAlign w:val="center"/>
            <w:hideMark/>
          </w:tcPr>
          <w:p w14:paraId="4FAB7297"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7F57EF7B" w14:textId="6630E2B4"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60</w:t>
            </w:r>
          </w:p>
        </w:tc>
      </w:tr>
      <w:tr w:rsidR="0026425B" w:rsidRPr="00CC080F" w14:paraId="56E3DCC6" w14:textId="77777777" w:rsidTr="00DF7BA9">
        <w:trPr>
          <w:trHeight w:val="315"/>
        </w:trPr>
        <w:tc>
          <w:tcPr>
            <w:tcW w:w="520" w:type="dxa"/>
            <w:shd w:val="clear" w:color="auto" w:fill="auto"/>
            <w:vAlign w:val="bottom"/>
            <w:hideMark/>
          </w:tcPr>
          <w:p w14:paraId="2FFACE8C" w14:textId="300CBF87"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29.</w:t>
            </w:r>
          </w:p>
        </w:tc>
        <w:tc>
          <w:tcPr>
            <w:tcW w:w="3810" w:type="dxa"/>
            <w:shd w:val="clear" w:color="auto" w:fill="auto"/>
            <w:vAlign w:val="center"/>
            <w:hideMark/>
          </w:tcPr>
          <w:p w14:paraId="43D2ADEC" w14:textId="62206543"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Keto</w:t>
            </w:r>
            <w:r>
              <w:rPr>
                <w:rFonts w:ascii="Calibri" w:hAnsi="Calibri"/>
                <w:color w:val="000000"/>
                <w:sz w:val="22"/>
                <w:szCs w:val="22"/>
              </w:rPr>
              <w:t>profenum</w:t>
            </w:r>
            <w:proofErr w:type="spellEnd"/>
          </w:p>
        </w:tc>
        <w:tc>
          <w:tcPr>
            <w:tcW w:w="2835" w:type="dxa"/>
            <w:shd w:val="clear" w:color="auto" w:fill="auto"/>
            <w:hideMark/>
          </w:tcPr>
          <w:p w14:paraId="04670124"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7EA383B6"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200E1D0" w14:textId="427040EC"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50</w:t>
            </w:r>
          </w:p>
        </w:tc>
      </w:tr>
      <w:tr w:rsidR="0026425B" w:rsidRPr="00CC080F" w14:paraId="095C3AF4" w14:textId="77777777" w:rsidTr="00DF7BA9">
        <w:trPr>
          <w:trHeight w:val="315"/>
        </w:trPr>
        <w:tc>
          <w:tcPr>
            <w:tcW w:w="520" w:type="dxa"/>
            <w:shd w:val="clear" w:color="auto" w:fill="auto"/>
            <w:vAlign w:val="bottom"/>
            <w:hideMark/>
          </w:tcPr>
          <w:p w14:paraId="7E998D90" w14:textId="009228E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30.</w:t>
            </w:r>
          </w:p>
        </w:tc>
        <w:tc>
          <w:tcPr>
            <w:tcW w:w="3810" w:type="dxa"/>
            <w:shd w:val="clear" w:color="auto" w:fill="auto"/>
            <w:vAlign w:val="center"/>
            <w:hideMark/>
          </w:tcPr>
          <w:p w14:paraId="63D8D442"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Ketoprofenum</w:t>
            </w:r>
            <w:proofErr w:type="spellEnd"/>
          </w:p>
        </w:tc>
        <w:tc>
          <w:tcPr>
            <w:tcW w:w="2835" w:type="dxa"/>
            <w:shd w:val="clear" w:color="auto" w:fill="auto"/>
            <w:hideMark/>
          </w:tcPr>
          <w:p w14:paraId="1053C710"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50mg 20tabl w blistrach</w:t>
            </w:r>
          </w:p>
        </w:tc>
        <w:tc>
          <w:tcPr>
            <w:tcW w:w="1417" w:type="dxa"/>
            <w:shd w:val="clear" w:color="auto" w:fill="auto"/>
            <w:vAlign w:val="center"/>
            <w:hideMark/>
          </w:tcPr>
          <w:p w14:paraId="7908778B"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54DEFB51"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20</w:t>
            </w:r>
          </w:p>
        </w:tc>
      </w:tr>
      <w:tr w:rsidR="0026425B" w:rsidRPr="00CC080F" w14:paraId="2131CD97" w14:textId="77777777" w:rsidTr="00DF7BA9">
        <w:trPr>
          <w:trHeight w:val="315"/>
        </w:trPr>
        <w:tc>
          <w:tcPr>
            <w:tcW w:w="520" w:type="dxa"/>
            <w:shd w:val="clear" w:color="auto" w:fill="auto"/>
            <w:vAlign w:val="bottom"/>
            <w:hideMark/>
          </w:tcPr>
          <w:p w14:paraId="0E2EEFA8" w14:textId="37C1937F"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31.</w:t>
            </w:r>
          </w:p>
        </w:tc>
        <w:tc>
          <w:tcPr>
            <w:tcW w:w="3810" w:type="dxa"/>
            <w:shd w:val="clear" w:color="auto" w:fill="auto"/>
            <w:vAlign w:val="center"/>
            <w:hideMark/>
          </w:tcPr>
          <w:p w14:paraId="39ACCACF"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Lidocaini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2%</w:t>
            </w:r>
          </w:p>
        </w:tc>
        <w:tc>
          <w:tcPr>
            <w:tcW w:w="2835" w:type="dxa"/>
            <w:shd w:val="clear" w:color="auto" w:fill="auto"/>
            <w:hideMark/>
          </w:tcPr>
          <w:p w14:paraId="34ED4BAE"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20 ml/5 fiol.</w:t>
            </w:r>
          </w:p>
        </w:tc>
        <w:tc>
          <w:tcPr>
            <w:tcW w:w="1417" w:type="dxa"/>
            <w:shd w:val="clear" w:color="auto" w:fill="auto"/>
            <w:vAlign w:val="center"/>
            <w:hideMark/>
          </w:tcPr>
          <w:p w14:paraId="0E7D1BF2"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70A5BC32" w14:textId="2A4D2F94"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6</w:t>
            </w:r>
          </w:p>
        </w:tc>
      </w:tr>
      <w:tr w:rsidR="0026425B" w:rsidRPr="00CC080F" w14:paraId="28626598" w14:textId="77777777" w:rsidTr="00DF7BA9">
        <w:trPr>
          <w:trHeight w:val="315"/>
        </w:trPr>
        <w:tc>
          <w:tcPr>
            <w:tcW w:w="520" w:type="dxa"/>
            <w:shd w:val="clear" w:color="auto" w:fill="auto"/>
            <w:vAlign w:val="bottom"/>
            <w:hideMark/>
          </w:tcPr>
          <w:p w14:paraId="0EA8E46A" w14:textId="0B0FFA4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32.</w:t>
            </w:r>
          </w:p>
        </w:tc>
        <w:tc>
          <w:tcPr>
            <w:tcW w:w="3810" w:type="dxa"/>
            <w:shd w:val="clear" w:color="auto" w:fill="auto"/>
            <w:vAlign w:val="center"/>
            <w:hideMark/>
          </w:tcPr>
          <w:p w14:paraId="004F5FB9" w14:textId="2DD4827D"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Lidocaini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r w:rsidRPr="00CC080F">
              <w:rPr>
                <w:rFonts w:ascii="Calibri" w:hAnsi="Calibri"/>
                <w:sz w:val="22"/>
                <w:szCs w:val="22"/>
              </w:rPr>
              <w:t xml:space="preserve"> żel</w:t>
            </w:r>
            <w:r>
              <w:rPr>
                <w:rFonts w:ascii="Calibri" w:hAnsi="Calibri"/>
                <w:sz w:val="22"/>
                <w:szCs w:val="22"/>
              </w:rPr>
              <w:t xml:space="preserve"> A</w:t>
            </w:r>
          </w:p>
        </w:tc>
        <w:tc>
          <w:tcPr>
            <w:tcW w:w="2835" w:type="dxa"/>
            <w:shd w:val="clear" w:color="auto" w:fill="auto"/>
            <w:hideMark/>
          </w:tcPr>
          <w:p w14:paraId="0017EBF1"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20mg/g   tuba 30g  </w:t>
            </w:r>
          </w:p>
        </w:tc>
        <w:tc>
          <w:tcPr>
            <w:tcW w:w="1417" w:type="dxa"/>
            <w:shd w:val="clear" w:color="auto" w:fill="auto"/>
            <w:vAlign w:val="center"/>
            <w:hideMark/>
          </w:tcPr>
          <w:p w14:paraId="30C324B7"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4964501E" w14:textId="7F6679D4" w:rsidR="0026425B" w:rsidRPr="00CC080F" w:rsidRDefault="00515F88" w:rsidP="00DF7BA9">
            <w:pPr>
              <w:spacing w:line="360" w:lineRule="auto"/>
              <w:jc w:val="center"/>
              <w:rPr>
                <w:rFonts w:ascii="Calibri" w:hAnsi="Calibri"/>
                <w:sz w:val="22"/>
                <w:szCs w:val="22"/>
              </w:rPr>
            </w:pPr>
            <w:r>
              <w:rPr>
                <w:rFonts w:ascii="Calibri" w:hAnsi="Calibri"/>
                <w:sz w:val="22"/>
                <w:szCs w:val="22"/>
              </w:rPr>
              <w:t>11</w:t>
            </w:r>
          </w:p>
        </w:tc>
      </w:tr>
      <w:tr w:rsidR="0026425B" w:rsidRPr="00CC080F" w14:paraId="43DF1FFF" w14:textId="77777777" w:rsidTr="00DF7BA9">
        <w:trPr>
          <w:trHeight w:val="315"/>
        </w:trPr>
        <w:tc>
          <w:tcPr>
            <w:tcW w:w="520" w:type="dxa"/>
            <w:shd w:val="clear" w:color="auto" w:fill="auto"/>
            <w:vAlign w:val="bottom"/>
            <w:hideMark/>
          </w:tcPr>
          <w:p w14:paraId="61E031C3" w14:textId="5D4AC6FD"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33.</w:t>
            </w:r>
          </w:p>
        </w:tc>
        <w:tc>
          <w:tcPr>
            <w:tcW w:w="3810" w:type="dxa"/>
            <w:shd w:val="clear" w:color="auto" w:fill="auto"/>
            <w:vAlign w:val="center"/>
            <w:hideMark/>
          </w:tcPr>
          <w:p w14:paraId="70E1F2DC"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Magnesium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r w:rsidRPr="00CC080F">
              <w:rPr>
                <w:rFonts w:ascii="Calibri" w:hAnsi="Calibri"/>
                <w:color w:val="000000"/>
                <w:sz w:val="22"/>
                <w:szCs w:val="22"/>
              </w:rPr>
              <w:t xml:space="preserve"> 20%</w:t>
            </w:r>
          </w:p>
        </w:tc>
        <w:tc>
          <w:tcPr>
            <w:tcW w:w="2835" w:type="dxa"/>
            <w:shd w:val="clear" w:color="auto" w:fill="auto"/>
            <w:hideMark/>
          </w:tcPr>
          <w:p w14:paraId="272EC6C7"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./10 ml</w:t>
            </w:r>
          </w:p>
        </w:tc>
        <w:tc>
          <w:tcPr>
            <w:tcW w:w="1417" w:type="dxa"/>
            <w:shd w:val="clear" w:color="auto" w:fill="auto"/>
            <w:vAlign w:val="center"/>
            <w:hideMark/>
          </w:tcPr>
          <w:p w14:paraId="488C86A7"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52167DA6" w14:textId="4500B7AD"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25</w:t>
            </w:r>
          </w:p>
        </w:tc>
      </w:tr>
      <w:tr w:rsidR="0026425B" w:rsidRPr="00CC080F" w14:paraId="25FD0060" w14:textId="77777777" w:rsidTr="00DF7BA9">
        <w:trPr>
          <w:trHeight w:val="315"/>
        </w:trPr>
        <w:tc>
          <w:tcPr>
            <w:tcW w:w="520" w:type="dxa"/>
            <w:shd w:val="clear" w:color="auto" w:fill="auto"/>
            <w:vAlign w:val="bottom"/>
            <w:hideMark/>
          </w:tcPr>
          <w:p w14:paraId="61DB598B" w14:textId="3513918B"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34.</w:t>
            </w:r>
          </w:p>
        </w:tc>
        <w:tc>
          <w:tcPr>
            <w:tcW w:w="3810" w:type="dxa"/>
            <w:shd w:val="clear" w:color="auto" w:fill="auto"/>
            <w:vAlign w:val="center"/>
            <w:hideMark/>
          </w:tcPr>
          <w:p w14:paraId="37071685"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Mannitolum</w:t>
            </w:r>
            <w:proofErr w:type="spellEnd"/>
            <w:r w:rsidRPr="00CC080F">
              <w:rPr>
                <w:rFonts w:ascii="Calibri" w:hAnsi="Calibri"/>
                <w:color w:val="000000"/>
                <w:sz w:val="22"/>
                <w:szCs w:val="22"/>
              </w:rPr>
              <w:t xml:space="preserve"> 15%</w:t>
            </w:r>
          </w:p>
        </w:tc>
        <w:tc>
          <w:tcPr>
            <w:tcW w:w="2835" w:type="dxa"/>
            <w:shd w:val="clear" w:color="auto" w:fill="auto"/>
            <w:hideMark/>
          </w:tcPr>
          <w:p w14:paraId="25F7AACF"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100 ml/worek</w:t>
            </w:r>
          </w:p>
        </w:tc>
        <w:tc>
          <w:tcPr>
            <w:tcW w:w="1417" w:type="dxa"/>
            <w:shd w:val="clear" w:color="auto" w:fill="auto"/>
            <w:vAlign w:val="center"/>
            <w:hideMark/>
          </w:tcPr>
          <w:p w14:paraId="29608D69"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Szt.</w:t>
            </w:r>
          </w:p>
        </w:tc>
        <w:tc>
          <w:tcPr>
            <w:tcW w:w="992" w:type="dxa"/>
            <w:shd w:val="clear" w:color="auto" w:fill="auto"/>
            <w:vAlign w:val="center"/>
            <w:hideMark/>
          </w:tcPr>
          <w:p w14:paraId="781DB02F" w14:textId="4500FF65"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11</w:t>
            </w:r>
          </w:p>
        </w:tc>
      </w:tr>
      <w:tr w:rsidR="0026425B" w:rsidRPr="00CC080F" w14:paraId="0E1BEFBD" w14:textId="77777777" w:rsidTr="00DF7BA9">
        <w:trPr>
          <w:trHeight w:val="615"/>
        </w:trPr>
        <w:tc>
          <w:tcPr>
            <w:tcW w:w="520" w:type="dxa"/>
            <w:shd w:val="clear" w:color="auto" w:fill="auto"/>
            <w:vAlign w:val="bottom"/>
            <w:hideMark/>
          </w:tcPr>
          <w:p w14:paraId="76041BBE" w14:textId="3F9471F4"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35.</w:t>
            </w:r>
          </w:p>
        </w:tc>
        <w:tc>
          <w:tcPr>
            <w:tcW w:w="3810" w:type="dxa"/>
            <w:shd w:val="clear" w:color="auto" w:fill="auto"/>
            <w:vAlign w:val="center"/>
            <w:hideMark/>
          </w:tcPr>
          <w:p w14:paraId="16A9430F"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Metamizolum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monohydricum</w:t>
            </w:r>
            <w:proofErr w:type="spellEnd"/>
            <w:r w:rsidRPr="00CC080F">
              <w:rPr>
                <w:rFonts w:ascii="Calibri" w:hAnsi="Calibri"/>
                <w:color w:val="000000"/>
                <w:sz w:val="22"/>
                <w:szCs w:val="22"/>
              </w:rPr>
              <w:t xml:space="preserve"> (rejestracja leku od 3 mies. życia)</w:t>
            </w:r>
          </w:p>
        </w:tc>
        <w:tc>
          <w:tcPr>
            <w:tcW w:w="2835" w:type="dxa"/>
            <w:shd w:val="clear" w:color="auto" w:fill="auto"/>
            <w:hideMark/>
          </w:tcPr>
          <w:p w14:paraId="767E53D0"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2,5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hideMark/>
          </w:tcPr>
          <w:p w14:paraId="676249B2"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0B22AAC" w14:textId="118F3A71"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200</w:t>
            </w:r>
          </w:p>
        </w:tc>
      </w:tr>
      <w:tr w:rsidR="0026425B" w:rsidRPr="00CC080F" w14:paraId="7D10EDFF" w14:textId="77777777" w:rsidTr="00DF7BA9">
        <w:trPr>
          <w:trHeight w:val="315"/>
        </w:trPr>
        <w:tc>
          <w:tcPr>
            <w:tcW w:w="520" w:type="dxa"/>
            <w:shd w:val="clear" w:color="auto" w:fill="auto"/>
            <w:vAlign w:val="bottom"/>
            <w:hideMark/>
          </w:tcPr>
          <w:p w14:paraId="60C8E4AC" w14:textId="251BAC1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36.</w:t>
            </w:r>
          </w:p>
        </w:tc>
        <w:tc>
          <w:tcPr>
            <w:tcW w:w="3810" w:type="dxa"/>
            <w:shd w:val="clear" w:color="auto" w:fill="auto"/>
            <w:vAlign w:val="center"/>
            <w:hideMark/>
          </w:tcPr>
          <w:p w14:paraId="15F99179"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Metoclopramidum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w:t>
            </w:r>
            <w:proofErr w:type="spellEnd"/>
            <w:r w:rsidRPr="00CC080F">
              <w:rPr>
                <w:rFonts w:ascii="Calibri" w:hAnsi="Calibri"/>
                <w:color w:val="000000"/>
                <w:sz w:val="22"/>
                <w:szCs w:val="22"/>
              </w:rPr>
              <w:t>.</w:t>
            </w:r>
          </w:p>
        </w:tc>
        <w:tc>
          <w:tcPr>
            <w:tcW w:w="2835" w:type="dxa"/>
            <w:shd w:val="clear" w:color="auto" w:fill="auto"/>
            <w:hideMark/>
          </w:tcPr>
          <w:p w14:paraId="224E9385"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vAlign w:val="center"/>
            <w:hideMark/>
          </w:tcPr>
          <w:p w14:paraId="3B7E1083"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E4C3818" w14:textId="67AA9F90"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100</w:t>
            </w:r>
          </w:p>
        </w:tc>
      </w:tr>
      <w:tr w:rsidR="0026425B" w:rsidRPr="00CC080F" w14:paraId="274DE0A4" w14:textId="77777777" w:rsidTr="00DF7BA9">
        <w:trPr>
          <w:trHeight w:val="315"/>
        </w:trPr>
        <w:tc>
          <w:tcPr>
            <w:tcW w:w="520" w:type="dxa"/>
            <w:shd w:val="clear" w:color="auto" w:fill="auto"/>
            <w:vAlign w:val="bottom"/>
            <w:hideMark/>
          </w:tcPr>
          <w:p w14:paraId="0D874474" w14:textId="4789A0EE"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37.</w:t>
            </w:r>
          </w:p>
        </w:tc>
        <w:tc>
          <w:tcPr>
            <w:tcW w:w="3810" w:type="dxa"/>
            <w:shd w:val="clear" w:color="auto" w:fill="auto"/>
            <w:vAlign w:val="center"/>
            <w:hideMark/>
          </w:tcPr>
          <w:p w14:paraId="1959D083"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Metoprololum</w:t>
            </w:r>
            <w:proofErr w:type="spellEnd"/>
          </w:p>
        </w:tc>
        <w:tc>
          <w:tcPr>
            <w:tcW w:w="2835" w:type="dxa"/>
            <w:shd w:val="clear" w:color="auto" w:fill="auto"/>
            <w:hideMark/>
          </w:tcPr>
          <w:p w14:paraId="25A0F82D"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hideMark/>
          </w:tcPr>
          <w:p w14:paraId="2B5D8DDF"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F186E57" w14:textId="73500111"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10</w:t>
            </w:r>
          </w:p>
        </w:tc>
      </w:tr>
      <w:tr w:rsidR="0026425B" w:rsidRPr="00CC080F" w14:paraId="5B7181B3" w14:textId="77777777" w:rsidTr="00DF7BA9">
        <w:trPr>
          <w:trHeight w:val="315"/>
        </w:trPr>
        <w:tc>
          <w:tcPr>
            <w:tcW w:w="520" w:type="dxa"/>
            <w:shd w:val="clear" w:color="auto" w:fill="auto"/>
            <w:vAlign w:val="bottom"/>
            <w:hideMark/>
          </w:tcPr>
          <w:p w14:paraId="1859E1FB" w14:textId="5459BCD6"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38.</w:t>
            </w:r>
          </w:p>
        </w:tc>
        <w:tc>
          <w:tcPr>
            <w:tcW w:w="3810" w:type="dxa"/>
            <w:shd w:val="clear" w:color="auto" w:fill="auto"/>
            <w:vAlign w:val="center"/>
            <w:hideMark/>
          </w:tcPr>
          <w:p w14:paraId="4B3F1C45"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xml:space="preserve">) 0,9 % </w:t>
            </w:r>
            <w:proofErr w:type="spellStart"/>
            <w:r w:rsidRPr="00CC080F">
              <w:rPr>
                <w:rFonts w:ascii="Calibri" w:hAnsi="Calibri"/>
                <w:color w:val="000000"/>
                <w:sz w:val="22"/>
                <w:szCs w:val="22"/>
              </w:rPr>
              <w:t>inj</w:t>
            </w:r>
            <w:proofErr w:type="spellEnd"/>
          </w:p>
        </w:tc>
        <w:tc>
          <w:tcPr>
            <w:tcW w:w="2835" w:type="dxa"/>
            <w:shd w:val="clear" w:color="auto" w:fill="auto"/>
            <w:hideMark/>
          </w:tcPr>
          <w:p w14:paraId="4F2C64D9"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./plastik</w:t>
            </w:r>
          </w:p>
        </w:tc>
        <w:tc>
          <w:tcPr>
            <w:tcW w:w="1417" w:type="dxa"/>
            <w:shd w:val="clear" w:color="auto" w:fill="auto"/>
            <w:vAlign w:val="center"/>
            <w:hideMark/>
          </w:tcPr>
          <w:p w14:paraId="7525B43E"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42809F71" w14:textId="58ADD73D"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60</w:t>
            </w:r>
          </w:p>
        </w:tc>
      </w:tr>
      <w:tr w:rsidR="0026425B" w:rsidRPr="00CC080F" w14:paraId="2CCBABB0" w14:textId="77777777" w:rsidTr="00DF7BA9">
        <w:trPr>
          <w:trHeight w:val="315"/>
        </w:trPr>
        <w:tc>
          <w:tcPr>
            <w:tcW w:w="520" w:type="dxa"/>
            <w:shd w:val="clear" w:color="auto" w:fill="auto"/>
            <w:vAlign w:val="bottom"/>
            <w:hideMark/>
          </w:tcPr>
          <w:p w14:paraId="2F397A60" w14:textId="6346A46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39.</w:t>
            </w:r>
          </w:p>
        </w:tc>
        <w:tc>
          <w:tcPr>
            <w:tcW w:w="3810" w:type="dxa"/>
            <w:shd w:val="clear" w:color="auto" w:fill="auto"/>
            <w:vAlign w:val="center"/>
            <w:hideMark/>
          </w:tcPr>
          <w:p w14:paraId="4B1888F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Naloxoni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35" w:type="dxa"/>
            <w:shd w:val="clear" w:color="auto" w:fill="auto"/>
            <w:hideMark/>
          </w:tcPr>
          <w:p w14:paraId="074A7E1D"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0,4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417" w:type="dxa"/>
            <w:shd w:val="clear" w:color="auto" w:fill="auto"/>
            <w:vAlign w:val="center"/>
            <w:hideMark/>
          </w:tcPr>
          <w:p w14:paraId="4FD4DBF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3407DD90" w14:textId="3456F7F6"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5</w:t>
            </w:r>
          </w:p>
        </w:tc>
      </w:tr>
      <w:tr w:rsidR="0026425B" w:rsidRPr="00CC080F" w14:paraId="3C63C36C" w14:textId="77777777" w:rsidTr="00DF7BA9">
        <w:trPr>
          <w:trHeight w:val="315"/>
        </w:trPr>
        <w:tc>
          <w:tcPr>
            <w:tcW w:w="520" w:type="dxa"/>
            <w:shd w:val="clear" w:color="auto" w:fill="auto"/>
            <w:vAlign w:val="bottom"/>
            <w:hideMark/>
          </w:tcPr>
          <w:p w14:paraId="1C8658A1" w14:textId="3976F3D5"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40.</w:t>
            </w:r>
          </w:p>
        </w:tc>
        <w:tc>
          <w:tcPr>
            <w:tcW w:w="3810" w:type="dxa"/>
            <w:shd w:val="clear" w:color="auto" w:fill="auto"/>
            <w:vAlign w:val="center"/>
            <w:hideMark/>
          </w:tcPr>
          <w:p w14:paraId="6902DC39"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Natrium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bicarbonicum</w:t>
            </w:r>
            <w:proofErr w:type="spellEnd"/>
            <w:r w:rsidRPr="00CC080F">
              <w:rPr>
                <w:rFonts w:ascii="Calibri" w:hAnsi="Calibri"/>
                <w:color w:val="000000"/>
                <w:sz w:val="22"/>
                <w:szCs w:val="22"/>
              </w:rPr>
              <w:t xml:space="preserve"> 8,4 %</w:t>
            </w:r>
          </w:p>
        </w:tc>
        <w:tc>
          <w:tcPr>
            <w:tcW w:w="2835" w:type="dxa"/>
            <w:shd w:val="clear" w:color="auto" w:fill="auto"/>
            <w:hideMark/>
          </w:tcPr>
          <w:p w14:paraId="2DC75857"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1417" w:type="dxa"/>
            <w:shd w:val="clear" w:color="auto" w:fill="auto"/>
            <w:vAlign w:val="center"/>
            <w:hideMark/>
          </w:tcPr>
          <w:p w14:paraId="5394CF15"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0ED92B6E" w14:textId="387016C5"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8</w:t>
            </w:r>
          </w:p>
        </w:tc>
      </w:tr>
      <w:tr w:rsidR="0026425B" w:rsidRPr="00CC080F" w14:paraId="4F26205F" w14:textId="77777777" w:rsidTr="00DF7BA9">
        <w:trPr>
          <w:trHeight w:val="315"/>
        </w:trPr>
        <w:tc>
          <w:tcPr>
            <w:tcW w:w="520" w:type="dxa"/>
            <w:shd w:val="clear" w:color="auto" w:fill="auto"/>
            <w:vAlign w:val="bottom"/>
            <w:hideMark/>
          </w:tcPr>
          <w:p w14:paraId="28D460E6" w14:textId="5D8D8490"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41.</w:t>
            </w:r>
          </w:p>
        </w:tc>
        <w:tc>
          <w:tcPr>
            <w:tcW w:w="3810" w:type="dxa"/>
            <w:shd w:val="clear" w:color="auto" w:fill="auto"/>
            <w:vAlign w:val="center"/>
            <w:hideMark/>
          </w:tcPr>
          <w:p w14:paraId="769624A7"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Papaverini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835" w:type="dxa"/>
            <w:shd w:val="clear" w:color="auto" w:fill="auto"/>
            <w:hideMark/>
          </w:tcPr>
          <w:p w14:paraId="79091758"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 20 mg/ml/ 10 </w:t>
            </w:r>
            <w:proofErr w:type="spellStart"/>
            <w:r w:rsidRPr="00CC080F">
              <w:rPr>
                <w:rFonts w:ascii="Calibri" w:hAnsi="Calibri"/>
                <w:sz w:val="22"/>
                <w:szCs w:val="22"/>
              </w:rPr>
              <w:t>amp</w:t>
            </w:r>
            <w:proofErr w:type="spellEnd"/>
            <w:r w:rsidRPr="00CC080F">
              <w:rPr>
                <w:rFonts w:ascii="Calibri" w:hAnsi="Calibri"/>
                <w:sz w:val="22"/>
                <w:szCs w:val="22"/>
              </w:rPr>
              <w:t>./ 2 ml</w:t>
            </w:r>
          </w:p>
        </w:tc>
        <w:tc>
          <w:tcPr>
            <w:tcW w:w="1417" w:type="dxa"/>
            <w:shd w:val="clear" w:color="auto" w:fill="auto"/>
            <w:vAlign w:val="center"/>
            <w:hideMark/>
          </w:tcPr>
          <w:p w14:paraId="6CD194C2"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3F44D82E" w14:textId="17FD213A" w:rsidR="0026425B" w:rsidRPr="00CC080F" w:rsidRDefault="00515F88" w:rsidP="00DF7BA9">
            <w:pPr>
              <w:spacing w:line="360" w:lineRule="auto"/>
              <w:jc w:val="center"/>
              <w:rPr>
                <w:rFonts w:ascii="Calibri" w:hAnsi="Calibri"/>
                <w:sz w:val="22"/>
                <w:szCs w:val="22"/>
              </w:rPr>
            </w:pPr>
            <w:r>
              <w:rPr>
                <w:rFonts w:ascii="Calibri" w:hAnsi="Calibri"/>
                <w:sz w:val="22"/>
                <w:szCs w:val="22"/>
              </w:rPr>
              <w:t>8</w:t>
            </w:r>
          </w:p>
        </w:tc>
      </w:tr>
      <w:tr w:rsidR="0026425B" w:rsidRPr="00CC080F" w14:paraId="56269E2A" w14:textId="77777777" w:rsidTr="00DF7BA9">
        <w:trPr>
          <w:trHeight w:val="315"/>
        </w:trPr>
        <w:tc>
          <w:tcPr>
            <w:tcW w:w="520" w:type="dxa"/>
            <w:shd w:val="clear" w:color="auto" w:fill="auto"/>
            <w:vAlign w:val="bottom"/>
            <w:hideMark/>
          </w:tcPr>
          <w:p w14:paraId="04B4B72E" w14:textId="022ACDC9"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42.</w:t>
            </w:r>
          </w:p>
        </w:tc>
        <w:tc>
          <w:tcPr>
            <w:tcW w:w="3810" w:type="dxa"/>
            <w:shd w:val="clear" w:color="auto" w:fill="auto"/>
            <w:vAlign w:val="center"/>
            <w:hideMark/>
          </w:tcPr>
          <w:p w14:paraId="23E40AF2"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835" w:type="dxa"/>
            <w:shd w:val="clear" w:color="auto" w:fill="auto"/>
            <w:hideMark/>
          </w:tcPr>
          <w:p w14:paraId="7E84B855" w14:textId="2B662D36"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1 g/100 ml</w:t>
            </w:r>
            <w:r>
              <w:rPr>
                <w:rFonts w:ascii="Calibri" w:hAnsi="Calibri"/>
                <w:color w:val="000000"/>
                <w:sz w:val="22"/>
                <w:szCs w:val="22"/>
              </w:rPr>
              <w:t xml:space="preserve"> flakon</w:t>
            </w:r>
          </w:p>
        </w:tc>
        <w:tc>
          <w:tcPr>
            <w:tcW w:w="1417" w:type="dxa"/>
            <w:shd w:val="clear" w:color="auto" w:fill="auto"/>
            <w:vAlign w:val="center"/>
            <w:hideMark/>
          </w:tcPr>
          <w:p w14:paraId="44A08D97" w14:textId="2A1FD55D"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szt</w:t>
            </w:r>
            <w:r w:rsidRPr="00CC080F">
              <w:rPr>
                <w:rFonts w:ascii="Calibri" w:hAnsi="Calibri"/>
                <w:color w:val="000000"/>
                <w:sz w:val="22"/>
                <w:szCs w:val="22"/>
              </w:rPr>
              <w:t>.</w:t>
            </w:r>
          </w:p>
        </w:tc>
        <w:tc>
          <w:tcPr>
            <w:tcW w:w="992" w:type="dxa"/>
            <w:shd w:val="clear" w:color="auto" w:fill="auto"/>
            <w:vAlign w:val="center"/>
            <w:hideMark/>
          </w:tcPr>
          <w:p w14:paraId="5E64A54F" w14:textId="6FC7AF94"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500</w:t>
            </w:r>
          </w:p>
        </w:tc>
      </w:tr>
      <w:tr w:rsidR="0026425B" w:rsidRPr="00CC080F" w14:paraId="3AE527C6" w14:textId="77777777" w:rsidTr="00DF7BA9">
        <w:trPr>
          <w:trHeight w:val="315"/>
        </w:trPr>
        <w:tc>
          <w:tcPr>
            <w:tcW w:w="520" w:type="dxa"/>
            <w:shd w:val="clear" w:color="auto" w:fill="auto"/>
            <w:vAlign w:val="bottom"/>
            <w:hideMark/>
          </w:tcPr>
          <w:p w14:paraId="228EA2A0" w14:textId="154C9320"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43.</w:t>
            </w:r>
          </w:p>
        </w:tc>
        <w:tc>
          <w:tcPr>
            <w:tcW w:w="3810" w:type="dxa"/>
            <w:shd w:val="clear" w:color="auto" w:fill="auto"/>
            <w:vAlign w:val="center"/>
            <w:hideMark/>
          </w:tcPr>
          <w:p w14:paraId="5501A725" w14:textId="77777777" w:rsidR="0026425B" w:rsidRPr="00CC080F" w:rsidRDefault="0026425B" w:rsidP="00DF7BA9">
            <w:pPr>
              <w:spacing w:line="360" w:lineRule="auto"/>
              <w:rPr>
                <w:rFonts w:ascii="Calibri" w:hAnsi="Calibri"/>
                <w:sz w:val="22"/>
                <w:szCs w:val="22"/>
              </w:rPr>
            </w:pPr>
            <w:proofErr w:type="spellStart"/>
            <w:r w:rsidRPr="00CC080F">
              <w:rPr>
                <w:rFonts w:ascii="Calibri" w:hAnsi="Calibri"/>
                <w:sz w:val="22"/>
                <w:szCs w:val="22"/>
              </w:rPr>
              <w:t>Paracetamolum</w:t>
            </w:r>
            <w:proofErr w:type="spellEnd"/>
            <w:r w:rsidRPr="00CC080F">
              <w:rPr>
                <w:rFonts w:ascii="Calibri" w:hAnsi="Calibri"/>
                <w:sz w:val="22"/>
                <w:szCs w:val="22"/>
              </w:rPr>
              <w:t xml:space="preserve">  </w:t>
            </w:r>
          </w:p>
        </w:tc>
        <w:tc>
          <w:tcPr>
            <w:tcW w:w="2835" w:type="dxa"/>
            <w:shd w:val="clear" w:color="auto" w:fill="auto"/>
            <w:hideMark/>
          </w:tcPr>
          <w:p w14:paraId="3B761A2C" w14:textId="77777777" w:rsidR="0026425B" w:rsidRPr="00CC080F" w:rsidRDefault="0026425B" w:rsidP="00DF7BA9">
            <w:pPr>
              <w:spacing w:line="360" w:lineRule="auto"/>
              <w:rPr>
                <w:rFonts w:ascii="Calibri" w:hAnsi="Calibri"/>
                <w:sz w:val="22"/>
                <w:szCs w:val="22"/>
              </w:rPr>
            </w:pPr>
            <w:r w:rsidRPr="00CC080F">
              <w:rPr>
                <w:rFonts w:ascii="Calibri" w:hAnsi="Calibri"/>
                <w:sz w:val="22"/>
                <w:szCs w:val="22"/>
              </w:rPr>
              <w:t xml:space="preserve">500mg 24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1417" w:type="dxa"/>
            <w:shd w:val="clear" w:color="auto" w:fill="auto"/>
            <w:vAlign w:val="center"/>
            <w:hideMark/>
          </w:tcPr>
          <w:p w14:paraId="3CD6DAC2" w14:textId="77777777" w:rsidR="0026425B" w:rsidRPr="00CC080F" w:rsidRDefault="0026425B" w:rsidP="00DF7BA9">
            <w:pPr>
              <w:spacing w:line="360" w:lineRule="auto"/>
              <w:jc w:val="center"/>
              <w:rPr>
                <w:rFonts w:ascii="Calibri" w:hAnsi="Calibri"/>
                <w:sz w:val="22"/>
                <w:szCs w:val="22"/>
              </w:rPr>
            </w:pPr>
            <w:r w:rsidRPr="00CC080F">
              <w:rPr>
                <w:rFonts w:ascii="Calibri" w:hAnsi="Calibri"/>
                <w:sz w:val="22"/>
                <w:szCs w:val="22"/>
              </w:rPr>
              <w:t>Op.</w:t>
            </w:r>
          </w:p>
        </w:tc>
        <w:tc>
          <w:tcPr>
            <w:tcW w:w="992" w:type="dxa"/>
            <w:shd w:val="clear" w:color="auto" w:fill="auto"/>
            <w:vAlign w:val="center"/>
            <w:hideMark/>
          </w:tcPr>
          <w:p w14:paraId="199316FA" w14:textId="48DEEBF9" w:rsidR="0026425B" w:rsidRPr="00CC080F" w:rsidRDefault="00515F88" w:rsidP="00DF7BA9">
            <w:pPr>
              <w:spacing w:line="360" w:lineRule="auto"/>
              <w:jc w:val="center"/>
              <w:rPr>
                <w:rFonts w:ascii="Calibri" w:hAnsi="Calibri"/>
                <w:sz w:val="22"/>
                <w:szCs w:val="22"/>
              </w:rPr>
            </w:pPr>
            <w:r>
              <w:rPr>
                <w:rFonts w:ascii="Calibri" w:hAnsi="Calibri"/>
                <w:sz w:val="22"/>
                <w:szCs w:val="22"/>
              </w:rPr>
              <w:t>40</w:t>
            </w:r>
          </w:p>
        </w:tc>
      </w:tr>
      <w:tr w:rsidR="0026425B" w:rsidRPr="00CC080F" w14:paraId="3EDC7696" w14:textId="77777777" w:rsidTr="00DF7BA9">
        <w:trPr>
          <w:trHeight w:val="315"/>
        </w:trPr>
        <w:tc>
          <w:tcPr>
            <w:tcW w:w="520" w:type="dxa"/>
            <w:shd w:val="clear" w:color="auto" w:fill="auto"/>
            <w:vAlign w:val="bottom"/>
            <w:hideMark/>
          </w:tcPr>
          <w:p w14:paraId="04339E31" w14:textId="77202E4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44.</w:t>
            </w:r>
          </w:p>
        </w:tc>
        <w:tc>
          <w:tcPr>
            <w:tcW w:w="3810" w:type="dxa"/>
            <w:shd w:val="clear" w:color="auto" w:fill="auto"/>
            <w:vAlign w:val="center"/>
            <w:hideMark/>
          </w:tcPr>
          <w:p w14:paraId="4B486750"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835" w:type="dxa"/>
            <w:shd w:val="clear" w:color="auto" w:fill="auto"/>
            <w:hideMark/>
          </w:tcPr>
          <w:p w14:paraId="33B033AB"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250 mg/10 czop.</w:t>
            </w:r>
          </w:p>
        </w:tc>
        <w:tc>
          <w:tcPr>
            <w:tcW w:w="1417" w:type="dxa"/>
            <w:shd w:val="clear" w:color="auto" w:fill="auto"/>
            <w:vAlign w:val="center"/>
            <w:hideMark/>
          </w:tcPr>
          <w:p w14:paraId="09BAE52A"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1F63F04" w14:textId="49CDAD5D" w:rsidR="0026425B" w:rsidRPr="00CC080F" w:rsidRDefault="00515F88" w:rsidP="00DF7BA9">
            <w:pPr>
              <w:spacing w:line="360" w:lineRule="auto"/>
              <w:jc w:val="center"/>
              <w:rPr>
                <w:rFonts w:ascii="Calibri" w:hAnsi="Calibri"/>
                <w:color w:val="000000"/>
                <w:sz w:val="22"/>
                <w:szCs w:val="22"/>
              </w:rPr>
            </w:pPr>
            <w:r>
              <w:rPr>
                <w:rFonts w:ascii="Calibri" w:hAnsi="Calibri"/>
                <w:color w:val="000000"/>
                <w:sz w:val="22"/>
                <w:szCs w:val="22"/>
              </w:rPr>
              <w:t>20</w:t>
            </w:r>
          </w:p>
        </w:tc>
      </w:tr>
      <w:tr w:rsidR="0026425B" w:rsidRPr="00C3171A" w14:paraId="7FED1548" w14:textId="77777777" w:rsidTr="00DF7BA9">
        <w:trPr>
          <w:trHeight w:val="615"/>
        </w:trPr>
        <w:tc>
          <w:tcPr>
            <w:tcW w:w="520" w:type="dxa"/>
            <w:shd w:val="clear" w:color="auto" w:fill="auto"/>
            <w:vAlign w:val="bottom"/>
            <w:hideMark/>
          </w:tcPr>
          <w:p w14:paraId="206B5416" w14:textId="2BBDCBDD"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45.</w:t>
            </w:r>
          </w:p>
        </w:tc>
        <w:tc>
          <w:tcPr>
            <w:tcW w:w="3810" w:type="dxa"/>
            <w:shd w:val="clear" w:color="auto" w:fill="auto"/>
            <w:vAlign w:val="center"/>
            <w:hideMark/>
          </w:tcPr>
          <w:p w14:paraId="50859646"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Salbutamolum</w:t>
            </w:r>
            <w:proofErr w:type="spellEnd"/>
            <w:r w:rsidRPr="00CC080F">
              <w:rPr>
                <w:rFonts w:ascii="Calibri" w:hAnsi="Calibri"/>
                <w:color w:val="000000"/>
                <w:sz w:val="22"/>
                <w:szCs w:val="22"/>
              </w:rPr>
              <w:t xml:space="preserve">  0,2%</w:t>
            </w:r>
          </w:p>
        </w:tc>
        <w:tc>
          <w:tcPr>
            <w:tcW w:w="2835" w:type="dxa"/>
            <w:shd w:val="clear" w:color="auto" w:fill="auto"/>
            <w:hideMark/>
          </w:tcPr>
          <w:p w14:paraId="2FE2E3CE" w14:textId="181A1F96" w:rsidR="0026425B" w:rsidRPr="00CC080F" w:rsidRDefault="0026425B" w:rsidP="00DF7BA9">
            <w:pPr>
              <w:spacing w:line="360" w:lineRule="auto"/>
              <w:rPr>
                <w:rFonts w:ascii="Calibri" w:hAnsi="Calibri"/>
                <w:color w:val="000000"/>
                <w:sz w:val="22"/>
                <w:szCs w:val="22"/>
              </w:rPr>
            </w:pPr>
            <w:r w:rsidRPr="00C3171A">
              <w:rPr>
                <w:rFonts w:ascii="Calibri" w:hAnsi="Calibri"/>
                <w:color w:val="000000"/>
                <w:sz w:val="22"/>
                <w:szCs w:val="22"/>
              </w:rPr>
              <w:t xml:space="preserve">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xml:space="preserve">./ampułka do nebulizacji 2,5 ml lub 2,5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./ampułka do nebulizacji 2,5 ml</w:t>
            </w:r>
            <w:r>
              <w:rPr>
                <w:rFonts w:ascii="Calibri" w:hAnsi="Calibri"/>
                <w:color w:val="000000"/>
                <w:sz w:val="22"/>
                <w:szCs w:val="22"/>
              </w:rPr>
              <w:t xml:space="preserve"> po 20 fiol.</w:t>
            </w:r>
          </w:p>
        </w:tc>
        <w:tc>
          <w:tcPr>
            <w:tcW w:w="1417" w:type="dxa"/>
            <w:shd w:val="clear" w:color="auto" w:fill="auto"/>
            <w:vAlign w:val="center"/>
            <w:hideMark/>
          </w:tcPr>
          <w:p w14:paraId="2E4A30A7"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6F392FD6" w14:textId="5FA7EED2"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25</w:t>
            </w:r>
          </w:p>
        </w:tc>
      </w:tr>
      <w:tr w:rsidR="0026425B" w:rsidRPr="00CC080F" w14:paraId="7D36C0C6" w14:textId="77777777" w:rsidTr="00DF7BA9">
        <w:trPr>
          <w:trHeight w:val="315"/>
        </w:trPr>
        <w:tc>
          <w:tcPr>
            <w:tcW w:w="520" w:type="dxa"/>
            <w:shd w:val="clear" w:color="auto" w:fill="auto"/>
            <w:vAlign w:val="bottom"/>
            <w:hideMark/>
          </w:tcPr>
          <w:p w14:paraId="455664C4" w14:textId="36AC5880"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46.</w:t>
            </w:r>
          </w:p>
        </w:tc>
        <w:tc>
          <w:tcPr>
            <w:tcW w:w="3810" w:type="dxa"/>
            <w:shd w:val="clear" w:color="auto" w:fill="auto"/>
            <w:vAlign w:val="center"/>
            <w:hideMark/>
          </w:tcPr>
          <w:p w14:paraId="1E64858D" w14:textId="77777777"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Salbutamolum</w:t>
            </w:r>
            <w:proofErr w:type="spellEnd"/>
          </w:p>
        </w:tc>
        <w:tc>
          <w:tcPr>
            <w:tcW w:w="2835" w:type="dxa"/>
            <w:shd w:val="clear" w:color="auto" w:fill="auto"/>
            <w:hideMark/>
          </w:tcPr>
          <w:p w14:paraId="11643D9B" w14:textId="77777777"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0,5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1417" w:type="dxa"/>
            <w:shd w:val="clear" w:color="auto" w:fill="auto"/>
            <w:vAlign w:val="center"/>
            <w:hideMark/>
          </w:tcPr>
          <w:p w14:paraId="4D9C0C72" w14:textId="77777777"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hideMark/>
          </w:tcPr>
          <w:p w14:paraId="76964089" w14:textId="65E894D9" w:rsidR="0026425B" w:rsidRPr="00CC080F" w:rsidRDefault="0026425B" w:rsidP="00DF7BA9">
            <w:pPr>
              <w:spacing w:line="360" w:lineRule="auto"/>
              <w:jc w:val="center"/>
              <w:rPr>
                <w:rFonts w:ascii="Calibri" w:hAnsi="Calibri"/>
                <w:color w:val="000000"/>
                <w:sz w:val="22"/>
                <w:szCs w:val="22"/>
              </w:rPr>
            </w:pPr>
            <w:r>
              <w:rPr>
                <w:rFonts w:ascii="Calibri" w:hAnsi="Calibri"/>
                <w:color w:val="000000"/>
                <w:sz w:val="22"/>
                <w:szCs w:val="22"/>
              </w:rPr>
              <w:t>3</w:t>
            </w:r>
          </w:p>
        </w:tc>
      </w:tr>
      <w:tr w:rsidR="0026425B" w:rsidRPr="00CC080F" w14:paraId="44675CE3" w14:textId="77777777" w:rsidTr="00DF7BA9">
        <w:trPr>
          <w:trHeight w:val="315"/>
        </w:trPr>
        <w:tc>
          <w:tcPr>
            <w:tcW w:w="520" w:type="dxa"/>
            <w:shd w:val="clear" w:color="auto" w:fill="auto"/>
            <w:vAlign w:val="bottom"/>
            <w:hideMark/>
          </w:tcPr>
          <w:p w14:paraId="023E9647" w14:textId="07B1CCBD" w:rsidR="0026425B" w:rsidRPr="00297F5B" w:rsidRDefault="0026425B" w:rsidP="00DF7BA9">
            <w:pPr>
              <w:spacing w:line="360" w:lineRule="auto"/>
              <w:jc w:val="center"/>
              <w:rPr>
                <w:rFonts w:ascii="Calibri" w:hAnsi="Calibri"/>
                <w:color w:val="000000"/>
                <w:sz w:val="22"/>
                <w:szCs w:val="22"/>
                <w:highlight w:val="yellow"/>
              </w:rPr>
            </w:pPr>
            <w:r>
              <w:rPr>
                <w:rFonts w:ascii="Calibri" w:hAnsi="Calibri" w:cs="Calibri"/>
                <w:color w:val="000000"/>
                <w:sz w:val="22"/>
                <w:szCs w:val="22"/>
              </w:rPr>
              <w:t>47.</w:t>
            </w:r>
          </w:p>
        </w:tc>
        <w:tc>
          <w:tcPr>
            <w:tcW w:w="3810" w:type="dxa"/>
            <w:shd w:val="clear" w:color="auto" w:fill="auto"/>
            <w:vAlign w:val="center"/>
            <w:hideMark/>
          </w:tcPr>
          <w:p w14:paraId="3617E082" w14:textId="77777777" w:rsidR="0026425B" w:rsidRPr="00C3171A" w:rsidRDefault="0026425B" w:rsidP="00DF7BA9">
            <w:pPr>
              <w:spacing w:line="360" w:lineRule="auto"/>
              <w:rPr>
                <w:rFonts w:ascii="Calibri" w:hAnsi="Calibri"/>
                <w:color w:val="000000"/>
                <w:sz w:val="22"/>
                <w:szCs w:val="22"/>
              </w:rPr>
            </w:pPr>
            <w:proofErr w:type="spellStart"/>
            <w:r w:rsidRPr="00C3171A">
              <w:rPr>
                <w:rFonts w:ascii="Calibri" w:hAnsi="Calibri"/>
                <w:color w:val="000000"/>
                <w:sz w:val="22"/>
                <w:szCs w:val="22"/>
              </w:rPr>
              <w:t>Suxamethonium</w:t>
            </w:r>
            <w:proofErr w:type="spellEnd"/>
            <w:r w:rsidRPr="00C3171A">
              <w:rPr>
                <w:rFonts w:ascii="Calibri" w:hAnsi="Calibri"/>
                <w:color w:val="000000"/>
                <w:sz w:val="22"/>
                <w:szCs w:val="22"/>
              </w:rPr>
              <w:t xml:space="preserve"> </w:t>
            </w:r>
            <w:proofErr w:type="spellStart"/>
            <w:r w:rsidRPr="00C3171A">
              <w:rPr>
                <w:rFonts w:ascii="Calibri" w:hAnsi="Calibri"/>
                <w:color w:val="000000"/>
                <w:sz w:val="22"/>
                <w:szCs w:val="22"/>
              </w:rPr>
              <w:t>chloride</w:t>
            </w:r>
            <w:proofErr w:type="spellEnd"/>
          </w:p>
        </w:tc>
        <w:tc>
          <w:tcPr>
            <w:tcW w:w="2835" w:type="dxa"/>
            <w:shd w:val="clear" w:color="auto" w:fill="auto"/>
            <w:hideMark/>
          </w:tcPr>
          <w:p w14:paraId="4D0CB657" w14:textId="77777777"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200 mg/10 fiol.</w:t>
            </w:r>
          </w:p>
        </w:tc>
        <w:tc>
          <w:tcPr>
            <w:tcW w:w="1417" w:type="dxa"/>
            <w:shd w:val="clear" w:color="auto" w:fill="auto"/>
            <w:vAlign w:val="center"/>
            <w:hideMark/>
          </w:tcPr>
          <w:p w14:paraId="7BBC13A6" w14:textId="77777777"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Op.</w:t>
            </w:r>
          </w:p>
        </w:tc>
        <w:tc>
          <w:tcPr>
            <w:tcW w:w="992" w:type="dxa"/>
            <w:shd w:val="clear" w:color="auto" w:fill="auto"/>
            <w:vAlign w:val="center"/>
            <w:hideMark/>
          </w:tcPr>
          <w:p w14:paraId="794AC4A8" w14:textId="4C749083"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1</w:t>
            </w:r>
          </w:p>
        </w:tc>
      </w:tr>
      <w:tr w:rsidR="0026425B" w:rsidRPr="00CC080F" w14:paraId="2CCFD612" w14:textId="77777777" w:rsidTr="00DF7BA9">
        <w:trPr>
          <w:trHeight w:val="615"/>
        </w:trPr>
        <w:tc>
          <w:tcPr>
            <w:tcW w:w="520" w:type="dxa"/>
            <w:shd w:val="clear" w:color="auto" w:fill="auto"/>
            <w:vAlign w:val="bottom"/>
            <w:hideMark/>
          </w:tcPr>
          <w:p w14:paraId="62E8092D" w14:textId="14E3E9EE"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48.</w:t>
            </w:r>
          </w:p>
        </w:tc>
        <w:tc>
          <w:tcPr>
            <w:tcW w:w="3810" w:type="dxa"/>
            <w:shd w:val="clear" w:color="auto" w:fill="auto"/>
            <w:vAlign w:val="center"/>
          </w:tcPr>
          <w:p w14:paraId="7AB4F2C4" w14:textId="07156F4E" w:rsidR="0026425B" w:rsidRPr="00C3171A"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Tramadoli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35" w:type="dxa"/>
            <w:shd w:val="clear" w:color="auto" w:fill="auto"/>
          </w:tcPr>
          <w:p w14:paraId="0AD23255" w14:textId="5C5BA4C1" w:rsidR="0026425B" w:rsidRPr="00C3171A" w:rsidRDefault="0026425B" w:rsidP="00DF7BA9">
            <w:pPr>
              <w:spacing w:line="360" w:lineRule="auto"/>
              <w:rPr>
                <w:rFonts w:ascii="Calibri" w:hAnsi="Calibri"/>
                <w:color w:val="000000"/>
                <w:sz w:val="22"/>
                <w:szCs w:val="22"/>
              </w:rPr>
            </w:pPr>
            <w:r w:rsidRPr="00CC080F">
              <w:rPr>
                <w:rFonts w:ascii="Calibri" w:hAnsi="Calibri"/>
                <w:color w:val="000000"/>
                <w:sz w:val="22"/>
                <w:szCs w:val="22"/>
              </w:rPr>
              <w:t>100 mg/</w:t>
            </w:r>
            <w:r>
              <w:rPr>
                <w:rFonts w:ascii="Calibri" w:hAnsi="Calibri"/>
                <w:color w:val="000000"/>
                <w:sz w:val="22"/>
                <w:szCs w:val="22"/>
              </w:rPr>
              <w:t xml:space="preserve">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1417" w:type="dxa"/>
            <w:shd w:val="clear" w:color="auto" w:fill="auto"/>
            <w:noWrap/>
            <w:vAlign w:val="center"/>
          </w:tcPr>
          <w:p w14:paraId="3CE1945C" w14:textId="42CC5A67" w:rsidR="0026425B" w:rsidRPr="00C3171A"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noWrap/>
            <w:vAlign w:val="center"/>
          </w:tcPr>
          <w:p w14:paraId="35057114" w14:textId="34B4F68A" w:rsidR="0026425B" w:rsidRPr="00C3171A" w:rsidRDefault="0026425B" w:rsidP="00DF7BA9">
            <w:pPr>
              <w:spacing w:line="360" w:lineRule="auto"/>
              <w:jc w:val="center"/>
              <w:rPr>
                <w:rFonts w:ascii="Calibri" w:hAnsi="Calibri"/>
                <w:color w:val="000000"/>
                <w:sz w:val="22"/>
                <w:szCs w:val="22"/>
              </w:rPr>
            </w:pPr>
            <w:r>
              <w:rPr>
                <w:rFonts w:ascii="Calibri" w:hAnsi="Calibri"/>
                <w:color w:val="000000"/>
                <w:sz w:val="22"/>
                <w:szCs w:val="22"/>
              </w:rPr>
              <w:t>5</w:t>
            </w:r>
          </w:p>
        </w:tc>
      </w:tr>
      <w:tr w:rsidR="0026425B" w:rsidRPr="00CC080F" w14:paraId="23C4CFD5" w14:textId="77777777" w:rsidTr="00DF7BA9">
        <w:trPr>
          <w:trHeight w:val="315"/>
        </w:trPr>
        <w:tc>
          <w:tcPr>
            <w:tcW w:w="520" w:type="dxa"/>
            <w:shd w:val="clear" w:color="auto" w:fill="auto"/>
            <w:vAlign w:val="bottom"/>
            <w:hideMark/>
          </w:tcPr>
          <w:p w14:paraId="3C544728" w14:textId="2AACE12E"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49.</w:t>
            </w:r>
          </w:p>
        </w:tc>
        <w:tc>
          <w:tcPr>
            <w:tcW w:w="3810" w:type="dxa"/>
            <w:shd w:val="clear" w:color="auto" w:fill="auto"/>
            <w:vAlign w:val="center"/>
          </w:tcPr>
          <w:p w14:paraId="083AA27A" w14:textId="1D62CCCC" w:rsidR="0026425B" w:rsidRPr="00CC080F" w:rsidRDefault="0026425B" w:rsidP="00DF7BA9">
            <w:pPr>
              <w:spacing w:line="360" w:lineRule="auto"/>
              <w:rPr>
                <w:rFonts w:ascii="Calibri" w:hAnsi="Calibri"/>
                <w:color w:val="000000"/>
                <w:sz w:val="22"/>
                <w:szCs w:val="22"/>
              </w:rPr>
            </w:pPr>
            <w:proofErr w:type="spellStart"/>
            <w:r w:rsidRPr="00CC080F">
              <w:rPr>
                <w:rFonts w:ascii="Calibri" w:hAnsi="Calibri"/>
                <w:color w:val="000000"/>
                <w:sz w:val="22"/>
                <w:szCs w:val="22"/>
              </w:rPr>
              <w:t>Urapidilum</w:t>
            </w:r>
            <w:proofErr w:type="spellEnd"/>
          </w:p>
        </w:tc>
        <w:tc>
          <w:tcPr>
            <w:tcW w:w="2835" w:type="dxa"/>
            <w:shd w:val="clear" w:color="auto" w:fill="auto"/>
          </w:tcPr>
          <w:p w14:paraId="4C77C6BC" w14:textId="72577E94" w:rsidR="0026425B" w:rsidRPr="00CC080F" w:rsidRDefault="0026425B" w:rsidP="00DF7BA9">
            <w:pPr>
              <w:spacing w:line="360" w:lineRule="auto"/>
              <w:rPr>
                <w:rFonts w:ascii="Calibri" w:hAnsi="Calibri"/>
                <w:color w:val="000000"/>
                <w:sz w:val="22"/>
                <w:szCs w:val="22"/>
              </w:rPr>
            </w:pPr>
            <w:r w:rsidRPr="00CC080F">
              <w:rPr>
                <w:rFonts w:ascii="Calibri" w:hAnsi="Calibri"/>
                <w:color w:val="000000"/>
                <w:sz w:val="22"/>
                <w:szCs w:val="22"/>
              </w:rPr>
              <w:t xml:space="preserve">25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1417" w:type="dxa"/>
            <w:shd w:val="clear" w:color="auto" w:fill="auto"/>
            <w:vAlign w:val="center"/>
          </w:tcPr>
          <w:p w14:paraId="2A0FFEC7" w14:textId="219FF71E" w:rsidR="0026425B" w:rsidRPr="00CC080F" w:rsidRDefault="0026425B" w:rsidP="00DF7BA9">
            <w:pPr>
              <w:spacing w:line="360" w:lineRule="auto"/>
              <w:jc w:val="center"/>
              <w:rPr>
                <w:rFonts w:ascii="Calibri" w:hAnsi="Calibri"/>
                <w:color w:val="000000"/>
                <w:sz w:val="22"/>
                <w:szCs w:val="22"/>
              </w:rPr>
            </w:pPr>
            <w:r w:rsidRPr="00CC080F">
              <w:rPr>
                <w:rFonts w:ascii="Calibri" w:hAnsi="Calibri"/>
                <w:color w:val="000000"/>
                <w:sz w:val="22"/>
                <w:szCs w:val="22"/>
              </w:rPr>
              <w:t>Op.</w:t>
            </w:r>
          </w:p>
        </w:tc>
        <w:tc>
          <w:tcPr>
            <w:tcW w:w="992" w:type="dxa"/>
            <w:shd w:val="clear" w:color="auto" w:fill="auto"/>
            <w:vAlign w:val="center"/>
          </w:tcPr>
          <w:p w14:paraId="42ADE206" w14:textId="51DF5595"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20</w:t>
            </w:r>
          </w:p>
        </w:tc>
      </w:tr>
      <w:tr w:rsidR="0026425B" w:rsidRPr="00CC080F" w14:paraId="78C35930" w14:textId="77777777" w:rsidTr="00DF7BA9">
        <w:trPr>
          <w:trHeight w:val="315"/>
        </w:trPr>
        <w:tc>
          <w:tcPr>
            <w:tcW w:w="520" w:type="dxa"/>
            <w:shd w:val="clear" w:color="auto" w:fill="auto"/>
            <w:vAlign w:val="bottom"/>
            <w:hideMark/>
          </w:tcPr>
          <w:p w14:paraId="5065D513" w14:textId="6002DCEC"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50.</w:t>
            </w:r>
          </w:p>
        </w:tc>
        <w:tc>
          <w:tcPr>
            <w:tcW w:w="3810" w:type="dxa"/>
            <w:shd w:val="clear" w:color="auto" w:fill="auto"/>
          </w:tcPr>
          <w:p w14:paraId="6DAC2AAB" w14:textId="492171DF" w:rsidR="0026425B" w:rsidRPr="00CC080F" w:rsidRDefault="0026425B" w:rsidP="00DF7BA9">
            <w:pPr>
              <w:spacing w:line="360" w:lineRule="auto"/>
              <w:rPr>
                <w:rFonts w:ascii="Calibri" w:hAnsi="Calibri"/>
                <w:color w:val="000000"/>
                <w:sz w:val="22"/>
                <w:szCs w:val="22"/>
              </w:rPr>
            </w:pPr>
            <w:r w:rsidRPr="00C3171A">
              <w:rPr>
                <w:rFonts w:ascii="Calibri" w:hAnsi="Calibri"/>
                <w:color w:val="000000"/>
                <w:sz w:val="22"/>
                <w:szCs w:val="22"/>
              </w:rPr>
              <w:t xml:space="preserve">Kwas </w:t>
            </w:r>
            <w:proofErr w:type="spellStart"/>
            <w:r w:rsidRPr="00C3171A">
              <w:rPr>
                <w:rFonts w:ascii="Calibri" w:hAnsi="Calibri"/>
                <w:color w:val="000000"/>
                <w:sz w:val="22"/>
                <w:szCs w:val="22"/>
              </w:rPr>
              <w:t>traneksamowy</w:t>
            </w:r>
            <w:proofErr w:type="spellEnd"/>
          </w:p>
        </w:tc>
        <w:tc>
          <w:tcPr>
            <w:tcW w:w="2835" w:type="dxa"/>
            <w:shd w:val="clear" w:color="auto" w:fill="auto"/>
          </w:tcPr>
          <w:p w14:paraId="00EDCA20" w14:textId="231A51DA" w:rsidR="0026425B" w:rsidRPr="00CC080F" w:rsidRDefault="0026425B" w:rsidP="00DF7BA9">
            <w:pPr>
              <w:spacing w:line="360" w:lineRule="auto"/>
              <w:rPr>
                <w:rFonts w:ascii="Calibri" w:hAnsi="Calibri"/>
                <w:color w:val="000000"/>
                <w:sz w:val="22"/>
                <w:szCs w:val="22"/>
              </w:rPr>
            </w:pPr>
            <w:r w:rsidRPr="00C3171A">
              <w:rPr>
                <w:rFonts w:ascii="Calibri" w:hAnsi="Calibri"/>
                <w:color w:val="000000"/>
                <w:sz w:val="22"/>
                <w:szCs w:val="22"/>
              </w:rPr>
              <w:t xml:space="preserve">roztwór do </w:t>
            </w:r>
            <w:proofErr w:type="spellStart"/>
            <w:r w:rsidRPr="00C3171A">
              <w:rPr>
                <w:rFonts w:ascii="Calibri" w:hAnsi="Calibri"/>
                <w:color w:val="000000"/>
                <w:sz w:val="22"/>
                <w:szCs w:val="22"/>
              </w:rPr>
              <w:t>wstrzykiwań</w:t>
            </w:r>
            <w:proofErr w:type="spellEnd"/>
            <w:r w:rsidRPr="00C3171A">
              <w:rPr>
                <w:rFonts w:ascii="Calibri" w:hAnsi="Calibri"/>
                <w:color w:val="000000"/>
                <w:sz w:val="22"/>
                <w:szCs w:val="22"/>
              </w:rPr>
              <w:t xml:space="preserve">; 100 mg/ml (500 mg/5 ml); 5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5 ml</w:t>
            </w:r>
          </w:p>
        </w:tc>
        <w:tc>
          <w:tcPr>
            <w:tcW w:w="1417" w:type="dxa"/>
            <w:shd w:val="clear" w:color="auto" w:fill="auto"/>
            <w:vAlign w:val="center"/>
          </w:tcPr>
          <w:p w14:paraId="3D6FE599" w14:textId="43C2E9DE" w:rsidR="0026425B" w:rsidRPr="00CC080F"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Op.</w:t>
            </w:r>
          </w:p>
        </w:tc>
        <w:tc>
          <w:tcPr>
            <w:tcW w:w="992" w:type="dxa"/>
            <w:shd w:val="clear" w:color="auto" w:fill="auto"/>
            <w:vAlign w:val="center"/>
          </w:tcPr>
          <w:p w14:paraId="08C7EC5D" w14:textId="33154F43" w:rsidR="0026425B" w:rsidRPr="00CC080F" w:rsidRDefault="0002426A" w:rsidP="00DF7BA9">
            <w:pPr>
              <w:spacing w:line="360" w:lineRule="auto"/>
              <w:jc w:val="center"/>
              <w:rPr>
                <w:rFonts w:ascii="Calibri" w:hAnsi="Calibri"/>
                <w:color w:val="000000"/>
                <w:sz w:val="22"/>
                <w:szCs w:val="22"/>
              </w:rPr>
            </w:pPr>
            <w:r>
              <w:rPr>
                <w:rFonts w:ascii="Calibri" w:hAnsi="Calibri"/>
                <w:color w:val="000000"/>
                <w:sz w:val="22"/>
                <w:szCs w:val="22"/>
              </w:rPr>
              <w:t>30</w:t>
            </w:r>
          </w:p>
        </w:tc>
      </w:tr>
      <w:tr w:rsidR="0026425B" w:rsidRPr="00DE6B62" w14:paraId="2E7920ED" w14:textId="77777777" w:rsidTr="00DF7BA9">
        <w:trPr>
          <w:trHeight w:val="315"/>
        </w:trPr>
        <w:tc>
          <w:tcPr>
            <w:tcW w:w="520" w:type="dxa"/>
            <w:shd w:val="clear" w:color="auto" w:fill="auto"/>
            <w:vAlign w:val="bottom"/>
            <w:hideMark/>
          </w:tcPr>
          <w:p w14:paraId="7941897C" w14:textId="490252F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51.</w:t>
            </w:r>
          </w:p>
        </w:tc>
        <w:tc>
          <w:tcPr>
            <w:tcW w:w="3810" w:type="dxa"/>
            <w:shd w:val="clear" w:color="auto" w:fill="auto"/>
          </w:tcPr>
          <w:p w14:paraId="62444E69" w14:textId="445124DC" w:rsidR="0026425B" w:rsidRPr="00C3171A" w:rsidRDefault="0026425B" w:rsidP="00DF7BA9">
            <w:pPr>
              <w:spacing w:line="360" w:lineRule="auto"/>
              <w:rPr>
                <w:rFonts w:ascii="Calibri" w:hAnsi="Calibri"/>
                <w:color w:val="000000"/>
                <w:sz w:val="22"/>
                <w:szCs w:val="22"/>
              </w:rPr>
            </w:pPr>
            <w:proofErr w:type="spellStart"/>
            <w:r w:rsidRPr="00C3171A">
              <w:rPr>
                <w:rFonts w:ascii="Calibri" w:hAnsi="Calibri"/>
                <w:color w:val="000000"/>
                <w:sz w:val="22"/>
                <w:szCs w:val="22"/>
              </w:rPr>
              <w:t>Tiopental</w:t>
            </w:r>
            <w:proofErr w:type="spellEnd"/>
          </w:p>
        </w:tc>
        <w:tc>
          <w:tcPr>
            <w:tcW w:w="2835" w:type="dxa"/>
            <w:shd w:val="clear" w:color="auto" w:fill="auto"/>
          </w:tcPr>
          <w:p w14:paraId="7180EF6D" w14:textId="77FFD7AC"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500mg,pr.d/</w:t>
            </w:r>
            <w:proofErr w:type="spellStart"/>
            <w:r w:rsidRPr="00C3171A">
              <w:rPr>
                <w:rFonts w:ascii="Calibri" w:hAnsi="Calibri"/>
                <w:color w:val="000000"/>
                <w:sz w:val="22"/>
                <w:szCs w:val="22"/>
              </w:rPr>
              <w:t>sp.r.d</w:t>
            </w:r>
            <w:proofErr w:type="spellEnd"/>
            <w:r w:rsidRPr="00C3171A">
              <w:rPr>
                <w:rFonts w:ascii="Calibri" w:hAnsi="Calibri"/>
                <w:color w:val="000000"/>
                <w:sz w:val="22"/>
                <w:szCs w:val="22"/>
              </w:rPr>
              <w:t>/wst.,10fiol</w:t>
            </w:r>
          </w:p>
        </w:tc>
        <w:tc>
          <w:tcPr>
            <w:tcW w:w="1417" w:type="dxa"/>
            <w:shd w:val="clear" w:color="auto" w:fill="auto"/>
            <w:vAlign w:val="center"/>
          </w:tcPr>
          <w:p w14:paraId="7A6E2E44" w14:textId="2D01D3D4"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Op.</w:t>
            </w:r>
          </w:p>
        </w:tc>
        <w:tc>
          <w:tcPr>
            <w:tcW w:w="992" w:type="dxa"/>
            <w:shd w:val="clear" w:color="auto" w:fill="auto"/>
            <w:vAlign w:val="center"/>
          </w:tcPr>
          <w:p w14:paraId="6FF1E8B3" w14:textId="3A2826AF"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1</w:t>
            </w:r>
          </w:p>
        </w:tc>
      </w:tr>
      <w:tr w:rsidR="0026425B" w:rsidRPr="00DE6B62" w14:paraId="0CDED9D3" w14:textId="77777777" w:rsidTr="00DF7BA9">
        <w:trPr>
          <w:trHeight w:val="315"/>
        </w:trPr>
        <w:tc>
          <w:tcPr>
            <w:tcW w:w="520" w:type="dxa"/>
            <w:shd w:val="clear" w:color="auto" w:fill="auto"/>
            <w:vAlign w:val="bottom"/>
            <w:hideMark/>
          </w:tcPr>
          <w:p w14:paraId="77F0EE59" w14:textId="2A9E4318"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lastRenderedPageBreak/>
              <w:t>52.</w:t>
            </w:r>
          </w:p>
        </w:tc>
        <w:tc>
          <w:tcPr>
            <w:tcW w:w="3810" w:type="dxa"/>
            <w:shd w:val="clear" w:color="auto" w:fill="auto"/>
          </w:tcPr>
          <w:p w14:paraId="70F4CCC2" w14:textId="3160EA08" w:rsidR="0026425B" w:rsidRPr="00C3171A" w:rsidRDefault="0026425B" w:rsidP="00DF7BA9">
            <w:pPr>
              <w:spacing w:line="360" w:lineRule="auto"/>
              <w:rPr>
                <w:rFonts w:ascii="Calibri" w:hAnsi="Calibri"/>
                <w:color w:val="000000"/>
                <w:sz w:val="22"/>
                <w:szCs w:val="22"/>
              </w:rPr>
            </w:pPr>
            <w:proofErr w:type="spellStart"/>
            <w:r w:rsidRPr="00C3171A">
              <w:rPr>
                <w:rFonts w:ascii="Calibri" w:hAnsi="Calibri"/>
                <w:color w:val="000000"/>
                <w:sz w:val="22"/>
                <w:szCs w:val="22"/>
              </w:rPr>
              <w:t>Prasugrel</w:t>
            </w:r>
            <w:proofErr w:type="spellEnd"/>
          </w:p>
        </w:tc>
        <w:tc>
          <w:tcPr>
            <w:tcW w:w="2835" w:type="dxa"/>
            <w:shd w:val="clear" w:color="auto" w:fill="auto"/>
          </w:tcPr>
          <w:p w14:paraId="7A601533" w14:textId="6DFF024E"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tabletki powlekane; 10 mg; 28 tabl.</w:t>
            </w:r>
          </w:p>
        </w:tc>
        <w:tc>
          <w:tcPr>
            <w:tcW w:w="1417" w:type="dxa"/>
            <w:shd w:val="clear" w:color="auto" w:fill="auto"/>
            <w:vAlign w:val="center"/>
          </w:tcPr>
          <w:p w14:paraId="531A46ED" w14:textId="6B085C86"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Op.</w:t>
            </w:r>
          </w:p>
        </w:tc>
        <w:tc>
          <w:tcPr>
            <w:tcW w:w="992" w:type="dxa"/>
            <w:shd w:val="clear" w:color="auto" w:fill="auto"/>
            <w:vAlign w:val="center"/>
          </w:tcPr>
          <w:p w14:paraId="321FE69D" w14:textId="1EEAF97E" w:rsidR="0026425B" w:rsidRPr="00C3171A" w:rsidRDefault="0002426A" w:rsidP="00DF7BA9">
            <w:pPr>
              <w:spacing w:line="360" w:lineRule="auto"/>
              <w:jc w:val="center"/>
              <w:rPr>
                <w:rFonts w:ascii="Calibri" w:hAnsi="Calibri"/>
                <w:color w:val="000000"/>
                <w:sz w:val="22"/>
                <w:szCs w:val="22"/>
              </w:rPr>
            </w:pPr>
            <w:r>
              <w:rPr>
                <w:rFonts w:ascii="Calibri" w:hAnsi="Calibri"/>
                <w:color w:val="000000"/>
                <w:sz w:val="22"/>
                <w:szCs w:val="22"/>
              </w:rPr>
              <w:t>20</w:t>
            </w:r>
          </w:p>
        </w:tc>
      </w:tr>
      <w:tr w:rsidR="0026425B" w:rsidRPr="00DE6B62" w14:paraId="1FD393BB" w14:textId="77777777" w:rsidTr="00DF7BA9">
        <w:trPr>
          <w:trHeight w:val="315"/>
        </w:trPr>
        <w:tc>
          <w:tcPr>
            <w:tcW w:w="520" w:type="dxa"/>
            <w:shd w:val="clear" w:color="auto" w:fill="auto"/>
            <w:vAlign w:val="bottom"/>
          </w:tcPr>
          <w:p w14:paraId="6ABFC51C" w14:textId="2BA485EA" w:rsidR="0026425B" w:rsidRPr="00CC080F" w:rsidRDefault="0026425B" w:rsidP="00DF7BA9">
            <w:pPr>
              <w:spacing w:line="360" w:lineRule="auto"/>
              <w:jc w:val="center"/>
              <w:rPr>
                <w:rFonts w:ascii="Calibri" w:hAnsi="Calibri"/>
                <w:color w:val="000000"/>
                <w:sz w:val="22"/>
                <w:szCs w:val="22"/>
              </w:rPr>
            </w:pPr>
            <w:r>
              <w:rPr>
                <w:rFonts w:ascii="Calibri" w:hAnsi="Calibri" w:cs="Calibri"/>
                <w:color w:val="000000"/>
                <w:sz w:val="22"/>
                <w:szCs w:val="22"/>
              </w:rPr>
              <w:t>53.</w:t>
            </w:r>
          </w:p>
        </w:tc>
        <w:tc>
          <w:tcPr>
            <w:tcW w:w="3810" w:type="dxa"/>
            <w:shd w:val="clear" w:color="auto" w:fill="auto"/>
          </w:tcPr>
          <w:p w14:paraId="59F9B1D7" w14:textId="379EBBBF"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Noradrenalina</w:t>
            </w:r>
          </w:p>
        </w:tc>
        <w:tc>
          <w:tcPr>
            <w:tcW w:w="2835" w:type="dxa"/>
            <w:shd w:val="clear" w:color="auto" w:fill="auto"/>
          </w:tcPr>
          <w:p w14:paraId="5B2869CF" w14:textId="5F956A3F" w:rsidR="0026425B" w:rsidRPr="00C3171A" w:rsidRDefault="0026425B" w:rsidP="00DF7BA9">
            <w:pPr>
              <w:spacing w:line="360" w:lineRule="auto"/>
              <w:rPr>
                <w:rFonts w:ascii="Calibri" w:hAnsi="Calibri"/>
                <w:color w:val="000000"/>
                <w:sz w:val="22"/>
                <w:szCs w:val="22"/>
              </w:rPr>
            </w:pPr>
            <w:r w:rsidRPr="00C3171A">
              <w:rPr>
                <w:rFonts w:ascii="Calibri" w:hAnsi="Calibri"/>
                <w:color w:val="000000"/>
                <w:sz w:val="22"/>
                <w:szCs w:val="22"/>
              </w:rPr>
              <w:t xml:space="preserve">1mg/ml;4ml,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1417" w:type="dxa"/>
            <w:shd w:val="clear" w:color="auto" w:fill="auto"/>
            <w:vAlign w:val="center"/>
          </w:tcPr>
          <w:p w14:paraId="387008D6" w14:textId="0219E741" w:rsidR="0026425B" w:rsidRPr="00C3171A" w:rsidRDefault="0026425B" w:rsidP="00DF7BA9">
            <w:pPr>
              <w:spacing w:line="360" w:lineRule="auto"/>
              <w:jc w:val="center"/>
              <w:rPr>
                <w:rFonts w:ascii="Calibri" w:hAnsi="Calibri"/>
                <w:color w:val="000000"/>
                <w:sz w:val="22"/>
                <w:szCs w:val="22"/>
              </w:rPr>
            </w:pP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992" w:type="dxa"/>
            <w:shd w:val="clear" w:color="auto" w:fill="auto"/>
            <w:vAlign w:val="center"/>
          </w:tcPr>
          <w:p w14:paraId="3D0FBD07" w14:textId="36C95F76" w:rsidR="0026425B" w:rsidRPr="00C3171A" w:rsidRDefault="0026425B" w:rsidP="00DF7BA9">
            <w:pPr>
              <w:spacing w:line="360" w:lineRule="auto"/>
              <w:jc w:val="center"/>
              <w:rPr>
                <w:rFonts w:ascii="Calibri" w:hAnsi="Calibri"/>
                <w:color w:val="000000"/>
                <w:sz w:val="22"/>
                <w:szCs w:val="22"/>
              </w:rPr>
            </w:pPr>
            <w:r w:rsidRPr="00C3171A">
              <w:rPr>
                <w:rFonts w:ascii="Calibri" w:hAnsi="Calibri"/>
                <w:color w:val="000000"/>
                <w:sz w:val="22"/>
                <w:szCs w:val="22"/>
              </w:rPr>
              <w:t>60</w:t>
            </w:r>
          </w:p>
        </w:tc>
      </w:tr>
    </w:tbl>
    <w:p w14:paraId="244D9521" w14:textId="77777777" w:rsidR="00CC080F" w:rsidRDefault="00CC080F" w:rsidP="00273565">
      <w:pPr>
        <w:spacing w:line="276" w:lineRule="auto"/>
        <w:jc w:val="both"/>
        <w:rPr>
          <w:rFonts w:asciiTheme="minorHAnsi" w:hAnsiTheme="minorHAnsi"/>
          <w:snapToGrid w:val="0"/>
          <w:sz w:val="22"/>
          <w:szCs w:val="22"/>
        </w:rPr>
      </w:pPr>
    </w:p>
    <w:p w14:paraId="68B7FD3E" w14:textId="77777777" w:rsidR="00DF7BA9" w:rsidRDefault="00DF7BA9" w:rsidP="00273565">
      <w:pPr>
        <w:spacing w:line="276" w:lineRule="auto"/>
        <w:jc w:val="both"/>
        <w:rPr>
          <w:rFonts w:asciiTheme="minorHAnsi" w:hAnsiTheme="minorHAnsi"/>
          <w:snapToGrid w:val="0"/>
          <w:sz w:val="22"/>
          <w:szCs w:val="22"/>
        </w:rPr>
      </w:pPr>
    </w:p>
    <w:p w14:paraId="62DBE8C6" w14:textId="317A5725" w:rsidR="00DF7BA9" w:rsidRPr="000F0C6A" w:rsidRDefault="00DF7BA9" w:rsidP="00DF7BA9">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 xml:space="preserve">Część </w:t>
      </w:r>
      <w:r>
        <w:rPr>
          <w:rFonts w:asciiTheme="minorHAnsi" w:hAnsiTheme="minorHAnsi"/>
          <w:b/>
          <w:bCs/>
          <w:snapToGrid w:val="0"/>
          <w:sz w:val="28"/>
          <w:szCs w:val="28"/>
        </w:rPr>
        <w:t>2 (płyny):</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1196"/>
        <w:gridCol w:w="992"/>
      </w:tblGrid>
      <w:tr w:rsidR="00DF7BA9" w:rsidRPr="00CC080F" w14:paraId="23B8CA24" w14:textId="77777777" w:rsidTr="00DF7BA9">
        <w:trPr>
          <w:trHeight w:val="885"/>
        </w:trPr>
        <w:tc>
          <w:tcPr>
            <w:tcW w:w="520" w:type="dxa"/>
            <w:shd w:val="clear" w:color="000000" w:fill="FDE9D9"/>
            <w:noWrap/>
            <w:vAlign w:val="center"/>
            <w:hideMark/>
          </w:tcPr>
          <w:p w14:paraId="5EB274FE"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7F3F2D21"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35B34AAB" w14:textId="77777777" w:rsidR="00DF7BA9" w:rsidRPr="00CC080F" w:rsidRDefault="00DF7BA9" w:rsidP="00DF7BA9">
            <w:pPr>
              <w:spacing w:line="360" w:lineRule="auto"/>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3A444961" w14:textId="77777777" w:rsidR="00DF7BA9" w:rsidRPr="00CC080F" w:rsidRDefault="00DF7BA9" w:rsidP="00DF7BA9">
            <w:pPr>
              <w:spacing w:line="360" w:lineRule="auto"/>
              <w:jc w:val="center"/>
              <w:rPr>
                <w:rFonts w:ascii="Calibri" w:hAnsi="Calibri"/>
                <w:b/>
                <w:bCs/>
                <w:color w:val="000000"/>
                <w:sz w:val="16"/>
                <w:szCs w:val="16"/>
              </w:rPr>
            </w:pPr>
            <w:r w:rsidRPr="00DF7BA9">
              <w:rPr>
                <w:rFonts w:ascii="Calibri" w:hAnsi="Calibri"/>
                <w:b/>
                <w:bCs/>
                <w:color w:val="000000"/>
              </w:rPr>
              <w:t>forma opakowania</w:t>
            </w:r>
          </w:p>
        </w:tc>
        <w:tc>
          <w:tcPr>
            <w:tcW w:w="992" w:type="dxa"/>
            <w:shd w:val="clear" w:color="000000" w:fill="FDE9D9"/>
            <w:vAlign w:val="center"/>
            <w:hideMark/>
          </w:tcPr>
          <w:p w14:paraId="68BFDE1C"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DF7BA9" w:rsidRPr="00CC080F" w14:paraId="279888C9" w14:textId="77777777" w:rsidTr="00DF7BA9">
        <w:trPr>
          <w:trHeight w:val="315"/>
        </w:trPr>
        <w:tc>
          <w:tcPr>
            <w:tcW w:w="520" w:type="dxa"/>
            <w:shd w:val="clear" w:color="000000" w:fill="EBF1DE"/>
            <w:noWrap/>
            <w:vAlign w:val="center"/>
            <w:hideMark/>
          </w:tcPr>
          <w:p w14:paraId="032F851F"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5112B906"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5650EEF3"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79EBD3F7"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672F95F3"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E</w:t>
            </w:r>
          </w:p>
        </w:tc>
      </w:tr>
      <w:tr w:rsidR="00DF7BA9" w:rsidRPr="00CC080F" w14:paraId="28C1CDD9" w14:textId="77777777" w:rsidTr="00DF7BA9">
        <w:trPr>
          <w:trHeight w:val="315"/>
        </w:trPr>
        <w:tc>
          <w:tcPr>
            <w:tcW w:w="520" w:type="dxa"/>
            <w:shd w:val="clear" w:color="auto" w:fill="auto"/>
            <w:vAlign w:val="bottom"/>
            <w:hideMark/>
          </w:tcPr>
          <w:p w14:paraId="21C44403"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1.</w:t>
            </w:r>
          </w:p>
        </w:tc>
        <w:tc>
          <w:tcPr>
            <w:tcW w:w="4000" w:type="dxa"/>
            <w:shd w:val="clear" w:color="auto" w:fill="auto"/>
            <w:vAlign w:val="center"/>
          </w:tcPr>
          <w:p w14:paraId="0171FB63" w14:textId="77777777" w:rsidR="00DF7BA9" w:rsidRPr="00720934" w:rsidRDefault="00DF7BA9" w:rsidP="00DF7BA9">
            <w:pPr>
              <w:spacing w:line="360" w:lineRule="auto"/>
              <w:rPr>
                <w:rFonts w:ascii="Calibri" w:hAnsi="Calibri"/>
                <w:color w:val="000000"/>
                <w:sz w:val="22"/>
                <w:szCs w:val="22"/>
              </w:rPr>
            </w:pPr>
            <w:proofErr w:type="spellStart"/>
            <w:r w:rsidRPr="00720934">
              <w:rPr>
                <w:rFonts w:ascii="Calibri" w:hAnsi="Calibri"/>
                <w:color w:val="000000"/>
                <w:sz w:val="22"/>
                <w:szCs w:val="22"/>
              </w:rPr>
              <w:t>Glucosum</w:t>
            </w:r>
            <w:proofErr w:type="spellEnd"/>
            <w:r w:rsidRPr="00720934">
              <w:rPr>
                <w:rFonts w:ascii="Calibri" w:hAnsi="Calibri"/>
                <w:color w:val="000000"/>
                <w:sz w:val="22"/>
                <w:szCs w:val="22"/>
              </w:rPr>
              <w:t xml:space="preserve"> 5%</w:t>
            </w:r>
          </w:p>
        </w:tc>
        <w:tc>
          <w:tcPr>
            <w:tcW w:w="2866" w:type="dxa"/>
            <w:shd w:val="clear" w:color="auto" w:fill="auto"/>
          </w:tcPr>
          <w:p w14:paraId="0CC5C5B5"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100 ml/flakon plastik z gumowym korkiem</w:t>
            </w:r>
          </w:p>
        </w:tc>
        <w:tc>
          <w:tcPr>
            <w:tcW w:w="1196" w:type="dxa"/>
            <w:shd w:val="clear" w:color="auto" w:fill="auto"/>
            <w:vAlign w:val="center"/>
          </w:tcPr>
          <w:p w14:paraId="1A3E61D6"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663C0CBE"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80</w:t>
            </w:r>
          </w:p>
        </w:tc>
      </w:tr>
      <w:tr w:rsidR="00DF7BA9" w:rsidRPr="00CC080F" w14:paraId="6BD92D25" w14:textId="77777777" w:rsidTr="00DF7BA9">
        <w:trPr>
          <w:trHeight w:val="315"/>
        </w:trPr>
        <w:tc>
          <w:tcPr>
            <w:tcW w:w="520" w:type="dxa"/>
            <w:shd w:val="clear" w:color="auto" w:fill="auto"/>
            <w:vAlign w:val="bottom"/>
            <w:hideMark/>
          </w:tcPr>
          <w:p w14:paraId="2E02C085"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2.</w:t>
            </w:r>
          </w:p>
        </w:tc>
        <w:tc>
          <w:tcPr>
            <w:tcW w:w="4000" w:type="dxa"/>
            <w:shd w:val="clear" w:color="auto" w:fill="auto"/>
            <w:vAlign w:val="center"/>
          </w:tcPr>
          <w:p w14:paraId="3AA07B1E"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Glucosum5%</w:t>
            </w:r>
          </w:p>
        </w:tc>
        <w:tc>
          <w:tcPr>
            <w:tcW w:w="2866" w:type="dxa"/>
            <w:shd w:val="clear" w:color="auto" w:fill="auto"/>
          </w:tcPr>
          <w:p w14:paraId="39A00EB5"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500 ml/flakon plastik z gumowym korkiem</w:t>
            </w:r>
          </w:p>
        </w:tc>
        <w:tc>
          <w:tcPr>
            <w:tcW w:w="1196" w:type="dxa"/>
            <w:shd w:val="clear" w:color="auto" w:fill="auto"/>
            <w:vAlign w:val="center"/>
          </w:tcPr>
          <w:p w14:paraId="4C61034E"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40C8A11A"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80</w:t>
            </w:r>
          </w:p>
        </w:tc>
      </w:tr>
      <w:tr w:rsidR="00DF7BA9" w:rsidRPr="00CC080F" w14:paraId="14929C2D" w14:textId="77777777" w:rsidTr="00DF7BA9">
        <w:trPr>
          <w:trHeight w:val="420"/>
        </w:trPr>
        <w:tc>
          <w:tcPr>
            <w:tcW w:w="520" w:type="dxa"/>
            <w:shd w:val="clear" w:color="auto" w:fill="auto"/>
            <w:vAlign w:val="bottom"/>
            <w:hideMark/>
          </w:tcPr>
          <w:p w14:paraId="05A5E852"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3.</w:t>
            </w:r>
          </w:p>
        </w:tc>
        <w:tc>
          <w:tcPr>
            <w:tcW w:w="4000" w:type="dxa"/>
            <w:shd w:val="clear" w:color="auto" w:fill="auto"/>
            <w:vAlign w:val="center"/>
          </w:tcPr>
          <w:p w14:paraId="48CE3947"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xml:space="preserve">) 0,9 % </w:t>
            </w:r>
            <w:proofErr w:type="spellStart"/>
            <w:r w:rsidRPr="00720934">
              <w:rPr>
                <w:rFonts w:ascii="Calibri" w:hAnsi="Calibri"/>
                <w:color w:val="000000"/>
                <w:sz w:val="22"/>
                <w:szCs w:val="22"/>
              </w:rPr>
              <w:t>inj</w:t>
            </w:r>
            <w:proofErr w:type="spellEnd"/>
          </w:p>
        </w:tc>
        <w:tc>
          <w:tcPr>
            <w:tcW w:w="2866" w:type="dxa"/>
            <w:shd w:val="clear" w:color="auto" w:fill="auto"/>
          </w:tcPr>
          <w:p w14:paraId="2A782812"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 xml:space="preserve">10 ml/100 </w:t>
            </w:r>
            <w:proofErr w:type="spellStart"/>
            <w:r w:rsidRPr="00720934">
              <w:rPr>
                <w:rFonts w:ascii="Calibri" w:hAnsi="Calibri"/>
                <w:color w:val="000000"/>
                <w:sz w:val="22"/>
                <w:szCs w:val="22"/>
              </w:rPr>
              <w:t>amp</w:t>
            </w:r>
            <w:proofErr w:type="spellEnd"/>
            <w:r w:rsidRPr="00720934">
              <w:rPr>
                <w:rFonts w:ascii="Calibri" w:hAnsi="Calibri"/>
                <w:color w:val="000000"/>
                <w:sz w:val="22"/>
                <w:szCs w:val="22"/>
              </w:rPr>
              <w:t>./plastik</w:t>
            </w:r>
          </w:p>
        </w:tc>
        <w:tc>
          <w:tcPr>
            <w:tcW w:w="1196" w:type="dxa"/>
            <w:shd w:val="clear" w:color="auto" w:fill="auto"/>
            <w:vAlign w:val="center"/>
          </w:tcPr>
          <w:p w14:paraId="5EA5F4C2"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Op.</w:t>
            </w:r>
          </w:p>
        </w:tc>
        <w:tc>
          <w:tcPr>
            <w:tcW w:w="992" w:type="dxa"/>
            <w:shd w:val="clear" w:color="auto" w:fill="auto"/>
            <w:vAlign w:val="center"/>
          </w:tcPr>
          <w:p w14:paraId="1FAB957D"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50</w:t>
            </w:r>
          </w:p>
        </w:tc>
      </w:tr>
      <w:tr w:rsidR="00DF7BA9" w:rsidRPr="00CC080F" w14:paraId="41459EBF" w14:textId="77777777" w:rsidTr="00DF7BA9">
        <w:trPr>
          <w:trHeight w:val="208"/>
        </w:trPr>
        <w:tc>
          <w:tcPr>
            <w:tcW w:w="520" w:type="dxa"/>
            <w:shd w:val="clear" w:color="auto" w:fill="auto"/>
            <w:vAlign w:val="bottom"/>
            <w:hideMark/>
          </w:tcPr>
          <w:p w14:paraId="577E33ED"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4.</w:t>
            </w:r>
          </w:p>
        </w:tc>
        <w:tc>
          <w:tcPr>
            <w:tcW w:w="4000" w:type="dxa"/>
            <w:shd w:val="clear" w:color="auto" w:fill="auto"/>
            <w:vAlign w:val="center"/>
          </w:tcPr>
          <w:p w14:paraId="1F9AF32D"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xml:space="preserve">) 0,9% </w:t>
            </w:r>
          </w:p>
        </w:tc>
        <w:tc>
          <w:tcPr>
            <w:tcW w:w="2866" w:type="dxa"/>
            <w:shd w:val="clear" w:color="auto" w:fill="auto"/>
          </w:tcPr>
          <w:p w14:paraId="166FC44A"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100 ml/flakon plastik z gumowym korkiem</w:t>
            </w:r>
            <w:r>
              <w:rPr>
                <w:rFonts w:ascii="Calibri" w:hAnsi="Calibri"/>
                <w:color w:val="000000"/>
                <w:sz w:val="22"/>
                <w:szCs w:val="22"/>
              </w:rPr>
              <w:t xml:space="preserve"> lub </w:t>
            </w:r>
            <w:r w:rsidRPr="00720934">
              <w:rPr>
                <w:rFonts w:ascii="Calibri" w:hAnsi="Calibri"/>
                <w:color w:val="000000"/>
                <w:sz w:val="22"/>
                <w:szCs w:val="22"/>
              </w:rPr>
              <w:t>100 ml/worek</w:t>
            </w:r>
          </w:p>
        </w:tc>
        <w:tc>
          <w:tcPr>
            <w:tcW w:w="1196" w:type="dxa"/>
            <w:shd w:val="clear" w:color="auto" w:fill="auto"/>
            <w:vAlign w:val="center"/>
          </w:tcPr>
          <w:p w14:paraId="58CA1489"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5B82BAD0"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700</w:t>
            </w:r>
          </w:p>
        </w:tc>
      </w:tr>
      <w:tr w:rsidR="00DF7BA9" w:rsidRPr="00CC080F" w14:paraId="71171070" w14:textId="77777777" w:rsidTr="00DF7BA9">
        <w:trPr>
          <w:trHeight w:val="278"/>
        </w:trPr>
        <w:tc>
          <w:tcPr>
            <w:tcW w:w="520" w:type="dxa"/>
            <w:shd w:val="clear" w:color="auto" w:fill="auto"/>
            <w:vAlign w:val="bottom"/>
            <w:hideMark/>
          </w:tcPr>
          <w:p w14:paraId="26E7CF6B"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5.</w:t>
            </w:r>
          </w:p>
        </w:tc>
        <w:tc>
          <w:tcPr>
            <w:tcW w:w="4000" w:type="dxa"/>
            <w:shd w:val="clear" w:color="auto" w:fill="auto"/>
            <w:vAlign w:val="center"/>
          </w:tcPr>
          <w:p w14:paraId="260D0108"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NaCl (</w:t>
            </w:r>
            <w:proofErr w:type="spellStart"/>
            <w:r w:rsidRPr="00720934">
              <w:rPr>
                <w:rFonts w:ascii="Calibri" w:hAnsi="Calibri"/>
                <w:color w:val="000000"/>
                <w:sz w:val="22"/>
                <w:szCs w:val="22"/>
              </w:rPr>
              <w:t>sodium</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chloride</w:t>
            </w:r>
            <w:proofErr w:type="spellEnd"/>
            <w:r w:rsidRPr="00720934">
              <w:rPr>
                <w:rFonts w:ascii="Calibri" w:hAnsi="Calibri"/>
                <w:color w:val="000000"/>
                <w:sz w:val="22"/>
                <w:szCs w:val="22"/>
              </w:rPr>
              <w:t>) 0,9%</w:t>
            </w:r>
          </w:p>
        </w:tc>
        <w:tc>
          <w:tcPr>
            <w:tcW w:w="2866" w:type="dxa"/>
            <w:shd w:val="clear" w:color="auto" w:fill="auto"/>
          </w:tcPr>
          <w:p w14:paraId="5BED5C7B"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500 ml/flakon plastik z gumowym korkiem</w:t>
            </w:r>
            <w:r>
              <w:rPr>
                <w:rFonts w:ascii="Calibri" w:hAnsi="Calibri"/>
                <w:color w:val="000000"/>
                <w:sz w:val="22"/>
                <w:szCs w:val="22"/>
              </w:rPr>
              <w:t xml:space="preserve"> lub </w:t>
            </w:r>
            <w:r w:rsidRPr="00720934">
              <w:rPr>
                <w:rFonts w:ascii="Calibri" w:hAnsi="Calibri"/>
                <w:color w:val="000000"/>
                <w:sz w:val="22"/>
                <w:szCs w:val="22"/>
              </w:rPr>
              <w:t>500 ml/worek</w:t>
            </w:r>
          </w:p>
        </w:tc>
        <w:tc>
          <w:tcPr>
            <w:tcW w:w="1196" w:type="dxa"/>
            <w:shd w:val="clear" w:color="auto" w:fill="auto"/>
            <w:vAlign w:val="center"/>
          </w:tcPr>
          <w:p w14:paraId="3C01CCF3"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2C206031"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500</w:t>
            </w:r>
          </w:p>
        </w:tc>
      </w:tr>
      <w:tr w:rsidR="00DF7BA9" w:rsidRPr="00CC080F" w14:paraId="2B92AD88" w14:textId="77777777" w:rsidTr="00DF7BA9">
        <w:trPr>
          <w:trHeight w:val="315"/>
        </w:trPr>
        <w:tc>
          <w:tcPr>
            <w:tcW w:w="520" w:type="dxa"/>
            <w:shd w:val="clear" w:color="auto" w:fill="auto"/>
            <w:vAlign w:val="bottom"/>
            <w:hideMark/>
          </w:tcPr>
          <w:p w14:paraId="1CDE9452"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6.</w:t>
            </w:r>
          </w:p>
        </w:tc>
        <w:tc>
          <w:tcPr>
            <w:tcW w:w="4000" w:type="dxa"/>
            <w:shd w:val="clear" w:color="auto" w:fill="auto"/>
            <w:vAlign w:val="center"/>
          </w:tcPr>
          <w:p w14:paraId="21ECDC8A"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Płyn fizjologiczny wieloelektrolitowy izotoniczny</w:t>
            </w:r>
          </w:p>
        </w:tc>
        <w:tc>
          <w:tcPr>
            <w:tcW w:w="2866" w:type="dxa"/>
            <w:shd w:val="clear" w:color="auto" w:fill="auto"/>
          </w:tcPr>
          <w:p w14:paraId="16D5704E"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500 ml/flakon plastik z gumowym korkiem</w:t>
            </w:r>
            <w:r>
              <w:rPr>
                <w:rFonts w:ascii="Calibri" w:hAnsi="Calibri"/>
                <w:color w:val="000000"/>
                <w:sz w:val="22"/>
                <w:szCs w:val="22"/>
              </w:rPr>
              <w:t xml:space="preserve"> lub  </w:t>
            </w:r>
            <w:r w:rsidRPr="00720934">
              <w:rPr>
                <w:rFonts w:ascii="Calibri" w:hAnsi="Calibri"/>
                <w:color w:val="000000"/>
                <w:sz w:val="22"/>
                <w:szCs w:val="22"/>
              </w:rPr>
              <w:t>500 ml/worek</w:t>
            </w:r>
          </w:p>
        </w:tc>
        <w:tc>
          <w:tcPr>
            <w:tcW w:w="1196" w:type="dxa"/>
            <w:shd w:val="clear" w:color="auto" w:fill="auto"/>
            <w:vAlign w:val="center"/>
          </w:tcPr>
          <w:p w14:paraId="15420F78"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22582BBD"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1000</w:t>
            </w:r>
          </w:p>
        </w:tc>
      </w:tr>
      <w:tr w:rsidR="00DF7BA9" w:rsidRPr="00CC080F" w14:paraId="1B9789D6" w14:textId="77777777" w:rsidTr="00DF7BA9">
        <w:trPr>
          <w:trHeight w:val="315"/>
        </w:trPr>
        <w:tc>
          <w:tcPr>
            <w:tcW w:w="520" w:type="dxa"/>
            <w:shd w:val="clear" w:color="auto" w:fill="auto"/>
            <w:vAlign w:val="bottom"/>
            <w:hideMark/>
          </w:tcPr>
          <w:p w14:paraId="3517F2E7"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sz w:val="22"/>
                <w:szCs w:val="22"/>
              </w:rPr>
              <w:t>7.</w:t>
            </w:r>
          </w:p>
        </w:tc>
        <w:tc>
          <w:tcPr>
            <w:tcW w:w="4000" w:type="dxa"/>
            <w:shd w:val="clear" w:color="auto" w:fill="auto"/>
            <w:vAlign w:val="center"/>
          </w:tcPr>
          <w:p w14:paraId="72CE601B" w14:textId="77777777" w:rsidR="00DF7BA9" w:rsidRPr="00720934" w:rsidRDefault="00DF7BA9" w:rsidP="00DF7BA9">
            <w:pPr>
              <w:spacing w:line="360" w:lineRule="auto"/>
              <w:rPr>
                <w:rFonts w:ascii="Calibri" w:hAnsi="Calibri"/>
                <w:color w:val="000000"/>
                <w:sz w:val="22"/>
                <w:szCs w:val="22"/>
              </w:rPr>
            </w:pPr>
            <w:proofErr w:type="spellStart"/>
            <w:r w:rsidRPr="00720934">
              <w:rPr>
                <w:rFonts w:ascii="Calibri" w:hAnsi="Calibri"/>
                <w:color w:val="000000"/>
                <w:sz w:val="22"/>
                <w:szCs w:val="22"/>
              </w:rPr>
              <w:t>Solutio</w:t>
            </w:r>
            <w:proofErr w:type="spellEnd"/>
            <w:r w:rsidRPr="00720934">
              <w:rPr>
                <w:rFonts w:ascii="Calibri" w:hAnsi="Calibri"/>
                <w:color w:val="000000"/>
                <w:sz w:val="22"/>
                <w:szCs w:val="22"/>
              </w:rPr>
              <w:t xml:space="preserve"> </w:t>
            </w:r>
            <w:proofErr w:type="spellStart"/>
            <w:r w:rsidRPr="00720934">
              <w:rPr>
                <w:rFonts w:ascii="Calibri" w:hAnsi="Calibri"/>
                <w:color w:val="000000"/>
                <w:sz w:val="22"/>
                <w:szCs w:val="22"/>
              </w:rPr>
              <w:t>Ringeri</w:t>
            </w:r>
            <w:proofErr w:type="spellEnd"/>
            <w:r w:rsidRPr="00720934">
              <w:rPr>
                <w:rFonts w:ascii="Calibri" w:hAnsi="Calibri"/>
                <w:color w:val="000000"/>
                <w:sz w:val="22"/>
                <w:szCs w:val="22"/>
              </w:rPr>
              <w:t xml:space="preserve"> </w:t>
            </w:r>
          </w:p>
        </w:tc>
        <w:tc>
          <w:tcPr>
            <w:tcW w:w="2866" w:type="dxa"/>
            <w:shd w:val="clear" w:color="auto" w:fill="auto"/>
          </w:tcPr>
          <w:p w14:paraId="7249E3FE" w14:textId="77777777" w:rsidR="00DF7BA9" w:rsidRPr="00720934" w:rsidRDefault="00DF7BA9" w:rsidP="00DF7BA9">
            <w:pPr>
              <w:spacing w:line="360" w:lineRule="auto"/>
              <w:rPr>
                <w:rFonts w:ascii="Calibri" w:hAnsi="Calibri"/>
                <w:color w:val="000000"/>
                <w:sz w:val="22"/>
                <w:szCs w:val="22"/>
              </w:rPr>
            </w:pPr>
            <w:r w:rsidRPr="00720934">
              <w:rPr>
                <w:rFonts w:ascii="Calibri" w:hAnsi="Calibri"/>
                <w:color w:val="000000"/>
                <w:sz w:val="22"/>
                <w:szCs w:val="22"/>
              </w:rPr>
              <w:t>500 ml/flakon plastik z gumowym korkiem</w:t>
            </w:r>
          </w:p>
        </w:tc>
        <w:tc>
          <w:tcPr>
            <w:tcW w:w="1196" w:type="dxa"/>
            <w:shd w:val="clear" w:color="auto" w:fill="auto"/>
            <w:vAlign w:val="center"/>
          </w:tcPr>
          <w:p w14:paraId="17BC6E9A" w14:textId="77777777" w:rsidR="00DF7BA9" w:rsidRPr="00720934" w:rsidRDefault="00DF7BA9" w:rsidP="00DF7BA9">
            <w:pPr>
              <w:spacing w:line="360" w:lineRule="auto"/>
              <w:jc w:val="center"/>
              <w:rPr>
                <w:rFonts w:ascii="Calibri" w:hAnsi="Calibri"/>
                <w:color w:val="000000"/>
                <w:sz w:val="22"/>
                <w:szCs w:val="22"/>
              </w:rPr>
            </w:pPr>
            <w:r w:rsidRPr="00720934">
              <w:rPr>
                <w:rFonts w:ascii="Calibri" w:hAnsi="Calibri"/>
                <w:color w:val="000000"/>
                <w:sz w:val="22"/>
                <w:szCs w:val="22"/>
              </w:rPr>
              <w:t>Szt.</w:t>
            </w:r>
          </w:p>
        </w:tc>
        <w:tc>
          <w:tcPr>
            <w:tcW w:w="992" w:type="dxa"/>
            <w:shd w:val="clear" w:color="auto" w:fill="auto"/>
            <w:vAlign w:val="center"/>
          </w:tcPr>
          <w:p w14:paraId="32EBD001" w14:textId="77777777" w:rsidR="00DF7BA9" w:rsidRPr="00720934" w:rsidRDefault="00DF7BA9" w:rsidP="00DF7BA9">
            <w:pPr>
              <w:spacing w:line="360" w:lineRule="auto"/>
              <w:jc w:val="center"/>
              <w:rPr>
                <w:rFonts w:ascii="Calibri" w:hAnsi="Calibri"/>
                <w:color w:val="000000"/>
                <w:sz w:val="22"/>
                <w:szCs w:val="22"/>
              </w:rPr>
            </w:pPr>
            <w:r>
              <w:rPr>
                <w:rFonts w:ascii="Calibri" w:hAnsi="Calibri"/>
                <w:color w:val="000000"/>
                <w:sz w:val="22"/>
                <w:szCs w:val="22"/>
              </w:rPr>
              <w:t>150</w:t>
            </w:r>
          </w:p>
        </w:tc>
      </w:tr>
    </w:tbl>
    <w:p w14:paraId="26D5604B" w14:textId="77777777" w:rsidR="00DF7BA9" w:rsidRDefault="00DF7BA9" w:rsidP="00273565">
      <w:pPr>
        <w:spacing w:line="276" w:lineRule="auto"/>
        <w:jc w:val="both"/>
        <w:rPr>
          <w:rFonts w:asciiTheme="minorHAnsi" w:hAnsiTheme="minorHAnsi"/>
          <w:snapToGrid w:val="0"/>
          <w:sz w:val="22"/>
          <w:szCs w:val="22"/>
        </w:rPr>
      </w:pPr>
    </w:p>
    <w:p w14:paraId="1173C425" w14:textId="77777777" w:rsidR="00DF7BA9" w:rsidRDefault="00DF7BA9" w:rsidP="00273565">
      <w:pPr>
        <w:spacing w:line="276" w:lineRule="auto"/>
        <w:jc w:val="both"/>
        <w:rPr>
          <w:rFonts w:asciiTheme="minorHAnsi" w:hAnsiTheme="minorHAnsi"/>
          <w:snapToGrid w:val="0"/>
          <w:sz w:val="22"/>
          <w:szCs w:val="22"/>
        </w:rPr>
      </w:pPr>
    </w:p>
    <w:p w14:paraId="3D6DF424" w14:textId="4EFB222F" w:rsidR="00DF7BA9" w:rsidRPr="000F0C6A" w:rsidRDefault="00DF7BA9" w:rsidP="00DF7BA9">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 xml:space="preserve">Część </w:t>
      </w:r>
      <w:r>
        <w:rPr>
          <w:rFonts w:asciiTheme="minorHAnsi" w:hAnsiTheme="minorHAnsi"/>
          <w:b/>
          <w:bCs/>
          <w:snapToGrid w:val="0"/>
          <w:sz w:val="28"/>
          <w:szCs w:val="28"/>
        </w:rPr>
        <w:t>3:</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1196"/>
        <w:gridCol w:w="992"/>
      </w:tblGrid>
      <w:tr w:rsidR="00DF7BA9" w:rsidRPr="00CC080F" w14:paraId="28FDE182" w14:textId="77777777" w:rsidTr="00DF7BA9">
        <w:trPr>
          <w:trHeight w:val="885"/>
        </w:trPr>
        <w:tc>
          <w:tcPr>
            <w:tcW w:w="520" w:type="dxa"/>
            <w:shd w:val="clear" w:color="000000" w:fill="FDE9D9"/>
            <w:noWrap/>
            <w:vAlign w:val="center"/>
            <w:hideMark/>
          </w:tcPr>
          <w:p w14:paraId="718E9442"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05DAAAA8"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30D19A1E" w14:textId="77777777" w:rsidR="00DF7BA9" w:rsidRPr="00CC080F" w:rsidRDefault="00DF7BA9" w:rsidP="00A31A28">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74123561" w14:textId="77777777" w:rsidR="00DF7BA9" w:rsidRPr="00CC080F" w:rsidRDefault="00DF7BA9" w:rsidP="00A31A28">
            <w:pPr>
              <w:jc w:val="center"/>
              <w:rPr>
                <w:rFonts w:ascii="Calibri" w:hAnsi="Calibri"/>
                <w:b/>
                <w:bCs/>
                <w:color w:val="000000"/>
                <w:sz w:val="16"/>
                <w:szCs w:val="16"/>
              </w:rPr>
            </w:pPr>
            <w:r w:rsidRPr="00DF7BA9">
              <w:rPr>
                <w:rFonts w:ascii="Calibri" w:hAnsi="Calibri"/>
                <w:b/>
                <w:bCs/>
                <w:color w:val="000000"/>
                <w:sz w:val="18"/>
                <w:szCs w:val="18"/>
              </w:rPr>
              <w:t>forma opakowania</w:t>
            </w:r>
          </w:p>
        </w:tc>
        <w:tc>
          <w:tcPr>
            <w:tcW w:w="992" w:type="dxa"/>
            <w:shd w:val="clear" w:color="000000" w:fill="FDE9D9"/>
            <w:vAlign w:val="center"/>
            <w:hideMark/>
          </w:tcPr>
          <w:p w14:paraId="7996CB30"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DF7BA9" w:rsidRPr="00CC080F" w14:paraId="5F5F6BF7" w14:textId="77777777" w:rsidTr="00DF7BA9">
        <w:trPr>
          <w:trHeight w:val="315"/>
        </w:trPr>
        <w:tc>
          <w:tcPr>
            <w:tcW w:w="520" w:type="dxa"/>
            <w:shd w:val="clear" w:color="000000" w:fill="EBF1DE"/>
            <w:noWrap/>
            <w:vAlign w:val="center"/>
            <w:hideMark/>
          </w:tcPr>
          <w:p w14:paraId="2EC0EF73"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3AAEE399"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625E2FBC"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525A2041"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66943919" w14:textId="77777777" w:rsidR="00DF7BA9" w:rsidRPr="00CC080F" w:rsidRDefault="00DF7BA9" w:rsidP="00A31A28">
            <w:pPr>
              <w:jc w:val="center"/>
              <w:rPr>
                <w:rFonts w:ascii="Calibri" w:hAnsi="Calibri"/>
                <w:b/>
                <w:bCs/>
                <w:color w:val="000000"/>
                <w:sz w:val="22"/>
                <w:szCs w:val="22"/>
              </w:rPr>
            </w:pPr>
            <w:r w:rsidRPr="00CC080F">
              <w:rPr>
                <w:rFonts w:ascii="Calibri" w:hAnsi="Calibri"/>
                <w:b/>
                <w:bCs/>
                <w:color w:val="000000"/>
                <w:sz w:val="22"/>
                <w:szCs w:val="22"/>
              </w:rPr>
              <w:t>E</w:t>
            </w:r>
          </w:p>
        </w:tc>
      </w:tr>
      <w:tr w:rsidR="00DF7BA9" w:rsidRPr="00CC080F" w14:paraId="428E623B" w14:textId="77777777" w:rsidTr="00DF7BA9">
        <w:trPr>
          <w:trHeight w:val="315"/>
        </w:trPr>
        <w:tc>
          <w:tcPr>
            <w:tcW w:w="520" w:type="dxa"/>
            <w:shd w:val="clear" w:color="auto" w:fill="auto"/>
            <w:hideMark/>
          </w:tcPr>
          <w:p w14:paraId="6ABDD48B"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rPr>
              <w:t>1</w:t>
            </w:r>
          </w:p>
        </w:tc>
        <w:tc>
          <w:tcPr>
            <w:tcW w:w="4000" w:type="dxa"/>
            <w:shd w:val="clear" w:color="auto" w:fill="auto"/>
            <w:vAlign w:val="center"/>
            <w:hideMark/>
          </w:tcPr>
          <w:p w14:paraId="0F8FD554" w14:textId="77777777" w:rsidR="00DF7BA9" w:rsidRPr="00CC080F" w:rsidRDefault="00DF7BA9" w:rsidP="00DF7BA9">
            <w:pPr>
              <w:spacing w:line="360" w:lineRule="auto"/>
              <w:rPr>
                <w:rFonts w:ascii="Calibri" w:hAnsi="Calibri"/>
                <w:color w:val="000000"/>
                <w:sz w:val="22"/>
                <w:szCs w:val="22"/>
              </w:rPr>
            </w:pPr>
            <w:proofErr w:type="spellStart"/>
            <w:r w:rsidRPr="00CC080F">
              <w:rPr>
                <w:rFonts w:ascii="Calibri" w:hAnsi="Calibri"/>
                <w:sz w:val="22"/>
                <w:szCs w:val="22"/>
              </w:rPr>
              <w:t>Glyceroli</w:t>
            </w:r>
            <w:proofErr w:type="spellEnd"/>
            <w:r w:rsidRPr="00CC080F">
              <w:rPr>
                <w:rFonts w:ascii="Calibri" w:hAnsi="Calibri"/>
                <w:sz w:val="22"/>
                <w:szCs w:val="22"/>
              </w:rPr>
              <w:t xml:space="preserve"> </w:t>
            </w:r>
            <w:proofErr w:type="spellStart"/>
            <w:r w:rsidRPr="00CC080F">
              <w:rPr>
                <w:rFonts w:ascii="Calibri" w:hAnsi="Calibri"/>
                <w:sz w:val="22"/>
                <w:szCs w:val="22"/>
              </w:rPr>
              <w:t>trinitras</w:t>
            </w:r>
            <w:proofErr w:type="spellEnd"/>
          </w:p>
        </w:tc>
        <w:tc>
          <w:tcPr>
            <w:tcW w:w="2866" w:type="dxa"/>
            <w:shd w:val="clear" w:color="auto" w:fill="auto"/>
            <w:hideMark/>
          </w:tcPr>
          <w:p w14:paraId="1BF7C285" w14:textId="77777777" w:rsidR="00DF7BA9" w:rsidRPr="00CC080F" w:rsidRDefault="00DF7BA9" w:rsidP="00DF7BA9">
            <w:pPr>
              <w:spacing w:line="360" w:lineRule="auto"/>
              <w:rPr>
                <w:rFonts w:ascii="Calibri" w:hAnsi="Calibri"/>
                <w:color w:val="000000"/>
                <w:sz w:val="22"/>
                <w:szCs w:val="22"/>
              </w:rPr>
            </w:pPr>
            <w:r w:rsidRPr="00CC080F">
              <w:rPr>
                <w:rFonts w:ascii="Calibri" w:hAnsi="Calibri"/>
                <w:sz w:val="22"/>
                <w:szCs w:val="22"/>
              </w:rPr>
              <w:t xml:space="preserve"> 6,5mg  30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1196" w:type="dxa"/>
            <w:shd w:val="clear" w:color="auto" w:fill="auto"/>
            <w:vAlign w:val="center"/>
            <w:hideMark/>
          </w:tcPr>
          <w:p w14:paraId="0AEE3B57" w14:textId="77777777" w:rsidR="00DF7BA9" w:rsidRPr="00CC080F" w:rsidRDefault="00DF7BA9" w:rsidP="00DF7BA9">
            <w:pPr>
              <w:spacing w:line="360" w:lineRule="auto"/>
              <w:jc w:val="center"/>
              <w:rPr>
                <w:rFonts w:ascii="Calibri" w:hAnsi="Calibri"/>
                <w:color w:val="000000"/>
                <w:sz w:val="22"/>
                <w:szCs w:val="22"/>
              </w:rPr>
            </w:pPr>
            <w:r w:rsidRPr="00CC080F">
              <w:rPr>
                <w:rFonts w:ascii="Calibri" w:hAnsi="Calibri"/>
                <w:sz w:val="22"/>
                <w:szCs w:val="22"/>
              </w:rPr>
              <w:t>Op.</w:t>
            </w:r>
          </w:p>
        </w:tc>
        <w:tc>
          <w:tcPr>
            <w:tcW w:w="992" w:type="dxa"/>
            <w:shd w:val="clear" w:color="auto" w:fill="auto"/>
            <w:vAlign w:val="center"/>
            <w:hideMark/>
          </w:tcPr>
          <w:p w14:paraId="706735F8" w14:textId="77777777" w:rsidR="00DF7BA9" w:rsidRPr="00CC080F" w:rsidRDefault="00DF7BA9" w:rsidP="00DF7BA9">
            <w:pPr>
              <w:spacing w:line="360" w:lineRule="auto"/>
              <w:jc w:val="center"/>
              <w:rPr>
                <w:rFonts w:ascii="Calibri" w:hAnsi="Calibri"/>
                <w:color w:val="000000"/>
                <w:sz w:val="22"/>
                <w:szCs w:val="22"/>
              </w:rPr>
            </w:pPr>
            <w:r w:rsidRPr="00CC080F">
              <w:rPr>
                <w:rFonts w:ascii="Calibri" w:hAnsi="Calibri"/>
                <w:sz w:val="22"/>
                <w:szCs w:val="22"/>
              </w:rPr>
              <w:t>20</w:t>
            </w:r>
          </w:p>
        </w:tc>
      </w:tr>
      <w:tr w:rsidR="00DF7BA9" w:rsidRPr="00CC080F" w14:paraId="1BFB9633" w14:textId="77777777" w:rsidTr="00DF7BA9">
        <w:trPr>
          <w:trHeight w:val="315"/>
        </w:trPr>
        <w:tc>
          <w:tcPr>
            <w:tcW w:w="520" w:type="dxa"/>
            <w:shd w:val="clear" w:color="auto" w:fill="auto"/>
            <w:hideMark/>
          </w:tcPr>
          <w:p w14:paraId="6B5B4414" w14:textId="77777777" w:rsidR="00DF7BA9" w:rsidRPr="00CC080F" w:rsidRDefault="00DF7BA9" w:rsidP="00DF7BA9">
            <w:pPr>
              <w:spacing w:line="360" w:lineRule="auto"/>
              <w:jc w:val="center"/>
              <w:rPr>
                <w:rFonts w:ascii="Calibri" w:hAnsi="Calibri"/>
                <w:color w:val="000000"/>
                <w:sz w:val="22"/>
                <w:szCs w:val="22"/>
              </w:rPr>
            </w:pPr>
            <w:r>
              <w:rPr>
                <w:rFonts w:ascii="Calibri" w:hAnsi="Calibri" w:cs="Calibri"/>
                <w:color w:val="000000"/>
              </w:rPr>
              <w:t>2</w:t>
            </w:r>
          </w:p>
        </w:tc>
        <w:tc>
          <w:tcPr>
            <w:tcW w:w="4000" w:type="dxa"/>
            <w:shd w:val="clear" w:color="auto" w:fill="auto"/>
            <w:vAlign w:val="center"/>
            <w:hideMark/>
          </w:tcPr>
          <w:p w14:paraId="274F9A85" w14:textId="77777777" w:rsidR="00DF7BA9" w:rsidRPr="00CC080F" w:rsidRDefault="00DF7BA9" w:rsidP="00DF7BA9">
            <w:pPr>
              <w:spacing w:line="360" w:lineRule="auto"/>
              <w:rPr>
                <w:rFonts w:ascii="Calibri" w:hAnsi="Calibri"/>
                <w:color w:val="000000"/>
                <w:sz w:val="22"/>
                <w:szCs w:val="22"/>
              </w:rPr>
            </w:pPr>
            <w:proofErr w:type="spellStart"/>
            <w:r w:rsidRPr="00CC080F">
              <w:rPr>
                <w:rFonts w:ascii="Calibri" w:hAnsi="Calibri"/>
                <w:sz w:val="22"/>
                <w:szCs w:val="22"/>
              </w:rPr>
              <w:t>Isosorbidi</w:t>
            </w:r>
            <w:proofErr w:type="spellEnd"/>
            <w:r w:rsidRPr="00CC080F">
              <w:rPr>
                <w:rFonts w:ascii="Calibri" w:hAnsi="Calibri"/>
                <w:sz w:val="22"/>
                <w:szCs w:val="22"/>
              </w:rPr>
              <w:t xml:space="preserve"> </w:t>
            </w:r>
            <w:proofErr w:type="spellStart"/>
            <w:r w:rsidRPr="00CC080F">
              <w:rPr>
                <w:rFonts w:ascii="Calibri" w:hAnsi="Calibri"/>
                <w:sz w:val="22"/>
                <w:szCs w:val="22"/>
              </w:rPr>
              <w:t>mononitras</w:t>
            </w:r>
            <w:proofErr w:type="spellEnd"/>
          </w:p>
        </w:tc>
        <w:tc>
          <w:tcPr>
            <w:tcW w:w="2866" w:type="dxa"/>
            <w:shd w:val="clear" w:color="auto" w:fill="auto"/>
            <w:hideMark/>
          </w:tcPr>
          <w:p w14:paraId="33E79F7B" w14:textId="77777777" w:rsidR="00DF7BA9" w:rsidRPr="00CC080F" w:rsidRDefault="00DF7BA9" w:rsidP="00DF7BA9">
            <w:pPr>
              <w:spacing w:line="360" w:lineRule="auto"/>
              <w:rPr>
                <w:rFonts w:ascii="Calibri" w:hAnsi="Calibri"/>
                <w:color w:val="000000"/>
                <w:sz w:val="22"/>
                <w:szCs w:val="22"/>
              </w:rPr>
            </w:pPr>
            <w:r w:rsidRPr="00CC080F">
              <w:rPr>
                <w:rFonts w:ascii="Calibri" w:hAnsi="Calibri"/>
                <w:sz w:val="22"/>
                <w:szCs w:val="22"/>
              </w:rPr>
              <w:t xml:space="preserve">10mg   60 tabl. </w:t>
            </w:r>
          </w:p>
        </w:tc>
        <w:tc>
          <w:tcPr>
            <w:tcW w:w="1196" w:type="dxa"/>
            <w:shd w:val="clear" w:color="auto" w:fill="auto"/>
            <w:vAlign w:val="center"/>
            <w:hideMark/>
          </w:tcPr>
          <w:p w14:paraId="57DE103E" w14:textId="77777777" w:rsidR="00DF7BA9" w:rsidRPr="00CC080F" w:rsidRDefault="00DF7BA9" w:rsidP="00DF7BA9">
            <w:pPr>
              <w:spacing w:line="360" w:lineRule="auto"/>
              <w:jc w:val="center"/>
              <w:rPr>
                <w:rFonts w:ascii="Calibri" w:hAnsi="Calibri"/>
                <w:color w:val="000000"/>
                <w:sz w:val="22"/>
                <w:szCs w:val="22"/>
              </w:rPr>
            </w:pPr>
            <w:r w:rsidRPr="00CC080F">
              <w:rPr>
                <w:rFonts w:ascii="Calibri" w:hAnsi="Calibri"/>
                <w:sz w:val="22"/>
                <w:szCs w:val="22"/>
              </w:rPr>
              <w:t>Op.</w:t>
            </w:r>
          </w:p>
        </w:tc>
        <w:tc>
          <w:tcPr>
            <w:tcW w:w="992" w:type="dxa"/>
            <w:shd w:val="clear" w:color="auto" w:fill="auto"/>
            <w:vAlign w:val="center"/>
            <w:hideMark/>
          </w:tcPr>
          <w:p w14:paraId="7D21FD33" w14:textId="77777777" w:rsidR="00DF7BA9" w:rsidRPr="00CC080F" w:rsidRDefault="00DF7BA9" w:rsidP="00DF7BA9">
            <w:pPr>
              <w:spacing w:line="360" w:lineRule="auto"/>
              <w:jc w:val="center"/>
              <w:rPr>
                <w:rFonts w:ascii="Calibri" w:hAnsi="Calibri"/>
                <w:color w:val="000000"/>
                <w:sz w:val="22"/>
                <w:szCs w:val="22"/>
              </w:rPr>
            </w:pPr>
            <w:r>
              <w:rPr>
                <w:rFonts w:ascii="Calibri" w:hAnsi="Calibri"/>
                <w:sz w:val="22"/>
                <w:szCs w:val="22"/>
              </w:rPr>
              <w:t>5</w:t>
            </w:r>
          </w:p>
        </w:tc>
      </w:tr>
    </w:tbl>
    <w:p w14:paraId="686990FD" w14:textId="77777777" w:rsidR="00DF7BA9" w:rsidRDefault="00DF7BA9" w:rsidP="00273565">
      <w:pPr>
        <w:spacing w:line="276" w:lineRule="auto"/>
        <w:jc w:val="both"/>
        <w:rPr>
          <w:rFonts w:asciiTheme="minorHAnsi" w:hAnsiTheme="minorHAnsi"/>
          <w:snapToGrid w:val="0"/>
          <w:sz w:val="22"/>
          <w:szCs w:val="22"/>
        </w:rPr>
      </w:pPr>
    </w:p>
    <w:p w14:paraId="5E24D4DB" w14:textId="77777777" w:rsidR="00DF7BA9" w:rsidRDefault="00DF7BA9" w:rsidP="00273565">
      <w:pPr>
        <w:spacing w:line="276" w:lineRule="auto"/>
        <w:jc w:val="both"/>
        <w:rPr>
          <w:rFonts w:asciiTheme="minorHAnsi" w:hAnsiTheme="minorHAnsi"/>
          <w:snapToGrid w:val="0"/>
          <w:sz w:val="22"/>
          <w:szCs w:val="22"/>
        </w:rPr>
      </w:pPr>
    </w:p>
    <w:p w14:paraId="2B766614" w14:textId="77777777" w:rsidR="00DF7BA9" w:rsidRDefault="00DF7BA9" w:rsidP="00273565">
      <w:pPr>
        <w:spacing w:line="276" w:lineRule="auto"/>
        <w:jc w:val="both"/>
        <w:rPr>
          <w:rFonts w:asciiTheme="minorHAnsi" w:hAnsiTheme="minorHAnsi"/>
          <w:snapToGrid w:val="0"/>
          <w:sz w:val="22"/>
          <w:szCs w:val="22"/>
        </w:rPr>
      </w:pPr>
    </w:p>
    <w:p w14:paraId="2C257636" w14:textId="181F1221" w:rsidR="00AA0296" w:rsidRDefault="00AA0296" w:rsidP="000F0C6A">
      <w:pPr>
        <w:spacing w:line="360" w:lineRule="auto"/>
        <w:jc w:val="both"/>
        <w:rPr>
          <w:rFonts w:asciiTheme="minorHAnsi" w:hAnsiTheme="minorHAnsi"/>
          <w:b/>
          <w:snapToGrid w:val="0"/>
          <w:sz w:val="22"/>
          <w:szCs w:val="22"/>
        </w:rPr>
      </w:pPr>
      <w:r>
        <w:rPr>
          <w:rFonts w:asciiTheme="minorHAnsi" w:hAnsiTheme="minorHAnsi"/>
          <w:b/>
          <w:snapToGrid w:val="0"/>
          <w:sz w:val="22"/>
          <w:szCs w:val="22"/>
        </w:rPr>
        <w:t>Informacje</w:t>
      </w:r>
      <w:r w:rsidR="00DF7BA9">
        <w:rPr>
          <w:rFonts w:asciiTheme="minorHAnsi" w:hAnsiTheme="minorHAnsi"/>
          <w:b/>
          <w:snapToGrid w:val="0"/>
          <w:sz w:val="22"/>
          <w:szCs w:val="22"/>
        </w:rPr>
        <w:t xml:space="preserve"> dodatkowe (dotyczy części 1-3)</w:t>
      </w:r>
      <w:r>
        <w:rPr>
          <w:rFonts w:asciiTheme="minorHAnsi" w:hAnsiTheme="minorHAnsi"/>
          <w:b/>
          <w:snapToGrid w:val="0"/>
          <w:sz w:val="22"/>
          <w:szCs w:val="22"/>
        </w:rPr>
        <w:t>:</w:t>
      </w:r>
    </w:p>
    <w:p w14:paraId="3434B588" w14:textId="125E2538" w:rsidR="00AA0296" w:rsidRDefault="00AA0296" w:rsidP="000F0C6A">
      <w:pPr>
        <w:pStyle w:val="Akapitzlist"/>
        <w:numPr>
          <w:ilvl w:val="0"/>
          <w:numId w:val="17"/>
        </w:numPr>
        <w:spacing w:line="360" w:lineRule="auto"/>
        <w:ind w:left="426"/>
        <w:jc w:val="both"/>
        <w:rPr>
          <w:rFonts w:asciiTheme="minorHAnsi" w:hAnsiTheme="minorHAnsi"/>
          <w:snapToGrid w:val="0"/>
        </w:rPr>
      </w:pPr>
      <w:r w:rsidRPr="00AA0296">
        <w:rPr>
          <w:rFonts w:asciiTheme="minorHAnsi" w:hAnsiTheme="minorHAnsi"/>
          <w:snapToGrid w:val="0"/>
        </w:rPr>
        <w:t xml:space="preserve">Umowa z wybranym wykonawca zostanie zawarta </w:t>
      </w:r>
      <w:r w:rsidR="00D23250">
        <w:rPr>
          <w:rFonts w:asciiTheme="minorHAnsi" w:hAnsiTheme="minorHAnsi"/>
          <w:snapToGrid w:val="0"/>
        </w:rPr>
        <w:t>na 12 miesięcy od dnia zawarcia</w:t>
      </w:r>
      <w:r w:rsidR="00E80978">
        <w:rPr>
          <w:rFonts w:asciiTheme="minorHAnsi" w:hAnsiTheme="minorHAnsi"/>
          <w:snapToGrid w:val="0"/>
        </w:rPr>
        <w:t xml:space="preserve"> </w:t>
      </w:r>
      <w:r w:rsidR="00B97BA0">
        <w:rPr>
          <w:rFonts w:asciiTheme="minorHAnsi" w:hAnsiTheme="minorHAnsi"/>
          <w:snapToGrid w:val="0"/>
        </w:rPr>
        <w:t xml:space="preserve">lub </w:t>
      </w:r>
      <w:r w:rsidR="00B97BA0">
        <w:rPr>
          <w:rFonts w:asciiTheme="minorHAnsi" w:hAnsiTheme="minorHAnsi"/>
        </w:rPr>
        <w:t>do wyczerpania maksymalnej kwoty wynikającej z umowy</w:t>
      </w:r>
      <w:r w:rsidR="00BD1897">
        <w:rPr>
          <w:rFonts w:asciiTheme="minorHAnsi" w:hAnsiTheme="minorHAnsi"/>
        </w:rPr>
        <w:t xml:space="preserve"> jeżeli nastąpi to wcześniej.</w:t>
      </w:r>
    </w:p>
    <w:p w14:paraId="4B51C0CA" w14:textId="67C4B723" w:rsidR="00AA0296"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7666536" w14:textId="77777777" w:rsidR="000F0C6A" w:rsidRPr="000F0C6A"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2DE5FFBD" w14:textId="269F46A8" w:rsidR="004928D0" w:rsidRPr="000F0C6A" w:rsidRDefault="004928D0" w:rsidP="000F0C6A">
      <w:pPr>
        <w:pStyle w:val="Akapitzlist"/>
        <w:numPr>
          <w:ilvl w:val="0"/>
          <w:numId w:val="17"/>
        </w:numPr>
        <w:spacing w:line="360" w:lineRule="auto"/>
        <w:ind w:left="426"/>
        <w:jc w:val="both"/>
        <w:rPr>
          <w:rFonts w:asciiTheme="minorHAnsi" w:hAnsiTheme="minorHAnsi"/>
          <w:snapToGrid w:val="0"/>
        </w:rPr>
      </w:pPr>
      <w:r w:rsidRPr="000F0C6A">
        <w:rPr>
          <w:rFonts w:asciiTheme="minorHAnsi" w:hAnsiTheme="minorHAnsi"/>
          <w:snapToGrid w:val="0"/>
        </w:rPr>
        <w:t>Zamawiający dopuszcza inne rodzaje opakowań z przeliczeniem ilości.</w:t>
      </w:r>
    </w:p>
    <w:p w14:paraId="09737897" w14:textId="146C5587" w:rsidR="004928D0" w:rsidRPr="004928D0" w:rsidRDefault="004928D0"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3168C76E" w14:textId="635400E3" w:rsidR="00AA0296" w:rsidRPr="00D23250"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Pozostałe warunki określa umowa.</w:t>
      </w:r>
    </w:p>
    <w:sectPr w:rsidR="00AA0296" w:rsidRPr="00D23250" w:rsidSect="00DF7BA9">
      <w:headerReference w:type="default" r:id="rId8"/>
      <w:footerReference w:type="default" r:id="rId9"/>
      <w:pgSz w:w="11906" w:h="16838"/>
      <w:pgMar w:top="1417" w:right="1133" w:bottom="851"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F22E" w14:textId="1A26466D"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EF55C7">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EF55C7">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335655697" name="Obraz 335655697"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83722847" name="Obraz 83722847"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9D552"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15:restartNumberingAfterBreak="0">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666520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407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272884">
    <w:abstractNumId w:val="2"/>
  </w:num>
  <w:num w:numId="4" w16cid:durableId="1154878638">
    <w:abstractNumId w:val="7"/>
  </w:num>
  <w:num w:numId="5" w16cid:durableId="1296642635">
    <w:abstractNumId w:val="0"/>
  </w:num>
  <w:num w:numId="6" w16cid:durableId="835462093">
    <w:abstractNumId w:val="1"/>
  </w:num>
  <w:num w:numId="7" w16cid:durableId="1650136895">
    <w:abstractNumId w:val="11"/>
  </w:num>
  <w:num w:numId="8" w16cid:durableId="338850825">
    <w:abstractNumId w:val="8"/>
  </w:num>
  <w:num w:numId="9" w16cid:durableId="783158200">
    <w:abstractNumId w:val="15"/>
  </w:num>
  <w:num w:numId="10" w16cid:durableId="1525247152">
    <w:abstractNumId w:val="16"/>
  </w:num>
  <w:num w:numId="11" w16cid:durableId="1170489991">
    <w:abstractNumId w:val="3"/>
  </w:num>
  <w:num w:numId="12" w16cid:durableId="1374649973">
    <w:abstractNumId w:val="10"/>
  </w:num>
  <w:num w:numId="13" w16cid:durableId="425686255">
    <w:abstractNumId w:val="12"/>
  </w:num>
  <w:num w:numId="14" w16cid:durableId="113839500">
    <w:abstractNumId w:val="9"/>
  </w:num>
  <w:num w:numId="15" w16cid:durableId="730882745">
    <w:abstractNumId w:val="4"/>
  </w:num>
  <w:num w:numId="16" w16cid:durableId="1107508426">
    <w:abstractNumId w:val="13"/>
  </w:num>
  <w:num w:numId="17" w16cid:durableId="1125736455">
    <w:abstractNumId w:val="6"/>
  </w:num>
  <w:num w:numId="18" w16cid:durableId="1565028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10"/>
    <w:rsid w:val="000007D1"/>
    <w:rsid w:val="000052D6"/>
    <w:rsid w:val="000067E5"/>
    <w:rsid w:val="00006995"/>
    <w:rsid w:val="00007565"/>
    <w:rsid w:val="00011190"/>
    <w:rsid w:val="0001393F"/>
    <w:rsid w:val="00016273"/>
    <w:rsid w:val="0002426A"/>
    <w:rsid w:val="000323ED"/>
    <w:rsid w:val="000345C5"/>
    <w:rsid w:val="00035123"/>
    <w:rsid w:val="00036B62"/>
    <w:rsid w:val="00042780"/>
    <w:rsid w:val="00042FCD"/>
    <w:rsid w:val="0004404C"/>
    <w:rsid w:val="000454B4"/>
    <w:rsid w:val="00046EDA"/>
    <w:rsid w:val="00047060"/>
    <w:rsid w:val="000471CE"/>
    <w:rsid w:val="00077165"/>
    <w:rsid w:val="00084E87"/>
    <w:rsid w:val="000853C7"/>
    <w:rsid w:val="000875E6"/>
    <w:rsid w:val="000926DF"/>
    <w:rsid w:val="000A016D"/>
    <w:rsid w:val="000A3139"/>
    <w:rsid w:val="000A4882"/>
    <w:rsid w:val="000A6D81"/>
    <w:rsid w:val="000B2727"/>
    <w:rsid w:val="000B7D00"/>
    <w:rsid w:val="000C259A"/>
    <w:rsid w:val="000D0F08"/>
    <w:rsid w:val="000D13AE"/>
    <w:rsid w:val="000D3EDA"/>
    <w:rsid w:val="000D7413"/>
    <w:rsid w:val="000F0420"/>
    <w:rsid w:val="000F0C6A"/>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0CAB"/>
    <w:rsid w:val="001D73C7"/>
    <w:rsid w:val="001D7794"/>
    <w:rsid w:val="001E5A9A"/>
    <w:rsid w:val="001F2F8D"/>
    <w:rsid w:val="001F3C07"/>
    <w:rsid w:val="002151F0"/>
    <w:rsid w:val="0023147F"/>
    <w:rsid w:val="00232AE0"/>
    <w:rsid w:val="00234F8A"/>
    <w:rsid w:val="00237E5D"/>
    <w:rsid w:val="00237FA0"/>
    <w:rsid w:val="00240ABA"/>
    <w:rsid w:val="0025196C"/>
    <w:rsid w:val="0026425B"/>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50505"/>
    <w:rsid w:val="004560E2"/>
    <w:rsid w:val="004563C6"/>
    <w:rsid w:val="00457A8D"/>
    <w:rsid w:val="00462E23"/>
    <w:rsid w:val="004641D0"/>
    <w:rsid w:val="00467608"/>
    <w:rsid w:val="00482956"/>
    <w:rsid w:val="00485C04"/>
    <w:rsid w:val="00491DC8"/>
    <w:rsid w:val="004928D0"/>
    <w:rsid w:val="004A0743"/>
    <w:rsid w:val="004C298D"/>
    <w:rsid w:val="004C54DB"/>
    <w:rsid w:val="004C5817"/>
    <w:rsid w:val="004C6113"/>
    <w:rsid w:val="004C7FDE"/>
    <w:rsid w:val="004D16D3"/>
    <w:rsid w:val="004D30F7"/>
    <w:rsid w:val="004D7B12"/>
    <w:rsid w:val="004E1077"/>
    <w:rsid w:val="004E300F"/>
    <w:rsid w:val="004F58C0"/>
    <w:rsid w:val="00506497"/>
    <w:rsid w:val="00510301"/>
    <w:rsid w:val="00515F88"/>
    <w:rsid w:val="005210D7"/>
    <w:rsid w:val="00522594"/>
    <w:rsid w:val="00530851"/>
    <w:rsid w:val="00530B90"/>
    <w:rsid w:val="00540C95"/>
    <w:rsid w:val="005419CF"/>
    <w:rsid w:val="005433CF"/>
    <w:rsid w:val="005466CD"/>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02F8"/>
    <w:rsid w:val="006F3D4D"/>
    <w:rsid w:val="006F4893"/>
    <w:rsid w:val="00705226"/>
    <w:rsid w:val="00712BCA"/>
    <w:rsid w:val="007212C1"/>
    <w:rsid w:val="00723559"/>
    <w:rsid w:val="007237EC"/>
    <w:rsid w:val="00725011"/>
    <w:rsid w:val="007374FD"/>
    <w:rsid w:val="00740544"/>
    <w:rsid w:val="00740FB9"/>
    <w:rsid w:val="00750549"/>
    <w:rsid w:val="0075276E"/>
    <w:rsid w:val="00754F00"/>
    <w:rsid w:val="00776B2F"/>
    <w:rsid w:val="00777B72"/>
    <w:rsid w:val="00777DDA"/>
    <w:rsid w:val="007852F1"/>
    <w:rsid w:val="0078700D"/>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37ECC"/>
    <w:rsid w:val="00941264"/>
    <w:rsid w:val="0094254D"/>
    <w:rsid w:val="0094499E"/>
    <w:rsid w:val="00944A21"/>
    <w:rsid w:val="00950A74"/>
    <w:rsid w:val="00957EDA"/>
    <w:rsid w:val="0096225B"/>
    <w:rsid w:val="00964944"/>
    <w:rsid w:val="00971343"/>
    <w:rsid w:val="00975041"/>
    <w:rsid w:val="009755FF"/>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E50D9"/>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B2850"/>
    <w:rsid w:val="00AC0B26"/>
    <w:rsid w:val="00AD0667"/>
    <w:rsid w:val="00AD261A"/>
    <w:rsid w:val="00AD7C2D"/>
    <w:rsid w:val="00AE0683"/>
    <w:rsid w:val="00AE5DA3"/>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5C25"/>
    <w:rsid w:val="00D21A0D"/>
    <w:rsid w:val="00D231B1"/>
    <w:rsid w:val="00D23250"/>
    <w:rsid w:val="00D2416D"/>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56A6"/>
    <w:rsid w:val="00DB610F"/>
    <w:rsid w:val="00DC3721"/>
    <w:rsid w:val="00DD0440"/>
    <w:rsid w:val="00DE0533"/>
    <w:rsid w:val="00DE6B62"/>
    <w:rsid w:val="00DF4E55"/>
    <w:rsid w:val="00DF7BA9"/>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2945"/>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15:docId w15:val="{3884428F-32FB-4D46-94F4-C64CE824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7BA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C4A0C-DA7E-4525-B474-C39A774E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3900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3</cp:revision>
  <cp:lastPrinted>2024-12-04T09:00:00Z</cp:lastPrinted>
  <dcterms:created xsi:type="dcterms:W3CDTF">2025-05-15T12:11:00Z</dcterms:created>
  <dcterms:modified xsi:type="dcterms:W3CDTF">2025-05-15T12:27:00Z</dcterms:modified>
</cp:coreProperties>
</file>