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A113" w14:textId="77777777" w:rsidR="006C1D9A" w:rsidRPr="000505C6" w:rsidRDefault="006C1D9A" w:rsidP="00FC5204">
      <w:pPr>
        <w:spacing w:line="360" w:lineRule="auto"/>
        <w:jc w:val="right"/>
        <w:rPr>
          <w:rFonts w:ascii="Calibri" w:hAnsi="Calibri"/>
          <w:i/>
          <w:szCs w:val="22"/>
        </w:rPr>
      </w:pPr>
      <w:r w:rsidRPr="000505C6">
        <w:rPr>
          <w:rFonts w:ascii="Calibri" w:hAnsi="Calibri"/>
          <w:b/>
          <w:i/>
          <w:szCs w:val="22"/>
        </w:rPr>
        <w:t>Załącznik nr 3</w:t>
      </w:r>
      <w:r>
        <w:rPr>
          <w:rFonts w:ascii="Calibri" w:hAnsi="Calibri"/>
          <w:i/>
          <w:szCs w:val="22"/>
        </w:rPr>
        <w:t xml:space="preserve"> – W</w:t>
      </w:r>
      <w:r w:rsidRPr="000505C6">
        <w:rPr>
          <w:rFonts w:ascii="Calibri" w:hAnsi="Calibri"/>
          <w:i/>
          <w:szCs w:val="22"/>
        </w:rPr>
        <w:t>zór umowy</w:t>
      </w:r>
    </w:p>
    <w:p w14:paraId="785031D6" w14:textId="19907EDF" w:rsidR="006C1D9A" w:rsidRPr="00E8337D" w:rsidRDefault="006C1D9A" w:rsidP="00FC5204">
      <w:pPr>
        <w:spacing w:line="360" w:lineRule="auto"/>
        <w:jc w:val="right"/>
        <w:rPr>
          <w:rFonts w:ascii="Calibri" w:hAnsi="Calibri"/>
          <w:b/>
          <w:color w:val="FF0000"/>
        </w:rPr>
      </w:pPr>
      <w:r w:rsidRPr="000505C6">
        <w:rPr>
          <w:rFonts w:ascii="Calibri" w:hAnsi="Calibri"/>
          <w:i/>
          <w:szCs w:val="22"/>
        </w:rPr>
        <w:t>do za</w:t>
      </w:r>
      <w:r w:rsidR="00FC766D">
        <w:rPr>
          <w:rFonts w:ascii="Calibri" w:hAnsi="Calibri"/>
          <w:i/>
          <w:szCs w:val="22"/>
        </w:rPr>
        <w:t>pytania ofertowego nr SZP.225</w:t>
      </w:r>
      <w:r w:rsidR="00ED3AB1">
        <w:rPr>
          <w:rFonts w:ascii="Calibri" w:hAnsi="Calibri"/>
          <w:i/>
          <w:szCs w:val="22"/>
        </w:rPr>
        <w:t>.13.2025</w:t>
      </w:r>
      <w:r w:rsidR="004D16AE">
        <w:rPr>
          <w:rFonts w:ascii="Calibri" w:hAnsi="Calibri"/>
          <w:i/>
          <w:szCs w:val="22"/>
        </w:rPr>
        <w:t>.</w:t>
      </w:r>
    </w:p>
    <w:p w14:paraId="3794DA13" w14:textId="77777777" w:rsidR="006C1D9A" w:rsidRPr="000505C6" w:rsidRDefault="006C1D9A" w:rsidP="00FC5204">
      <w:pPr>
        <w:tabs>
          <w:tab w:val="left" w:pos="142"/>
        </w:tabs>
        <w:spacing w:line="360" w:lineRule="auto"/>
        <w:jc w:val="center"/>
        <w:rPr>
          <w:rFonts w:ascii="Calibri" w:hAnsi="Calibri"/>
          <w:b/>
          <w:color w:val="1D1B11"/>
          <w:sz w:val="22"/>
          <w:szCs w:val="22"/>
        </w:rPr>
      </w:pPr>
      <w:r w:rsidRPr="000505C6">
        <w:rPr>
          <w:rFonts w:ascii="Calibri" w:hAnsi="Calibri"/>
          <w:b/>
          <w:color w:val="1D1B11"/>
          <w:sz w:val="22"/>
          <w:szCs w:val="22"/>
        </w:rPr>
        <w:t>Umowa</w:t>
      </w:r>
    </w:p>
    <w:p w14:paraId="647EE424" w14:textId="59BB6C9E" w:rsidR="006C1D9A" w:rsidRPr="000505C6" w:rsidRDefault="00FC766D" w:rsidP="00FC5204">
      <w:pPr>
        <w:tabs>
          <w:tab w:val="left" w:pos="142"/>
        </w:tabs>
        <w:spacing w:line="360" w:lineRule="auto"/>
        <w:jc w:val="center"/>
        <w:rPr>
          <w:rFonts w:ascii="Calibri" w:hAnsi="Calibri"/>
          <w:b/>
          <w:color w:val="1D1B11"/>
          <w:sz w:val="22"/>
          <w:szCs w:val="22"/>
        </w:rPr>
      </w:pPr>
      <w:r>
        <w:rPr>
          <w:rFonts w:ascii="Calibri" w:hAnsi="Calibri"/>
          <w:b/>
          <w:color w:val="1D1B11"/>
          <w:sz w:val="22"/>
          <w:szCs w:val="22"/>
        </w:rPr>
        <w:t xml:space="preserve"> Nr SZP.224…...20</w:t>
      </w:r>
      <w:r w:rsidR="00ED3AB1">
        <w:rPr>
          <w:rFonts w:ascii="Calibri" w:hAnsi="Calibri"/>
          <w:b/>
          <w:color w:val="1D1B11"/>
          <w:sz w:val="22"/>
          <w:szCs w:val="22"/>
        </w:rPr>
        <w:t>25</w:t>
      </w:r>
    </w:p>
    <w:p w14:paraId="59E51CED" w14:textId="4BDBC435" w:rsidR="006C1D9A" w:rsidRDefault="006C1D9A" w:rsidP="00FC520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Zawarta w dniu </w:t>
      </w:r>
      <w:r w:rsidR="00FC766D">
        <w:rPr>
          <w:rFonts w:ascii="Calibri" w:hAnsi="Calibri" w:cs="Calibri"/>
          <w:b/>
          <w:sz w:val="22"/>
          <w:szCs w:val="22"/>
        </w:rPr>
        <w:t>……………202</w:t>
      </w:r>
      <w:r w:rsidR="004D16AE">
        <w:rPr>
          <w:rFonts w:ascii="Calibri" w:hAnsi="Calibri" w:cs="Calibri"/>
          <w:b/>
          <w:sz w:val="22"/>
          <w:szCs w:val="22"/>
        </w:rPr>
        <w:t>…</w:t>
      </w:r>
      <w:r>
        <w:rPr>
          <w:rFonts w:ascii="Calibri" w:hAnsi="Calibri" w:cs="Calibri"/>
          <w:b/>
          <w:sz w:val="22"/>
          <w:szCs w:val="22"/>
        </w:rPr>
        <w:t xml:space="preserve"> r.</w:t>
      </w:r>
      <w:r>
        <w:rPr>
          <w:rFonts w:ascii="Calibri" w:hAnsi="Calibri" w:cs="Calibri"/>
          <w:sz w:val="22"/>
          <w:szCs w:val="22"/>
        </w:rPr>
        <w:t xml:space="preserve"> w wyniku postępowania ofertowego nr </w:t>
      </w:r>
      <w:r w:rsidR="00FC766D">
        <w:rPr>
          <w:rFonts w:ascii="Calibri" w:hAnsi="Calibri" w:cs="Calibri"/>
          <w:b/>
          <w:sz w:val="22"/>
          <w:szCs w:val="22"/>
        </w:rPr>
        <w:t>SZP.225-</w:t>
      </w:r>
      <w:r w:rsidR="00ED3AB1">
        <w:rPr>
          <w:rFonts w:ascii="Calibri" w:hAnsi="Calibri" w:cs="Calibri"/>
          <w:b/>
          <w:sz w:val="22"/>
          <w:szCs w:val="22"/>
        </w:rPr>
        <w:t>13.2025</w:t>
      </w:r>
      <w:r>
        <w:rPr>
          <w:rFonts w:ascii="Calibri" w:hAnsi="Calibri" w:cs="Calibr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130 000 zł netto wprowadzonego Zarządzeniem nr 1/202</w:t>
      </w:r>
      <w:r w:rsidR="004D16AE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z dnia </w:t>
      </w:r>
      <w:r w:rsidR="004D16A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stycznia 202</w:t>
      </w:r>
      <w:r w:rsidR="004D16AE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r. Dyrektora Wojewódzkiej Stacji Pogotowia Ratunkowego </w:t>
      </w:r>
      <w:r w:rsidR="004D16AE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w Olsztynie, pomiędzy:</w:t>
      </w:r>
    </w:p>
    <w:p w14:paraId="4593A1C4" w14:textId="77777777" w:rsidR="006C1D9A" w:rsidRPr="00B6643B" w:rsidRDefault="006C1D9A" w:rsidP="00FC5204">
      <w:pPr>
        <w:pStyle w:val="Bezodstpw"/>
        <w:spacing w:line="360" w:lineRule="auto"/>
        <w:jc w:val="both"/>
        <w:rPr>
          <w:rFonts w:ascii="Times New Roman" w:hAnsi="Times New Roman"/>
        </w:rPr>
      </w:pPr>
    </w:p>
    <w:p w14:paraId="4BB1A4BC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color w:val="auto"/>
          <w:sz w:val="22"/>
          <w:szCs w:val="22"/>
        </w:rPr>
        <w:t>Wojewódzką Stacją Pogotowia Ratunkowego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 z siedzibą w Olsztynie, ul. </w:t>
      </w:r>
      <w:r>
        <w:rPr>
          <w:rFonts w:ascii="Calibri" w:hAnsi="Calibri"/>
          <w:b w:val="0"/>
          <w:color w:val="auto"/>
          <w:sz w:val="22"/>
          <w:szCs w:val="22"/>
        </w:rPr>
        <w:t>Pstrowskiego</w:t>
      </w:r>
      <w:r w:rsidRPr="00B6643B">
        <w:rPr>
          <w:rFonts w:ascii="Calibri" w:hAnsi="Calibri"/>
          <w:b w:val="0"/>
          <w:color w:val="auto"/>
          <w:sz w:val="22"/>
          <w:szCs w:val="22"/>
        </w:rPr>
        <w:t xml:space="preserve"> 28B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</w:t>
      </w:r>
      <w:r>
        <w:rPr>
          <w:rFonts w:ascii="Calibri" w:hAnsi="Calibri"/>
          <w:b w:val="0"/>
          <w:color w:val="auto"/>
          <w:sz w:val="22"/>
          <w:szCs w:val="22"/>
        </w:rPr>
        <w:br/>
      </w:r>
      <w:r w:rsidRPr="00B157C6">
        <w:rPr>
          <w:rFonts w:ascii="Calibri" w:hAnsi="Calibri"/>
          <w:b w:val="0"/>
          <w:color w:val="auto"/>
          <w:sz w:val="22"/>
          <w:szCs w:val="22"/>
        </w:rPr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7909938A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b w:val="0"/>
          <w:color w:val="auto"/>
          <w:sz w:val="22"/>
          <w:szCs w:val="22"/>
        </w:rPr>
        <w:t>zwaną dalej: „</w:t>
      </w:r>
      <w:r w:rsidRPr="00B157C6">
        <w:rPr>
          <w:rFonts w:ascii="Calibri" w:hAnsi="Calibri"/>
          <w:color w:val="auto"/>
          <w:sz w:val="22"/>
          <w:szCs w:val="22"/>
        </w:rPr>
        <w:t>Zamawiającym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” </w:t>
      </w:r>
    </w:p>
    <w:p w14:paraId="7F6E0DC4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reprezentowaną przez: </w:t>
      </w:r>
      <w:r w:rsidRPr="00B157C6">
        <w:rPr>
          <w:rFonts w:ascii="Calibri" w:hAnsi="Calibri"/>
          <w:color w:val="auto"/>
          <w:sz w:val="22"/>
          <w:szCs w:val="22"/>
        </w:rPr>
        <w:t>Marka Myszkowskiego -Dyrektora</w:t>
      </w:r>
      <w:r w:rsidRPr="00B157C6">
        <w:rPr>
          <w:rFonts w:ascii="Calibri" w:hAnsi="Calibri"/>
          <w:b w:val="0"/>
          <w:color w:val="auto"/>
          <w:sz w:val="22"/>
          <w:szCs w:val="22"/>
        </w:rPr>
        <w:t>,</w:t>
      </w:r>
    </w:p>
    <w:p w14:paraId="3C130320" w14:textId="77777777" w:rsidR="006C1D9A" w:rsidRPr="00B157C6" w:rsidRDefault="006C1D9A" w:rsidP="00FC5204">
      <w:pPr>
        <w:pStyle w:val="Bezodstpw"/>
        <w:spacing w:line="360" w:lineRule="auto"/>
        <w:jc w:val="both"/>
      </w:pPr>
      <w:r w:rsidRPr="00B157C6">
        <w:t>a</w:t>
      </w:r>
    </w:p>
    <w:p w14:paraId="406BC442" w14:textId="77777777" w:rsidR="006C1D9A" w:rsidRPr="00594155" w:rsidRDefault="006C1D9A" w:rsidP="00FC5204">
      <w:pPr>
        <w:pStyle w:val="Bezodstpw"/>
        <w:spacing w:line="360" w:lineRule="auto"/>
        <w:jc w:val="both"/>
        <w:rPr>
          <w:sz w:val="20"/>
          <w:szCs w:val="20"/>
        </w:rPr>
      </w:pPr>
      <w:r w:rsidRPr="00594155">
        <w:rPr>
          <w:sz w:val="20"/>
          <w:szCs w:val="20"/>
        </w:rPr>
        <w:t>…………………………………………</w:t>
      </w:r>
    </w:p>
    <w:p w14:paraId="0154E575" w14:textId="77777777" w:rsidR="006C1D9A" w:rsidRPr="00B157C6" w:rsidRDefault="006C1D9A" w:rsidP="00FC5204">
      <w:pPr>
        <w:pStyle w:val="Bezodstpw"/>
        <w:spacing w:line="360" w:lineRule="auto"/>
        <w:jc w:val="both"/>
        <w:rPr>
          <w:b/>
        </w:rPr>
      </w:pPr>
      <w:r w:rsidRPr="00B157C6">
        <w:t xml:space="preserve">zwanym dalej w treści umowy </w:t>
      </w:r>
      <w:r w:rsidRPr="00B157C6">
        <w:rPr>
          <w:b/>
        </w:rPr>
        <w:t>„Wykonawcą”,</w:t>
      </w:r>
    </w:p>
    <w:p w14:paraId="30F365F0" w14:textId="77777777" w:rsidR="006C1D9A" w:rsidRPr="00B157C6" w:rsidRDefault="006C1D9A" w:rsidP="00FC5204">
      <w:pPr>
        <w:pStyle w:val="Bezodstpw"/>
        <w:spacing w:line="360" w:lineRule="auto"/>
        <w:jc w:val="both"/>
      </w:pPr>
      <w:r w:rsidRPr="00B157C6">
        <w:t>reprezentowanym przez:</w:t>
      </w:r>
    </w:p>
    <w:p w14:paraId="049A7704" w14:textId="77777777" w:rsidR="006C1D9A" w:rsidRPr="00594155" w:rsidRDefault="006C1D9A" w:rsidP="00FC5204">
      <w:pPr>
        <w:pStyle w:val="Bezodstpw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………………………………………..</w:t>
      </w:r>
    </w:p>
    <w:p w14:paraId="34D496BA" w14:textId="77777777" w:rsidR="006C1D9A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  <w:r w:rsidRPr="000A59DA">
        <w:rPr>
          <w:rFonts w:ascii="Calibri" w:hAnsi="Calibri"/>
          <w:sz w:val="22"/>
          <w:szCs w:val="22"/>
        </w:rPr>
        <w:t>o następującej treści:</w:t>
      </w:r>
    </w:p>
    <w:p w14:paraId="5AA73D97" w14:textId="77777777" w:rsidR="006C1D9A" w:rsidRPr="000A59DA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5CF2AE25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§1</w:t>
      </w:r>
    </w:p>
    <w:p w14:paraId="650FB355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color w:val="000000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Przedmiotem zamówienia jest zakup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CE1E02">
        <w:rPr>
          <w:rFonts w:ascii="Calibri" w:eastAsia="Calibri" w:hAnsi="Calibri"/>
          <w:sz w:val="22"/>
          <w:szCs w:val="22"/>
        </w:rPr>
        <w:t xml:space="preserve">tlenu medycznego </w:t>
      </w:r>
      <w:r w:rsidRPr="00CE1E02">
        <w:rPr>
          <w:rFonts w:ascii="Calibri" w:eastAsia="Calibri" w:hAnsi="Calibri"/>
          <w:color w:val="000000"/>
          <w:sz w:val="22"/>
          <w:szCs w:val="22"/>
        </w:rPr>
        <w:t>oraz świadczenie usług legalizacji i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CE1E02">
        <w:rPr>
          <w:rFonts w:ascii="Calibri" w:hAnsi="Calibri"/>
          <w:color w:val="000000"/>
          <w:sz w:val="22"/>
          <w:szCs w:val="22"/>
        </w:rPr>
        <w:t>wymiany uszkodzonych zaworów butli tlenowych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CE1E02">
        <w:rPr>
          <w:rFonts w:ascii="Calibri" w:eastAsia="Calibri" w:hAnsi="Calibri"/>
          <w:color w:val="000000"/>
          <w:sz w:val="22"/>
          <w:szCs w:val="22"/>
        </w:rPr>
        <w:t>dla Wojewódzkiej Stacji Pogotowia Ratunkowego w Olsztynie.</w:t>
      </w:r>
    </w:p>
    <w:p w14:paraId="265FA151" w14:textId="3B566570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Wykonawca zobowiązuje się sprzedawać tlen medyczny Zamawiającemu zgodnie ze składanymi </w:t>
      </w:r>
      <w:r w:rsidR="00FC766D">
        <w:rPr>
          <w:rFonts w:ascii="Calibri" w:eastAsia="Calibri" w:hAnsi="Calibri"/>
          <w:sz w:val="22"/>
          <w:szCs w:val="22"/>
        </w:rPr>
        <w:br/>
      </w:r>
      <w:r w:rsidRPr="00CE1E02">
        <w:rPr>
          <w:rFonts w:ascii="Calibri" w:eastAsia="Calibri" w:hAnsi="Calibri"/>
          <w:sz w:val="22"/>
          <w:szCs w:val="22"/>
        </w:rPr>
        <w:t>i zatwierdzonymi przez Wykonawcę doraźnymi zamówieniami, na warunkach określonych niniejszą umową.</w:t>
      </w:r>
    </w:p>
    <w:p w14:paraId="3DBC674F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Zakup tlenu medycznego będzie odbywał się poprzez napełnienie tlenem medycznym</w:t>
      </w:r>
      <w:r>
        <w:rPr>
          <w:rFonts w:ascii="Calibri" w:hAnsi="Calibri"/>
          <w:sz w:val="22"/>
          <w:szCs w:val="22"/>
        </w:rPr>
        <w:t xml:space="preserve"> </w:t>
      </w:r>
      <w:r w:rsidRPr="00CE1E02">
        <w:rPr>
          <w:rFonts w:ascii="Calibri" w:hAnsi="Calibri"/>
          <w:sz w:val="22"/>
          <w:szCs w:val="22"/>
        </w:rPr>
        <w:t>butli stanowiących własność Zamawiającego.</w:t>
      </w:r>
    </w:p>
    <w:p w14:paraId="7FD41517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Zatwierdzone zamówienia będą przekazywane osobiście w siedzibie Wykonawcy</w:t>
      </w:r>
      <w:r w:rsidRPr="00CE1E02">
        <w:rPr>
          <w:rFonts w:ascii="Calibri" w:eastAsia="Calibri" w:hAnsi="Calibri"/>
          <w:color w:val="244061"/>
          <w:sz w:val="22"/>
          <w:szCs w:val="22"/>
        </w:rPr>
        <w:t>,</w:t>
      </w:r>
      <w:r w:rsidRPr="00CE1E02">
        <w:rPr>
          <w:rFonts w:ascii="Calibri" w:eastAsia="Calibri" w:hAnsi="Calibri"/>
          <w:sz w:val="22"/>
          <w:szCs w:val="22"/>
        </w:rPr>
        <w:t xml:space="preserve"> faksem lub pocztą elektroniczną przez przedstawicieli Zamawiającego.</w:t>
      </w:r>
    </w:p>
    <w:p w14:paraId="063A19EE" w14:textId="77777777" w:rsidR="006C1D9A" w:rsidRPr="00D3476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D34762">
        <w:rPr>
          <w:rFonts w:ascii="Calibri" w:hAnsi="Calibri"/>
          <w:sz w:val="22"/>
          <w:szCs w:val="22"/>
        </w:rPr>
        <w:t>Jeżeli Wykonawca ma siedzibę na terenie Gminy Olsztyn Zamawiający będzie dostarczał do  napełnienia oznakowane butle i odbierał  napełnione własnym transportem.</w:t>
      </w:r>
    </w:p>
    <w:p w14:paraId="7E017BA0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 xml:space="preserve">Jeżeli Wykonawca ma siedzibę  poza terenem Gminy Olsztyn, transport butli odbywa się na koszt i ryzyko Wykonawcy. </w:t>
      </w:r>
    </w:p>
    <w:p w14:paraId="19F0A3DC" w14:textId="7C7E5A57" w:rsidR="006C1D9A" w:rsidRPr="00CE1E02" w:rsidRDefault="006C1D9A" w:rsidP="00FC5204">
      <w:pPr>
        <w:pStyle w:val="Akapitzlist"/>
        <w:numPr>
          <w:ilvl w:val="0"/>
          <w:numId w:val="3"/>
        </w:numPr>
        <w:spacing w:after="0" w:line="360" w:lineRule="auto"/>
        <w:ind w:left="284" w:hanging="284"/>
      </w:pPr>
      <w:r w:rsidRPr="00CE1E02">
        <w:t>W wyjątkowych</w:t>
      </w:r>
      <w:r>
        <w:t xml:space="preserve"> sytuacjach</w:t>
      </w:r>
      <w:r w:rsidRPr="00CE1E02">
        <w:t xml:space="preserve"> </w:t>
      </w:r>
      <w:r>
        <w:rPr>
          <w:color w:val="000000"/>
        </w:rPr>
        <w:t>Wykonawca</w:t>
      </w:r>
      <w:r w:rsidRPr="005E19A2">
        <w:rPr>
          <w:color w:val="000000"/>
        </w:rPr>
        <w:t xml:space="preserve"> wyraża zgodę na </w:t>
      </w:r>
      <w:r>
        <w:rPr>
          <w:color w:val="000000"/>
        </w:rPr>
        <w:t>wypożyczenie własnych butli</w:t>
      </w:r>
      <w:r w:rsidRPr="005E19A2">
        <w:rPr>
          <w:color w:val="000000"/>
        </w:rPr>
        <w:t xml:space="preserve"> bez dodatkowych kosztów związanych z</w:t>
      </w:r>
      <w:r>
        <w:rPr>
          <w:color w:val="000000"/>
        </w:rPr>
        <w:t xml:space="preserve"> ich</w:t>
      </w:r>
      <w:r w:rsidRPr="005E19A2">
        <w:rPr>
          <w:color w:val="000000"/>
        </w:rPr>
        <w:t xml:space="preserve"> dzierżawą.</w:t>
      </w:r>
    </w:p>
    <w:p w14:paraId="3FCAF6C7" w14:textId="77777777" w:rsidR="006C1D9A" w:rsidRPr="00CE1E02" w:rsidRDefault="006C1D9A" w:rsidP="00FC5204">
      <w:pPr>
        <w:pStyle w:val="Akapitzlist"/>
        <w:numPr>
          <w:ilvl w:val="0"/>
          <w:numId w:val="3"/>
        </w:numPr>
        <w:spacing w:after="0" w:line="360" w:lineRule="auto"/>
        <w:ind w:left="284" w:hanging="284"/>
      </w:pPr>
      <w:r w:rsidRPr="00CE1E02">
        <w:t>Maksymalna jednorazowa (tygodniowa)  ilość butli do napełnienia:</w:t>
      </w:r>
    </w:p>
    <w:p w14:paraId="686A118C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10l   - </w:t>
      </w:r>
      <w:r>
        <w:t>25</w:t>
      </w:r>
      <w:r w:rsidRPr="00CE1E02">
        <w:t xml:space="preserve"> szt.</w:t>
      </w:r>
    </w:p>
    <w:p w14:paraId="48301F38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2,7l  - 12 szt.</w:t>
      </w:r>
    </w:p>
    <w:p w14:paraId="792A8EBE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2,0l  - 8 szt.</w:t>
      </w:r>
    </w:p>
    <w:p w14:paraId="70B30256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Termin napełnienia butli – 1 dzień roboczy.</w:t>
      </w:r>
    </w:p>
    <w:p w14:paraId="1E6D8C10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color w:val="FF0000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Wykonawca zobowiązuje się </w:t>
      </w:r>
      <w:r w:rsidRPr="00CE1E02">
        <w:rPr>
          <w:rFonts w:ascii="Calibri" w:hAnsi="Calibri"/>
          <w:sz w:val="22"/>
          <w:szCs w:val="22"/>
        </w:rPr>
        <w:t>do:</w:t>
      </w:r>
    </w:p>
    <w:p w14:paraId="6BA30E29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</w:pPr>
      <w:r w:rsidRPr="00CE1E02">
        <w:t>-  legalizacji butli</w:t>
      </w:r>
    </w:p>
    <w:p w14:paraId="69633E9E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</w:pPr>
      <w:r w:rsidRPr="00CE1E02">
        <w:t>-  wymiany uszkodzonych zaworów butli.</w:t>
      </w:r>
    </w:p>
    <w:p w14:paraId="1F6619D4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360"/>
      </w:pPr>
    </w:p>
    <w:p w14:paraId="2AF9991B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center"/>
        <w:rPr>
          <w:rFonts w:eastAsia="Calibri"/>
        </w:rPr>
      </w:pPr>
      <w:r w:rsidRPr="00CE1E02">
        <w:rPr>
          <w:rFonts w:eastAsia="Calibri"/>
        </w:rPr>
        <w:t>§2</w:t>
      </w:r>
    </w:p>
    <w:p w14:paraId="44737866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oświadcza, że posiada:</w:t>
      </w:r>
    </w:p>
    <w:p w14:paraId="1CDEC7DC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 sprzedaży tlen medyczny który spełnia wymagania określone w ustawie Prawo Farmaceutyczne z</w:t>
      </w:r>
    </w:p>
    <w:p w14:paraId="29A5FE7E" w14:textId="434771FA" w:rsidR="006C1D9A" w:rsidRPr="00CE1E02" w:rsidRDefault="00FC766D" w:rsidP="00FC5204">
      <w:pPr>
        <w:autoSpaceDE w:val="0"/>
        <w:autoSpaceDN w:val="0"/>
        <w:adjustRightInd w:val="0"/>
        <w:spacing w:line="360" w:lineRule="auto"/>
        <w:ind w:left="426" w:hanging="284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     </w:t>
      </w:r>
      <w:r w:rsidR="006C1D9A" w:rsidRPr="00CE1E02">
        <w:rPr>
          <w:rFonts w:ascii="Calibri" w:eastAsia="Calibri" w:hAnsi="Calibri"/>
          <w:sz w:val="22"/>
          <w:szCs w:val="22"/>
        </w:rPr>
        <w:t>dnia 06.09.2001 r.</w:t>
      </w:r>
      <w:r>
        <w:rPr>
          <w:rFonts w:ascii="Calibri" w:eastAsia="Calibri" w:hAnsi="Calibri"/>
          <w:sz w:val="22"/>
          <w:szCs w:val="22"/>
        </w:rPr>
        <w:t xml:space="preserve"> (tekst </w:t>
      </w:r>
      <w:r w:rsidRPr="00ED3AB1">
        <w:rPr>
          <w:rFonts w:ascii="Calibri" w:eastAsia="Calibri" w:hAnsi="Calibri"/>
          <w:sz w:val="22"/>
          <w:szCs w:val="22"/>
        </w:rPr>
        <w:t>jednolity Dz. U. z  202</w:t>
      </w:r>
      <w:r w:rsidR="004D16AE" w:rsidRPr="00ED3AB1">
        <w:rPr>
          <w:rFonts w:ascii="Calibri" w:eastAsia="Calibri" w:hAnsi="Calibri"/>
          <w:sz w:val="22"/>
          <w:szCs w:val="22"/>
        </w:rPr>
        <w:t>4</w:t>
      </w:r>
      <w:r w:rsidRPr="00ED3AB1">
        <w:rPr>
          <w:rFonts w:ascii="Calibri" w:eastAsia="Calibri" w:hAnsi="Calibri"/>
          <w:sz w:val="22"/>
          <w:szCs w:val="22"/>
        </w:rPr>
        <w:t xml:space="preserve"> poz.</w:t>
      </w:r>
      <w:r w:rsidR="004D16AE" w:rsidRPr="00ED3AB1">
        <w:rPr>
          <w:rFonts w:ascii="Calibri" w:eastAsia="Calibri" w:hAnsi="Calibri"/>
          <w:sz w:val="22"/>
          <w:szCs w:val="22"/>
        </w:rPr>
        <w:t xml:space="preserve"> 686 z późn. zm.</w:t>
      </w:r>
      <w:r w:rsidR="006C1D9A" w:rsidRPr="00ED3AB1">
        <w:rPr>
          <w:rFonts w:ascii="Calibri" w:eastAsia="Calibri" w:hAnsi="Calibri"/>
          <w:sz w:val="22"/>
          <w:szCs w:val="22"/>
        </w:rPr>
        <w:t>).</w:t>
      </w:r>
    </w:p>
    <w:p w14:paraId="6020EAC2" w14:textId="77777777" w:rsidR="006C1D9A" w:rsidRPr="00CE1E02" w:rsidRDefault="006C1D9A" w:rsidP="00FC5204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</w:pPr>
      <w:r w:rsidRPr="00CE1E02">
        <w:rPr>
          <w:b/>
          <w:u w:val="single"/>
        </w:rPr>
        <w:t>Pozwolenie</w:t>
      </w:r>
      <w:r w:rsidRPr="00CE1E02">
        <w:t xml:space="preserve"> na dopuszczenie do obrotu produktu leczniczego - TLEN  MEDYCZNY EUROGAZ 99,5% gaz do inhalacji, wydane przez Prezesa Urzędu Rejestracji Produktów Leczniczych, Wyrobów Medycznych i Produktów Biobójczych.</w:t>
      </w:r>
    </w:p>
    <w:p w14:paraId="69DAFD26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Zezwolenie Głównego Inspektora Farmaceutycznego  Nr…………………………………… z dnia ……………... na wytwarzanie produktu leczniczego (tekst jednolity) - TLEN MEDYCZNY EUROGAZ 99,5% gaz do inhalacji.</w:t>
      </w:r>
    </w:p>
    <w:p w14:paraId="112E917F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Zezwolenie Głównego Inspektora Farmaceutycznego Nr ……………………………………..na prowadzenie hurtowni farmaceutycznej.</w:t>
      </w:r>
    </w:p>
    <w:p w14:paraId="42905DD3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</w:p>
    <w:p w14:paraId="376C3355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§3</w:t>
      </w:r>
    </w:p>
    <w:p w14:paraId="4CFA08E3" w14:textId="618826C9" w:rsidR="006C1D9A" w:rsidRPr="00CE1E02" w:rsidRDefault="006C1D9A" w:rsidP="00FC5204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Za wykonanie przedmiotu Umowy Zamawiający zapłaci Wykonawcy maksymalne łączne wynagrodzenie w wysokości</w:t>
      </w:r>
      <w:r w:rsidRPr="00CE1E02">
        <w:rPr>
          <w:rFonts w:ascii="Calibri" w:eastAsia="Calibri" w:hAnsi="Calibri"/>
          <w:color w:val="auto"/>
          <w:sz w:val="22"/>
          <w:szCs w:val="22"/>
        </w:rPr>
        <w:t>: ……………………</w:t>
      </w:r>
      <w:r w:rsidRPr="00CE1E02">
        <w:rPr>
          <w:rFonts w:ascii="Calibri" w:hAnsi="Calibri"/>
          <w:color w:val="auto"/>
          <w:sz w:val="22"/>
          <w:szCs w:val="22"/>
        </w:rPr>
        <w:t>złotych brutto (kwota słownie: ……), …………netto</w:t>
      </w:r>
      <w:r w:rsidRPr="00CE1E02">
        <w:rPr>
          <w:rFonts w:ascii="Calibri" w:eastAsia="Calibri" w:hAnsi="Calibri"/>
          <w:sz w:val="22"/>
          <w:szCs w:val="22"/>
        </w:rPr>
        <w:t>.</w:t>
      </w:r>
    </w:p>
    <w:p w14:paraId="2F33D178" w14:textId="77777777" w:rsidR="006C1D9A" w:rsidRPr="00CE1E02" w:rsidRDefault="006C1D9A" w:rsidP="00FC520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Obowiązujące ceny jednostkowe netto napełnienia butli w czasie trwania umowy:</w:t>
      </w:r>
    </w:p>
    <w:p w14:paraId="71F7BCBC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- napełnienie butli tlenem ( 10 l </w:t>
      </w:r>
      <w:r w:rsidRPr="00CE1E02">
        <w:rPr>
          <w:rFonts w:ascii="Calibri" w:eastAsia="Calibri" w:hAnsi="Calibri"/>
          <w:color w:val="244061"/>
          <w:sz w:val="22"/>
          <w:szCs w:val="22"/>
        </w:rPr>
        <w:t xml:space="preserve">- </w:t>
      </w:r>
      <w:r w:rsidRPr="00CE1E02">
        <w:rPr>
          <w:rFonts w:ascii="Calibri" w:eastAsia="Calibri" w:hAnsi="Calibri"/>
          <w:sz w:val="22"/>
          <w:szCs w:val="22"/>
        </w:rPr>
        <w:t>1,6 m3) - …………..   zł/szt.</w:t>
      </w:r>
    </w:p>
    <w:p w14:paraId="481077D3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- napełnienie butli tlenem (2,7 l -0,43 m3) - …………..   zł/szt.</w:t>
      </w:r>
    </w:p>
    <w:p w14:paraId="3AD1B97C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- napełnienie butli tlenem ( 2,0 </w:t>
      </w:r>
      <w:r w:rsidRPr="00CE1E02">
        <w:rPr>
          <w:rFonts w:ascii="Calibri" w:eastAsia="Calibri" w:hAnsi="Calibri"/>
          <w:color w:val="244061"/>
          <w:sz w:val="22"/>
          <w:szCs w:val="22"/>
        </w:rPr>
        <w:t xml:space="preserve">l - </w:t>
      </w:r>
      <w:r w:rsidRPr="00CE1E02">
        <w:rPr>
          <w:rFonts w:ascii="Calibri" w:eastAsia="Calibri" w:hAnsi="Calibri"/>
          <w:sz w:val="22"/>
          <w:szCs w:val="22"/>
        </w:rPr>
        <w:t>0,32 m3 ) - …………   zł/szt.</w:t>
      </w:r>
    </w:p>
    <w:p w14:paraId="1AC5B01A" w14:textId="77777777" w:rsidR="006C1D9A" w:rsidRPr="00CE1E02" w:rsidRDefault="006C1D9A" w:rsidP="00FC5204">
      <w:pPr>
        <w:pStyle w:val="Domylnie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ab/>
        <w:t>-  legalizacja butli -  …………. zł/szt.</w:t>
      </w:r>
    </w:p>
    <w:p w14:paraId="2D01980F" w14:textId="77777777" w:rsidR="006C1D9A" w:rsidRPr="00CE1E02" w:rsidRDefault="006C1D9A" w:rsidP="00FC5204">
      <w:pPr>
        <w:pStyle w:val="Domylnie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ab/>
        <w:t>-  wymiana zaworu w butli - …………….zł/szt.</w:t>
      </w:r>
    </w:p>
    <w:p w14:paraId="31333D49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</w:p>
    <w:p w14:paraId="15C2D816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§4</w:t>
      </w:r>
    </w:p>
    <w:p w14:paraId="6EE8912A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Podstawą zapłaty za wykonanie przedmiotu Umowy będzie prawidłowo wystawiona faktura VAT przez Wykonawcę dla Zamawiającego.</w:t>
      </w:r>
    </w:p>
    <w:p w14:paraId="6B15FBE8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zobowiązuje się do wystawiania faktur zbiorczych raz na miesiąc.</w:t>
      </w:r>
    </w:p>
    <w:p w14:paraId="456DD2AA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Faktury płatne będą w terminie 14 dni od daty ich otrzymania przez Zamawiającego - przelewem na</w:t>
      </w:r>
    </w:p>
    <w:p w14:paraId="2137A671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rachunek bankowy Wykonawcy podany na fakturze.</w:t>
      </w:r>
    </w:p>
    <w:p w14:paraId="6EF8F8FE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Niezapłacenie faktury w uzgodnionym terminie może spowodować wstrzymanie kolejnych dostaw tlenu.</w:t>
      </w:r>
    </w:p>
    <w:p w14:paraId="60750E19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Na fakturze prowadzona będzie ewidencja obrotu butlami.</w:t>
      </w:r>
    </w:p>
    <w:p w14:paraId="05AACF98" w14:textId="37FF902D" w:rsidR="006C1D9A" w:rsidRPr="00CE1E02" w:rsidRDefault="004D16AE" w:rsidP="00FC5204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umożliwia Wykonawcy zgodnie </w:t>
      </w:r>
      <w:r w:rsidR="006C1D9A" w:rsidRPr="00CE1E02">
        <w:rPr>
          <w:rFonts w:ascii="Calibri" w:hAnsi="Calibri"/>
          <w:sz w:val="22"/>
          <w:szCs w:val="22"/>
        </w:rPr>
        <w:t xml:space="preserve">z zasadami określonymi w </w:t>
      </w:r>
      <w:r w:rsidR="006C1D9A" w:rsidRPr="00CE1E02">
        <w:rPr>
          <w:rFonts w:ascii="Calibri" w:hAnsi="Calibri"/>
          <w:i/>
          <w:sz w:val="22"/>
          <w:szCs w:val="22"/>
        </w:rPr>
        <w:t>ustawie z dnia 9 listopada 2018 r.</w:t>
      </w:r>
      <w:r>
        <w:rPr>
          <w:rFonts w:ascii="Calibri" w:hAnsi="Calibri"/>
          <w:i/>
          <w:sz w:val="22"/>
          <w:szCs w:val="22"/>
        </w:rPr>
        <w:t xml:space="preserve"> o elektronicznym fakturowaniu </w:t>
      </w:r>
      <w:r w:rsidR="006C1D9A" w:rsidRPr="00CE1E02">
        <w:rPr>
          <w:rFonts w:ascii="Calibri" w:hAnsi="Calibri"/>
          <w:i/>
          <w:sz w:val="22"/>
          <w:szCs w:val="22"/>
        </w:rPr>
        <w:t xml:space="preserve">w zamówieniach publicznych, koncesjach na roboty budowlane lub usługi oraz </w:t>
      </w:r>
      <w:r w:rsidR="006C1D9A" w:rsidRPr="00ED3AB1">
        <w:rPr>
          <w:rFonts w:ascii="Calibri" w:hAnsi="Calibri"/>
          <w:i/>
          <w:sz w:val="22"/>
          <w:szCs w:val="22"/>
        </w:rPr>
        <w:t>partnerstwie publiczno-prywatnym</w:t>
      </w:r>
      <w:r w:rsidR="006C1D9A" w:rsidRPr="00ED3AB1">
        <w:rPr>
          <w:rFonts w:ascii="Calibri" w:hAnsi="Calibri"/>
          <w:sz w:val="22"/>
          <w:szCs w:val="22"/>
        </w:rPr>
        <w:t xml:space="preserve"> (Dz.U. 20</w:t>
      </w:r>
      <w:r w:rsidRPr="00ED3AB1">
        <w:rPr>
          <w:rFonts w:ascii="Calibri" w:hAnsi="Calibri"/>
          <w:sz w:val="22"/>
          <w:szCs w:val="22"/>
        </w:rPr>
        <w:t>20</w:t>
      </w:r>
      <w:r w:rsidR="006C1D9A" w:rsidRPr="00ED3AB1">
        <w:rPr>
          <w:rFonts w:ascii="Calibri" w:hAnsi="Calibri"/>
          <w:sz w:val="22"/>
          <w:szCs w:val="22"/>
        </w:rPr>
        <w:t xml:space="preserve">, poz. </w:t>
      </w:r>
      <w:r w:rsidRPr="00ED3AB1">
        <w:rPr>
          <w:rFonts w:ascii="Calibri" w:hAnsi="Calibri"/>
          <w:sz w:val="22"/>
          <w:szCs w:val="22"/>
        </w:rPr>
        <w:t>1666</w:t>
      </w:r>
      <w:r w:rsidR="006C1D9A" w:rsidRPr="00ED3AB1">
        <w:rPr>
          <w:rFonts w:ascii="Calibri" w:hAnsi="Calibr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Zamawiającego:</w:t>
      </w:r>
      <w:r w:rsidR="006C1D9A" w:rsidRPr="00ED3AB1">
        <w:rPr>
          <w:rFonts w:asciiTheme="minorHAnsi" w:hAnsiTheme="minorHAnsi" w:cstheme="minorHAnsi"/>
          <w:sz w:val="24"/>
          <w:szCs w:val="22"/>
        </w:rPr>
        <w:t xml:space="preserve"> </w:t>
      </w:r>
      <w:hyperlink r:id="rId8" w:history="1">
        <w:r w:rsidRPr="00ED3AB1">
          <w:rPr>
            <w:rStyle w:val="Hipercze"/>
            <w:rFonts w:asciiTheme="minorHAnsi" w:hAnsiTheme="minorHAnsi" w:cstheme="minorHAnsi"/>
            <w:color w:val="auto"/>
            <w:sz w:val="22"/>
          </w:rPr>
          <w:t>https://brokerpefexpert.efaktura.gov.pl/</w:t>
        </w:r>
      </w:hyperlink>
    </w:p>
    <w:p w14:paraId="04EAAD06" w14:textId="77777777" w:rsidR="006C1D9A" w:rsidRPr="00CE1E02" w:rsidRDefault="006C1D9A" w:rsidP="00FC520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</w:pPr>
      <w:r w:rsidRPr="00CE1E02">
        <w:t xml:space="preserve">Za dzień zapłaty uważa się dzień obciążenia rachunku bankowego Zamawiającego. </w:t>
      </w:r>
    </w:p>
    <w:p w14:paraId="39FC7880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</w:p>
    <w:p w14:paraId="25A79E9E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§5</w:t>
      </w:r>
    </w:p>
    <w:p w14:paraId="2A7CDE41" w14:textId="77777777" w:rsidR="006C1D9A" w:rsidRPr="00CE1E02" w:rsidRDefault="006C1D9A" w:rsidP="00FC5204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textAlignment w:val="baseline"/>
      </w:pPr>
      <w:r w:rsidRPr="00CE1E02">
        <w:t xml:space="preserve">Zamawiający zastrzega sobie prawo do zmian ilościowych podanych w opisie przedmiotu zamówienia, formularzu cenowym Wykonawcy oraz do ograniczenia ilości w przypadku zmniejszenia potrzeb Zamawiającego. W takim wypadku wynagrodzenie Wykonawcy zostanie zmniejszone o niezamówione artykuły. </w:t>
      </w:r>
    </w:p>
    <w:p w14:paraId="136728B3" w14:textId="77777777" w:rsidR="006C1D9A" w:rsidRPr="00CE1E02" w:rsidRDefault="006C1D9A" w:rsidP="00FC520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eastAsia="Calibri"/>
        </w:rPr>
      </w:pPr>
      <w:r w:rsidRPr="00CE1E02">
        <w:t xml:space="preserve">Zamawiający zastrzega sobie prawo do </w:t>
      </w:r>
      <w:r w:rsidRPr="00CE1E02">
        <w:rPr>
          <w:rFonts w:eastAsia="Calibri"/>
        </w:rPr>
        <w:t>zmiany ilości zamawianego przedmiotu zamówienia między poszczególnymi pozycjami kalkulacji cenowej do wysokości łącznej wartości brutto umowy.</w:t>
      </w:r>
    </w:p>
    <w:p w14:paraId="779120A2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</w:p>
    <w:p w14:paraId="159DDD3E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§6</w:t>
      </w:r>
    </w:p>
    <w:p w14:paraId="643D46B3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Umowa zawarta jest na okres 24 miesięcy tj. od dnia ……………..do dnia ……………….r.</w:t>
      </w:r>
    </w:p>
    <w:p w14:paraId="1DCE1D31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może rozwiązać Umowę ze skutkiem natychmiastowym na podstawie pisemnego   oświadczenia o odstąpieniu od Umowy w przypadku braku płatności za tlen medyczny.</w:t>
      </w:r>
    </w:p>
    <w:p w14:paraId="0742A451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Każda ze stron może rozwiązać Umowę w drodze miesięcznego pisemnego wypowiedzenia.</w:t>
      </w:r>
    </w:p>
    <w:p w14:paraId="22A65DCB" w14:textId="44B9A5C5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 przypadku wystąpienia po stronie Wykonawcy zmian własnościowych, formy prawnej, przekształceń itp. zobowiązany jest on bez zbędnej zwłoki po</w:t>
      </w:r>
      <w:r w:rsidR="00FC766D">
        <w:rPr>
          <w:rFonts w:ascii="Calibri" w:eastAsia="Calibri" w:hAnsi="Calibri"/>
          <w:sz w:val="22"/>
          <w:szCs w:val="22"/>
        </w:rPr>
        <w:t xml:space="preserve">informować o tym Zamawiającego </w:t>
      </w:r>
      <w:r w:rsidRPr="00CE1E02">
        <w:rPr>
          <w:rFonts w:ascii="Calibri" w:eastAsia="Calibri" w:hAnsi="Calibri"/>
          <w:sz w:val="22"/>
          <w:szCs w:val="22"/>
        </w:rPr>
        <w:t>w formie oświadczenia.</w:t>
      </w:r>
    </w:p>
    <w:p w14:paraId="6368E838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Umowa może być rozwiązana w każdym czasie za porozumieniem stron.</w:t>
      </w:r>
    </w:p>
    <w:p w14:paraId="4AA1A461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rPr>
          <w:rFonts w:eastAsia="Calibri"/>
        </w:rPr>
      </w:pPr>
    </w:p>
    <w:p w14:paraId="362BF6A1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§7</w:t>
      </w:r>
    </w:p>
    <w:p w14:paraId="4FA14CB6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14:paraId="7A08D43B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14:paraId="3FC2CDC6" w14:textId="77777777" w:rsidR="006C1D9A" w:rsidRDefault="006C1D9A" w:rsidP="00FC5204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 w:rsidRPr="00CE1E02">
        <w:t>Wykonawca oświadcza, że znana mu jest ustawa o ochronie danych osobowych z dnia 10 maja 2018 r. wraz z późniejszymi zmianami (Dz.U.2019 poz.1781</w:t>
      </w:r>
      <w:r w:rsidRPr="00CE1E02">
        <w:rPr>
          <w:color w:val="000000"/>
        </w:rPr>
        <w:t xml:space="preserve">) </w:t>
      </w:r>
      <w:r w:rsidRPr="00CE1E02">
        <w:t>i wyraża zgodę na umieszczenie swoich danych osobowych w informatycznej bazie danych Wojewódzkiej Stacji Pogotowia Ratunkowego w Olsztynie oraz wyraża zgodę na ich przetwarzanie zgodnie z tą ustawą.</w:t>
      </w:r>
    </w:p>
    <w:p w14:paraId="4D89CDCC" w14:textId="540FD336" w:rsidR="00FC766D" w:rsidRPr="00CE1E02" w:rsidRDefault="00FC766D" w:rsidP="00FC5204">
      <w:pPr>
        <w:pStyle w:val="Akapitzlist"/>
        <w:numPr>
          <w:ilvl w:val="0"/>
          <w:numId w:val="9"/>
        </w:numPr>
        <w:spacing w:after="0" w:line="360" w:lineRule="auto"/>
        <w:ind w:left="284" w:hanging="284"/>
      </w:pPr>
      <w:r w:rsidRPr="00FC766D">
        <w:t xml:space="preserve">Wykonawca oświadcza, iż w trakcie trwania umowy nie podlega wykluczeniu na podstawie art. 7 ust 1 ustawy z dnia 13 kwietnia 2022 r. o szczególnych rozwiązaniach w zakresie przeciwdziałania wspieraniu agresji na Ukrainę oraz służących ochronie </w:t>
      </w:r>
      <w:r w:rsidRPr="00ED3AB1">
        <w:t>bezpieczeństwa narodowego (Dz.U. 202</w:t>
      </w:r>
      <w:r w:rsidR="004D16AE" w:rsidRPr="00ED3AB1">
        <w:t>4</w:t>
      </w:r>
      <w:r w:rsidRPr="00ED3AB1">
        <w:t xml:space="preserve"> poz. </w:t>
      </w:r>
      <w:r w:rsidR="004D16AE" w:rsidRPr="00ED3AB1">
        <w:t>507</w:t>
      </w:r>
      <w:r w:rsidRPr="00ED3AB1">
        <w:t>).</w:t>
      </w:r>
    </w:p>
    <w:p w14:paraId="2F5D05F7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7652BC0D" w14:textId="484313C9" w:rsidR="006C1D9A" w:rsidRPr="00FC766D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14:paraId="5F0530E9" w14:textId="77777777" w:rsidR="006C1D9A" w:rsidRPr="0078440B" w:rsidRDefault="006C1D9A" w:rsidP="00FC5204">
      <w:pPr>
        <w:spacing w:line="360" w:lineRule="auto"/>
        <w:rPr>
          <w:rFonts w:ascii="Calibri" w:hAnsi="Calibri"/>
          <w:b/>
          <w:sz w:val="22"/>
          <w:szCs w:val="22"/>
        </w:rPr>
      </w:pPr>
    </w:p>
    <w:p w14:paraId="2A6B6980" w14:textId="505AF0F1" w:rsidR="006C1D9A" w:rsidRPr="00FC766D" w:rsidRDefault="006C1D9A" w:rsidP="00FC5204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78440B">
        <w:rPr>
          <w:rFonts w:ascii="Calibri" w:hAnsi="Calibri"/>
          <w:b/>
          <w:sz w:val="22"/>
          <w:szCs w:val="22"/>
        </w:rPr>
        <w:t>Zamawiający</w:t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  <w:t>Wykonawca</w:t>
      </w:r>
    </w:p>
    <w:p w14:paraId="4BDA2F1B" w14:textId="77777777" w:rsidR="00FC766D" w:rsidRDefault="00FC766D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3F44D4B8" w14:textId="77777777" w:rsidR="00FC5204" w:rsidRDefault="00FC5204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75BB0CE4" w14:textId="77777777" w:rsidR="006C1D9A" w:rsidRPr="00C004B3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  <w:r w:rsidRPr="00C004B3">
        <w:rPr>
          <w:rFonts w:ascii="Calibri" w:hAnsi="Calibri"/>
          <w:sz w:val="22"/>
          <w:szCs w:val="22"/>
        </w:rPr>
        <w:t>Załączniki:</w:t>
      </w:r>
    </w:p>
    <w:p w14:paraId="23EA8C47" w14:textId="77777777" w:rsidR="006C1D9A" w:rsidRPr="00C004B3" w:rsidRDefault="006C1D9A" w:rsidP="00FC5204">
      <w:pPr>
        <w:spacing w:line="360" w:lineRule="auto"/>
        <w:rPr>
          <w:rFonts w:ascii="Calibri" w:hAnsi="Calibri"/>
          <w:i/>
          <w:sz w:val="22"/>
          <w:szCs w:val="22"/>
        </w:rPr>
      </w:pPr>
      <w:r w:rsidRPr="00ED2A27">
        <w:rPr>
          <w:rFonts w:ascii="Calibri" w:hAnsi="Calibri"/>
          <w:b/>
          <w:i/>
          <w:sz w:val="22"/>
          <w:szCs w:val="22"/>
        </w:rPr>
        <w:t>Załącznik nr 1</w:t>
      </w:r>
      <w:r>
        <w:rPr>
          <w:rFonts w:ascii="Calibri" w:hAnsi="Calibri"/>
          <w:i/>
          <w:sz w:val="22"/>
          <w:szCs w:val="22"/>
        </w:rPr>
        <w:t xml:space="preserve">- </w:t>
      </w:r>
      <w:r w:rsidRPr="00C004B3">
        <w:rPr>
          <w:rFonts w:ascii="Calibri" w:hAnsi="Calibri"/>
          <w:i/>
          <w:sz w:val="22"/>
          <w:szCs w:val="22"/>
        </w:rPr>
        <w:t>Opis przedmiotu zamówienia</w:t>
      </w:r>
    </w:p>
    <w:p w14:paraId="1652D19E" w14:textId="2922E921" w:rsidR="00B56904" w:rsidRPr="00FC766D" w:rsidRDefault="006C1D9A" w:rsidP="00FC5204">
      <w:pPr>
        <w:tabs>
          <w:tab w:val="left" w:pos="3544"/>
        </w:tabs>
        <w:spacing w:line="360" w:lineRule="auto"/>
        <w:rPr>
          <w:rFonts w:ascii="Calibri" w:hAnsi="Calibri"/>
          <w:i/>
          <w:sz w:val="22"/>
          <w:szCs w:val="22"/>
        </w:rPr>
      </w:pPr>
      <w:r w:rsidRPr="00ED2A27">
        <w:rPr>
          <w:rFonts w:ascii="Calibri" w:hAnsi="Calibri"/>
          <w:b/>
          <w:i/>
          <w:sz w:val="22"/>
          <w:szCs w:val="22"/>
        </w:rPr>
        <w:t>Załącznik nr 2</w:t>
      </w:r>
      <w:r>
        <w:rPr>
          <w:rFonts w:ascii="Calibri" w:hAnsi="Calibri"/>
          <w:i/>
          <w:sz w:val="22"/>
          <w:szCs w:val="22"/>
        </w:rPr>
        <w:t xml:space="preserve">- </w:t>
      </w:r>
      <w:r w:rsidRPr="00C004B3">
        <w:rPr>
          <w:rFonts w:ascii="Calibri" w:hAnsi="Calibri"/>
          <w:i/>
          <w:sz w:val="22"/>
          <w:szCs w:val="22"/>
        </w:rPr>
        <w:t>Formularz cenowy</w:t>
      </w:r>
      <w:r>
        <w:rPr>
          <w:rFonts w:ascii="Calibri" w:hAnsi="Calibri"/>
          <w:i/>
          <w:sz w:val="22"/>
          <w:szCs w:val="22"/>
        </w:rPr>
        <w:t xml:space="preserve"> (oferta)</w:t>
      </w:r>
    </w:p>
    <w:sectPr w:rsidR="00B56904" w:rsidRPr="00FC766D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F61D" w14:textId="77777777" w:rsidR="00DF6B9B" w:rsidRDefault="00DF6B9B" w:rsidP="00FE4510">
      <w:r>
        <w:separator/>
      </w:r>
    </w:p>
  </w:endnote>
  <w:endnote w:type="continuationSeparator" w:id="0">
    <w:p w14:paraId="0AF68587" w14:textId="77777777" w:rsidR="00DF6B9B" w:rsidRDefault="00DF6B9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D65A53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D16A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D16AE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D16AE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3040" w14:textId="77777777" w:rsidR="00DF6B9B" w:rsidRDefault="00DF6B9B" w:rsidP="00FE4510">
      <w:r>
        <w:separator/>
      </w:r>
    </w:p>
  </w:footnote>
  <w:footnote w:type="continuationSeparator" w:id="0">
    <w:p w14:paraId="429EB7A5" w14:textId="77777777" w:rsidR="00DF6B9B" w:rsidRDefault="00DF6B9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7E66C8D1" w:rsidR="003D5FCA" w:rsidRPr="00D84E8A" w:rsidRDefault="00E31374" w:rsidP="00FC5204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0C467CC9" w:rsidR="00A65B29" w:rsidRPr="00D84E8A" w:rsidRDefault="00A65B29" w:rsidP="00FC520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072DDB5A" w:rsidR="00A65B29" w:rsidRPr="00FC5204" w:rsidRDefault="00A65B29" w:rsidP="00FC520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C5204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0544C53F" w:rsidR="00A65B29" w:rsidRPr="00FC5204" w:rsidRDefault="00A65B29" w:rsidP="00FC520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C5204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A4FA22E" w:rsidR="00A65B29" w:rsidRPr="00D84E8A" w:rsidRDefault="00A65B29" w:rsidP="00FC520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7B4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B08B4"/>
    <w:multiLevelType w:val="hybridMultilevel"/>
    <w:tmpl w:val="09BCD72C"/>
    <w:lvl w:ilvl="0" w:tplc="5248FC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67F65"/>
    <w:multiLevelType w:val="hybridMultilevel"/>
    <w:tmpl w:val="6674D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C47A4"/>
    <w:multiLevelType w:val="hybridMultilevel"/>
    <w:tmpl w:val="68D65E76"/>
    <w:lvl w:ilvl="0" w:tplc="6C242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34453"/>
    <w:multiLevelType w:val="hybridMultilevel"/>
    <w:tmpl w:val="38A6A114"/>
    <w:lvl w:ilvl="0" w:tplc="A5E82F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60364"/>
    <w:multiLevelType w:val="hybridMultilevel"/>
    <w:tmpl w:val="8196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11B63"/>
    <w:multiLevelType w:val="hybridMultilevel"/>
    <w:tmpl w:val="C97A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07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190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1888690">
    <w:abstractNumId w:val="4"/>
  </w:num>
  <w:num w:numId="4" w16cid:durableId="1601255025">
    <w:abstractNumId w:val="7"/>
  </w:num>
  <w:num w:numId="5" w16cid:durableId="2018001806">
    <w:abstractNumId w:val="3"/>
  </w:num>
  <w:num w:numId="6" w16cid:durableId="565993571">
    <w:abstractNumId w:val="0"/>
  </w:num>
  <w:num w:numId="7" w16cid:durableId="1658001326">
    <w:abstractNumId w:val="8"/>
  </w:num>
  <w:num w:numId="8" w16cid:durableId="1343126341">
    <w:abstractNumId w:val="5"/>
  </w:num>
  <w:num w:numId="9" w16cid:durableId="1265841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4D16AE"/>
    <w:rsid w:val="005440FE"/>
    <w:rsid w:val="00574E4B"/>
    <w:rsid w:val="005E2BB2"/>
    <w:rsid w:val="005E52DA"/>
    <w:rsid w:val="006C1D9A"/>
    <w:rsid w:val="00705226"/>
    <w:rsid w:val="0071409C"/>
    <w:rsid w:val="007235A5"/>
    <w:rsid w:val="00766888"/>
    <w:rsid w:val="007A2D3B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9416B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D3AB1"/>
    <w:rsid w:val="00EE5F68"/>
    <w:rsid w:val="00EF29BB"/>
    <w:rsid w:val="00F10C66"/>
    <w:rsid w:val="00F8026B"/>
    <w:rsid w:val="00F826F3"/>
    <w:rsid w:val="00F84B9B"/>
    <w:rsid w:val="00F8528A"/>
    <w:rsid w:val="00FC15AC"/>
    <w:rsid w:val="00FC5204"/>
    <w:rsid w:val="00FC766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85C4B"/>
  <w15:docId w15:val="{8E305324-1820-4D33-B4BF-061EDE58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C349-2A9E-4806-B153-5C18FA7B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1015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7</cp:revision>
  <cp:lastPrinted>2022-11-16T12:50:00Z</cp:lastPrinted>
  <dcterms:created xsi:type="dcterms:W3CDTF">2023-03-02T10:09:00Z</dcterms:created>
  <dcterms:modified xsi:type="dcterms:W3CDTF">2025-03-03T10:46:00Z</dcterms:modified>
</cp:coreProperties>
</file>