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D4C9" w14:textId="61AB37A8" w:rsidR="00F04963" w:rsidRPr="002F1139" w:rsidRDefault="00F04963" w:rsidP="000E5F98">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54241220" w:rsidR="00F04963" w:rsidRDefault="00F04963" w:rsidP="000E5F98">
      <w:pPr>
        <w:spacing w:line="276" w:lineRule="auto"/>
        <w:jc w:val="right"/>
        <w:rPr>
          <w:rFonts w:asciiTheme="minorHAnsi" w:hAnsiTheme="minorHAnsi"/>
          <w:i/>
          <w:sz w:val="22"/>
          <w:szCs w:val="22"/>
        </w:rPr>
      </w:pPr>
    </w:p>
    <w:p w14:paraId="71B3FF66" w14:textId="3B40B240" w:rsidR="00F04963" w:rsidRPr="002F1139" w:rsidRDefault="00F04963" w:rsidP="000E5F98">
      <w:pPr>
        <w:tabs>
          <w:tab w:val="left" w:pos="142"/>
        </w:tabs>
        <w:spacing w:line="276"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109C864D" w:rsidR="006A7AA7" w:rsidRPr="002F1139" w:rsidRDefault="006A7AA7" w:rsidP="000E5F98">
      <w:pPr>
        <w:tabs>
          <w:tab w:val="left" w:pos="142"/>
        </w:tabs>
        <w:spacing w:line="276"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40661D">
        <w:rPr>
          <w:rFonts w:asciiTheme="minorHAnsi" w:hAnsiTheme="minorHAnsi"/>
          <w:b/>
          <w:bCs/>
          <w:sz w:val="22"/>
          <w:szCs w:val="22"/>
        </w:rPr>
        <w:t>…</w:t>
      </w:r>
      <w:r w:rsidR="00751897">
        <w:rPr>
          <w:rFonts w:asciiTheme="minorHAnsi" w:hAnsiTheme="minorHAnsi"/>
          <w:b/>
          <w:bCs/>
          <w:sz w:val="22"/>
          <w:szCs w:val="22"/>
        </w:rPr>
        <w:t>.</w:t>
      </w:r>
      <w:r w:rsidR="000A3398" w:rsidRPr="002F1139">
        <w:rPr>
          <w:rFonts w:asciiTheme="minorHAnsi" w:hAnsiTheme="minorHAnsi"/>
          <w:b/>
          <w:bCs/>
          <w:sz w:val="22"/>
          <w:szCs w:val="22"/>
        </w:rPr>
        <w:t>202</w:t>
      </w:r>
      <w:r w:rsidR="00B27A63">
        <w:rPr>
          <w:rFonts w:asciiTheme="minorHAnsi" w:hAnsiTheme="minorHAnsi"/>
          <w:b/>
          <w:bCs/>
          <w:sz w:val="22"/>
          <w:szCs w:val="22"/>
        </w:rPr>
        <w:t>5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przeprowadzonego na podstawie Regulaminu udzielania zamówień publicznych w Wojewódzkiej Stacji Pogotowia Ratunkowego w Olsztynie, których wartość jest niższa niż 130 000 zł. netto wprowadzonego Zarządzeniem nr 1/202</w:t>
      </w:r>
      <w:r w:rsidR="00B27A63">
        <w:rPr>
          <w:rFonts w:asciiTheme="minorHAnsi" w:hAnsiTheme="minorHAnsi"/>
          <w:sz w:val="22"/>
          <w:szCs w:val="22"/>
        </w:rPr>
        <w:t>5</w:t>
      </w:r>
      <w:r w:rsidR="00200D56" w:rsidRPr="002F1139">
        <w:rPr>
          <w:rFonts w:asciiTheme="minorHAnsi" w:hAnsiTheme="minorHAnsi"/>
          <w:sz w:val="22"/>
          <w:szCs w:val="22"/>
        </w:rPr>
        <w:t xml:space="preserve"> z dnia </w:t>
      </w:r>
      <w:r w:rsidR="00B27A63">
        <w:rPr>
          <w:rFonts w:asciiTheme="minorHAnsi" w:hAnsiTheme="minorHAnsi"/>
          <w:sz w:val="22"/>
          <w:szCs w:val="22"/>
        </w:rPr>
        <w:t>2</w:t>
      </w:r>
      <w:r w:rsidR="00200D56" w:rsidRPr="002F1139">
        <w:rPr>
          <w:rFonts w:asciiTheme="minorHAnsi" w:hAnsiTheme="minorHAnsi"/>
          <w:sz w:val="22"/>
          <w:szCs w:val="22"/>
        </w:rPr>
        <w:t xml:space="preserve"> stycznia 202</w:t>
      </w:r>
      <w:r w:rsidR="00B27A63">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t>
      </w:r>
      <w:r w:rsidR="00B27A63">
        <w:rPr>
          <w:rFonts w:asciiTheme="minorHAnsi" w:hAnsiTheme="minorHAnsi"/>
          <w:sz w:val="22"/>
          <w:szCs w:val="22"/>
        </w:rPr>
        <w:br/>
      </w:r>
      <w:r w:rsidR="00200D56" w:rsidRPr="002F1139">
        <w:rPr>
          <w:rFonts w:asciiTheme="minorHAnsi" w:hAnsiTheme="minorHAnsi"/>
          <w:sz w:val="22"/>
          <w:szCs w:val="22"/>
        </w:rPr>
        <w:t>w Olsztynie, pomiędzy:</w:t>
      </w:r>
    </w:p>
    <w:p w14:paraId="112B58C4" w14:textId="77777777" w:rsidR="00F04963" w:rsidRPr="002F1139" w:rsidRDefault="00F04963" w:rsidP="000E5F98">
      <w:pPr>
        <w:pStyle w:val="Bezodstpw"/>
        <w:spacing w:line="276" w:lineRule="auto"/>
        <w:jc w:val="both"/>
        <w:rPr>
          <w:rFonts w:asciiTheme="minorHAnsi" w:hAnsiTheme="minorHAnsi"/>
          <w:color w:val="171717"/>
        </w:rPr>
      </w:pPr>
    </w:p>
    <w:p w14:paraId="075EBF9D" w14:textId="55327D46" w:rsidR="006A7AA7" w:rsidRPr="002F1139" w:rsidRDefault="006A7AA7" w:rsidP="000E5F98">
      <w:pPr>
        <w:spacing w:line="276"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0E5F98">
      <w:pPr>
        <w:pStyle w:val="Bezodstpw"/>
        <w:spacing w:line="276" w:lineRule="auto"/>
        <w:jc w:val="both"/>
        <w:rPr>
          <w:rFonts w:asciiTheme="minorHAnsi" w:hAnsiTheme="minorHAnsi"/>
          <w:color w:val="171717"/>
        </w:rPr>
      </w:pPr>
    </w:p>
    <w:p w14:paraId="68DDA5EB" w14:textId="77777777"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0E5F98">
      <w:pPr>
        <w:pStyle w:val="Bezodstpw"/>
        <w:spacing w:line="276"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0E5F98">
      <w:pPr>
        <w:pStyle w:val="Bezodstpw"/>
        <w:spacing w:line="276"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0E5F98">
      <w:pPr>
        <w:pStyle w:val="Bezodstpw"/>
        <w:spacing w:line="276" w:lineRule="auto"/>
        <w:jc w:val="both"/>
        <w:rPr>
          <w:rFonts w:asciiTheme="minorHAnsi" w:hAnsiTheme="minorHAnsi"/>
          <w:color w:val="171717"/>
        </w:rPr>
      </w:pPr>
    </w:p>
    <w:p w14:paraId="7ECBBF58" w14:textId="77777777"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 2</w:t>
      </w:r>
    </w:p>
    <w:p w14:paraId="69789A10" w14:textId="47985A7D"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Przedmiot umowy</w:t>
      </w:r>
      <w:r w:rsidR="00C23E85">
        <w:rPr>
          <w:rFonts w:asciiTheme="minorHAnsi" w:hAnsiTheme="minorHAnsi"/>
          <w:b/>
          <w:color w:val="171717"/>
        </w:rPr>
        <w:t>, termin realizacji umowy</w:t>
      </w:r>
    </w:p>
    <w:p w14:paraId="52BB44D5" w14:textId="2F23B5C8" w:rsidR="002E7814" w:rsidRDefault="002E7814" w:rsidP="000E5F98">
      <w:pPr>
        <w:pStyle w:val="Bezodstpw"/>
        <w:numPr>
          <w:ilvl w:val="0"/>
          <w:numId w:val="14"/>
        </w:numPr>
        <w:spacing w:line="276" w:lineRule="auto"/>
        <w:ind w:left="284" w:hanging="284"/>
        <w:jc w:val="both"/>
        <w:rPr>
          <w:rFonts w:asciiTheme="minorHAnsi" w:hAnsiTheme="minorHAnsi"/>
        </w:rPr>
      </w:pPr>
      <w:r w:rsidRPr="002F1139">
        <w:rPr>
          <w:rFonts w:asciiTheme="minorHAnsi" w:hAnsiTheme="minorHAnsi"/>
          <w:color w:val="171717"/>
        </w:rPr>
        <w:t xml:space="preserve">Przedmiotem zamówienia jest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34454ECD" w14:textId="77777777" w:rsidR="00C23E85" w:rsidRPr="001A222F" w:rsidRDefault="00C23E85" w:rsidP="000E5F98">
      <w:pPr>
        <w:pStyle w:val="Akapitzlist"/>
        <w:numPr>
          <w:ilvl w:val="0"/>
          <w:numId w:val="14"/>
        </w:numPr>
        <w:tabs>
          <w:tab w:val="left" w:pos="284"/>
        </w:tabs>
        <w:autoSpaceDE w:val="0"/>
        <w:autoSpaceDN w:val="0"/>
        <w:adjustRightInd w:val="0"/>
        <w:spacing w:after="0"/>
        <w:ind w:left="284" w:hanging="284"/>
        <w:jc w:val="both"/>
        <w:rPr>
          <w:rFonts w:cstheme="minorHAnsi"/>
        </w:rPr>
      </w:pPr>
      <w:r w:rsidRPr="007A430A">
        <w:rPr>
          <w:rFonts w:cstheme="minorHAnsi"/>
          <w:b/>
        </w:rPr>
        <w:t xml:space="preserve">Dostawa będzie zrealizowana do </w:t>
      </w:r>
      <w:r>
        <w:rPr>
          <w:rFonts w:cstheme="minorHAnsi"/>
          <w:b/>
        </w:rPr>
        <w:t>………….dni</w:t>
      </w:r>
      <w:r w:rsidRPr="007A430A">
        <w:rPr>
          <w:rFonts w:cstheme="minorHAnsi"/>
          <w:b/>
        </w:rPr>
        <w:t xml:space="preserve"> od dnia zawarcia umowy</w:t>
      </w:r>
      <w:r w:rsidRPr="001A222F">
        <w:rPr>
          <w:rFonts w:cstheme="minorHAnsi"/>
        </w:rPr>
        <w:t>.</w:t>
      </w:r>
    </w:p>
    <w:p w14:paraId="7BA03673" w14:textId="77777777" w:rsidR="00C23E85" w:rsidRDefault="00C23E85" w:rsidP="000E5F98">
      <w:pPr>
        <w:pStyle w:val="Bezodstpw"/>
        <w:numPr>
          <w:ilvl w:val="0"/>
          <w:numId w:val="14"/>
        </w:numPr>
        <w:spacing w:line="276" w:lineRule="auto"/>
        <w:ind w:left="284" w:hanging="284"/>
        <w:jc w:val="both"/>
        <w:rPr>
          <w:rFonts w:asciiTheme="minorHAnsi" w:hAnsiTheme="minorHAnsi" w:cstheme="minorHAnsi"/>
          <w:b/>
        </w:rPr>
      </w:pPr>
      <w:r w:rsidRPr="001A222F">
        <w:rPr>
          <w:rFonts w:asciiTheme="minorHAnsi" w:hAnsiTheme="minorHAnsi" w:cstheme="minorHAnsi"/>
        </w:rPr>
        <w:t>Magazyn zaopatrzenia medycznego WSPR pracuje</w:t>
      </w:r>
      <w:r w:rsidRPr="001A222F">
        <w:rPr>
          <w:rFonts w:asciiTheme="minorHAnsi" w:hAnsiTheme="minorHAnsi" w:cstheme="minorHAnsi"/>
          <w:i/>
        </w:rPr>
        <w:t xml:space="preserve"> </w:t>
      </w:r>
      <w:r w:rsidRPr="001A222F">
        <w:rPr>
          <w:rFonts w:asciiTheme="minorHAnsi" w:hAnsiTheme="minorHAnsi" w:cstheme="minorHAnsi"/>
        </w:rPr>
        <w:t>w godz.:</w:t>
      </w:r>
      <w:r w:rsidRPr="001A222F">
        <w:rPr>
          <w:rFonts w:asciiTheme="minorHAnsi" w:hAnsiTheme="minorHAnsi" w:cstheme="minorHAnsi"/>
          <w:b/>
        </w:rPr>
        <w:t xml:space="preserve"> 7.30 – 15.00 w każdym dniu roboczym.</w:t>
      </w:r>
    </w:p>
    <w:p w14:paraId="5E22489A" w14:textId="77777777" w:rsidR="00C23E85" w:rsidRDefault="002E7814" w:rsidP="000E5F98">
      <w:pPr>
        <w:pStyle w:val="Bezodstpw"/>
        <w:numPr>
          <w:ilvl w:val="0"/>
          <w:numId w:val="14"/>
        </w:numPr>
        <w:spacing w:line="276" w:lineRule="auto"/>
        <w:ind w:left="284" w:hanging="284"/>
        <w:jc w:val="both"/>
        <w:rPr>
          <w:rFonts w:asciiTheme="minorHAnsi" w:hAnsiTheme="minorHAnsi" w:cstheme="minorHAnsi"/>
          <w:b/>
        </w:rPr>
      </w:pPr>
      <w:r w:rsidRPr="00C23E85">
        <w:rPr>
          <w:rFonts w:asciiTheme="minorHAnsi" w:hAnsiTheme="minorHAnsi"/>
          <w:color w:val="171717"/>
        </w:rPr>
        <w:t xml:space="preserve">Wykonawca oświadcza, że przedmiot umowy wolny jest od wad fizycznych i prawnych. </w:t>
      </w:r>
    </w:p>
    <w:p w14:paraId="1379B802" w14:textId="790C0B81" w:rsidR="002E7814" w:rsidRPr="00C23E85" w:rsidRDefault="002E7814" w:rsidP="000E5F98">
      <w:pPr>
        <w:pStyle w:val="Bezodstpw"/>
        <w:numPr>
          <w:ilvl w:val="0"/>
          <w:numId w:val="14"/>
        </w:numPr>
        <w:spacing w:line="276" w:lineRule="auto"/>
        <w:ind w:left="284" w:hanging="284"/>
        <w:jc w:val="both"/>
        <w:rPr>
          <w:rFonts w:asciiTheme="minorHAnsi" w:hAnsiTheme="minorHAnsi" w:cstheme="minorHAnsi"/>
          <w:b/>
        </w:rPr>
      </w:pPr>
      <w:r w:rsidRPr="00C23E85">
        <w:rPr>
          <w:rFonts w:asciiTheme="minorHAnsi" w:hAnsiTheme="minorHAnsi"/>
          <w:color w:val="171717"/>
        </w:rPr>
        <w:t>Wykonawca zobowiązuje się do zachowania przy wykonywaniu przedmiotu umowy najwyższej staranności, z uwzględnieniem profesjonalnego charakteru swojej działalności</w:t>
      </w:r>
      <w:r w:rsidR="004F5FC5" w:rsidRPr="00C23E85">
        <w:rPr>
          <w:rFonts w:asciiTheme="minorHAnsi" w:hAnsiTheme="minorHAnsi"/>
          <w:color w:val="171717"/>
        </w:rPr>
        <w:t>, oraz że posiada stosowne uprawnienia do prowadzenia hurtowni farmaceutycznej w zakresie obrotu hurtowego produktami leczniczymi przeznaczonymi dla ludzi</w:t>
      </w:r>
      <w:r w:rsidRPr="00C23E85">
        <w:rPr>
          <w:rFonts w:asciiTheme="minorHAnsi" w:hAnsiTheme="minorHAnsi"/>
          <w:color w:val="171717"/>
        </w:rPr>
        <w:t xml:space="preserve">.  </w:t>
      </w:r>
    </w:p>
    <w:p w14:paraId="68FA3E8E" w14:textId="77777777" w:rsidR="00FD1B80" w:rsidRPr="002F1139" w:rsidRDefault="00FD1B80" w:rsidP="000E5F98">
      <w:pPr>
        <w:pStyle w:val="Bezodstpw"/>
        <w:spacing w:line="276" w:lineRule="auto"/>
        <w:jc w:val="center"/>
        <w:rPr>
          <w:rFonts w:asciiTheme="minorHAnsi" w:hAnsiTheme="minorHAnsi"/>
          <w:b/>
        </w:rPr>
      </w:pPr>
    </w:p>
    <w:p w14:paraId="633ECACA" w14:textId="3C7891B1"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 xml:space="preserve">§ </w:t>
      </w:r>
      <w:r w:rsidR="00C23E85">
        <w:rPr>
          <w:rFonts w:asciiTheme="minorHAnsi" w:hAnsiTheme="minorHAnsi"/>
          <w:b/>
        </w:rPr>
        <w:t>3</w:t>
      </w:r>
    </w:p>
    <w:p w14:paraId="7AF69539" w14:textId="77777777"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Wynagrodzenie</w:t>
      </w:r>
    </w:p>
    <w:p w14:paraId="5C97F769" w14:textId="462C49DA" w:rsidR="00FC008A" w:rsidRPr="001A222F" w:rsidRDefault="00FC008A" w:rsidP="000E5F98">
      <w:pPr>
        <w:pStyle w:val="Bezodstpw"/>
        <w:numPr>
          <w:ilvl w:val="0"/>
          <w:numId w:val="10"/>
        </w:numPr>
        <w:spacing w:line="276" w:lineRule="auto"/>
        <w:ind w:left="284"/>
        <w:jc w:val="both"/>
        <w:rPr>
          <w:rFonts w:asciiTheme="minorHAnsi" w:hAnsiTheme="minorHAnsi" w:cstheme="minorHAnsi"/>
        </w:rPr>
      </w:pPr>
      <w:r w:rsidRPr="001A222F">
        <w:rPr>
          <w:rFonts w:asciiTheme="minorHAnsi" w:hAnsiTheme="minorHAnsi" w:cstheme="minorHAnsi"/>
        </w:rPr>
        <w:t xml:space="preserve">Łączna wartość przedmiotu zamówienia wynosi: </w:t>
      </w:r>
      <w:r>
        <w:rPr>
          <w:rFonts w:asciiTheme="minorHAnsi" w:hAnsiTheme="minorHAnsi" w:cstheme="minorHAnsi"/>
        </w:rPr>
        <w:t>…….</w:t>
      </w:r>
      <w:r w:rsidRPr="001A222F">
        <w:rPr>
          <w:rFonts w:asciiTheme="minorHAnsi" w:hAnsiTheme="minorHAnsi" w:cstheme="minorHAnsi"/>
        </w:rPr>
        <w:t xml:space="preserve"> netto, </w:t>
      </w:r>
      <w:r>
        <w:rPr>
          <w:rFonts w:asciiTheme="minorHAnsi" w:hAnsiTheme="minorHAnsi" w:cstheme="minorHAnsi"/>
          <w:b/>
        </w:rPr>
        <w:t>………</w:t>
      </w:r>
      <w:r w:rsidRPr="001A222F">
        <w:rPr>
          <w:rFonts w:asciiTheme="minorHAnsi" w:hAnsiTheme="minorHAnsi" w:cstheme="minorHAnsi"/>
          <w:b/>
        </w:rPr>
        <w:t xml:space="preserve"> brutto</w:t>
      </w:r>
      <w:r w:rsidRPr="001A222F">
        <w:rPr>
          <w:rFonts w:asciiTheme="minorHAnsi" w:hAnsiTheme="minorHAnsi" w:cstheme="minorHAnsi"/>
        </w:rPr>
        <w:t xml:space="preserve">, (słownie: </w:t>
      </w:r>
      <w:r>
        <w:rPr>
          <w:rFonts w:asciiTheme="minorHAnsi" w:hAnsiTheme="minorHAnsi" w:cstheme="minorHAnsi"/>
        </w:rPr>
        <w:t>………………/100</w:t>
      </w:r>
      <w:r w:rsidRPr="001A222F">
        <w:rPr>
          <w:rFonts w:asciiTheme="minorHAnsi" w:hAnsiTheme="minorHAnsi" w:cstheme="minorHAnsi"/>
        </w:rPr>
        <w:t>).</w:t>
      </w:r>
    </w:p>
    <w:p w14:paraId="4CFB53AE" w14:textId="20182917" w:rsidR="00FC008A" w:rsidRPr="001A222F" w:rsidRDefault="00FC008A" w:rsidP="000E5F98">
      <w:pPr>
        <w:pStyle w:val="Bezodstpw"/>
        <w:numPr>
          <w:ilvl w:val="0"/>
          <w:numId w:val="10"/>
        </w:numPr>
        <w:spacing w:line="276" w:lineRule="auto"/>
        <w:ind w:left="284"/>
        <w:jc w:val="both"/>
        <w:rPr>
          <w:rFonts w:asciiTheme="minorHAnsi" w:hAnsiTheme="minorHAnsi" w:cstheme="minorHAnsi"/>
        </w:rPr>
      </w:pPr>
      <w:r w:rsidRPr="001A222F">
        <w:rPr>
          <w:rFonts w:asciiTheme="minorHAnsi" w:hAnsiTheme="minorHAnsi" w:cstheme="minorHAnsi"/>
        </w:rPr>
        <w:t xml:space="preserve">Za dostarczony produkt Wykonawca wystawia fakturę w złotych polskich z terminem płatności </w:t>
      </w:r>
      <w:r w:rsidR="0040661D">
        <w:rPr>
          <w:rFonts w:asciiTheme="minorHAnsi" w:hAnsiTheme="minorHAnsi" w:cstheme="minorHAnsi"/>
          <w:b/>
        </w:rPr>
        <w:t>14</w:t>
      </w:r>
      <w:r w:rsidRPr="001A222F">
        <w:rPr>
          <w:rFonts w:asciiTheme="minorHAnsi" w:hAnsiTheme="minorHAnsi" w:cstheme="minorHAnsi"/>
          <w:b/>
        </w:rPr>
        <w:t xml:space="preserve"> dni</w:t>
      </w:r>
      <w:r w:rsidRPr="001A222F">
        <w:rPr>
          <w:rFonts w:asciiTheme="minorHAnsi" w:hAnsiTheme="minorHAnsi" w:cstheme="minorHAnsi"/>
        </w:rPr>
        <w:t xml:space="preserve"> </w:t>
      </w:r>
      <w:r>
        <w:rPr>
          <w:rFonts w:asciiTheme="minorHAnsi" w:hAnsiTheme="minorHAnsi" w:cstheme="minorHAnsi"/>
        </w:rPr>
        <w:br/>
      </w:r>
      <w:r w:rsidRPr="001A222F">
        <w:rPr>
          <w:rFonts w:asciiTheme="minorHAnsi" w:hAnsiTheme="minorHAnsi" w:cstheme="minorHAnsi"/>
        </w:rPr>
        <w:t xml:space="preserve">w formie przelewu od dnia dostarczenia produktu wraz z fakturą. W treści faktury należy powołać się na numer niniejszej umowy. </w:t>
      </w:r>
    </w:p>
    <w:p w14:paraId="60C62090" w14:textId="085D6520" w:rsidR="00FC008A" w:rsidRPr="001A222F" w:rsidRDefault="00FC008A" w:rsidP="000E5F98">
      <w:pPr>
        <w:pStyle w:val="Bezodstpw"/>
        <w:numPr>
          <w:ilvl w:val="0"/>
          <w:numId w:val="10"/>
        </w:numPr>
        <w:spacing w:line="276" w:lineRule="auto"/>
        <w:ind w:left="284"/>
        <w:jc w:val="both"/>
        <w:rPr>
          <w:rFonts w:asciiTheme="minorHAnsi" w:hAnsiTheme="minorHAnsi" w:cstheme="minorHAnsi"/>
        </w:rPr>
      </w:pPr>
      <w:r w:rsidRPr="001A222F">
        <w:rPr>
          <w:rFonts w:asciiTheme="minorHAnsi" w:hAnsiTheme="minorHAnsi" w:cstheme="minorHAnsi"/>
        </w:rPr>
        <w:lastRenderedPageBreak/>
        <w:t xml:space="preserve">Cena o której mowa w ust. 1 obejmuje wszystkie koszty związane z dostawą, w tym koszty zakupu, transportu, ubezpieczenia, rozładunku, </w:t>
      </w:r>
      <w:r w:rsidR="00EB1F2E">
        <w:rPr>
          <w:rFonts w:asciiTheme="minorHAnsi" w:hAnsiTheme="minorHAnsi" w:cstheme="minorHAnsi"/>
        </w:rPr>
        <w:t>z uwzględnieniem należnego podatku VAT.</w:t>
      </w:r>
    </w:p>
    <w:p w14:paraId="2BDC12CC" w14:textId="77777777" w:rsidR="00FC008A" w:rsidRPr="001A222F" w:rsidRDefault="00FC008A" w:rsidP="000E5F98">
      <w:pPr>
        <w:pStyle w:val="Bezodstpw"/>
        <w:numPr>
          <w:ilvl w:val="0"/>
          <w:numId w:val="10"/>
        </w:numPr>
        <w:spacing w:line="276" w:lineRule="auto"/>
        <w:ind w:left="284"/>
        <w:jc w:val="both"/>
        <w:rPr>
          <w:rFonts w:asciiTheme="minorHAnsi" w:hAnsiTheme="minorHAnsi" w:cstheme="minorHAnsi"/>
        </w:rPr>
      </w:pPr>
      <w:r w:rsidRPr="001A222F">
        <w:rPr>
          <w:rFonts w:asciiTheme="minorHAnsi" w:hAnsiTheme="minorHAnsi" w:cstheme="minorHAnsi"/>
        </w:rPr>
        <w:t>W przypadku opóźnienia w zapłacie faktury przez Zamawiającego Wykonawca ma prawo naliczyć odsetki ustawowe.</w:t>
      </w:r>
    </w:p>
    <w:p w14:paraId="34C9F7D3" w14:textId="77777777" w:rsidR="00FC008A" w:rsidRPr="001A222F" w:rsidRDefault="00FC008A" w:rsidP="000E5F98">
      <w:pPr>
        <w:pStyle w:val="Akapitzlist"/>
        <w:numPr>
          <w:ilvl w:val="0"/>
          <w:numId w:val="10"/>
        </w:numPr>
        <w:tabs>
          <w:tab w:val="left" w:pos="284"/>
        </w:tabs>
        <w:autoSpaceDE w:val="0"/>
        <w:autoSpaceDN w:val="0"/>
        <w:adjustRightInd w:val="0"/>
        <w:spacing w:after="0"/>
        <w:ind w:left="284"/>
        <w:jc w:val="both"/>
        <w:rPr>
          <w:rFonts w:cstheme="minorHAnsi"/>
        </w:rPr>
      </w:pPr>
      <w:r w:rsidRPr="001A222F">
        <w:rPr>
          <w:rFonts w:cstheme="minorHAnsi"/>
        </w:rPr>
        <w:t>Dostawa będzie zrealizowana na koszt i ryzyko Wykonawcy.</w:t>
      </w:r>
    </w:p>
    <w:p w14:paraId="433519B7" w14:textId="77777777" w:rsidR="00FC008A" w:rsidRPr="001A222F" w:rsidRDefault="00FC008A" w:rsidP="000E5F98">
      <w:pPr>
        <w:pStyle w:val="Bezodstpw"/>
        <w:numPr>
          <w:ilvl w:val="0"/>
          <w:numId w:val="10"/>
        </w:numPr>
        <w:spacing w:line="276" w:lineRule="auto"/>
        <w:ind w:left="284"/>
        <w:jc w:val="both"/>
        <w:rPr>
          <w:rFonts w:asciiTheme="minorHAnsi" w:hAnsiTheme="minorHAnsi" w:cstheme="minorHAnsi"/>
          <w:b/>
        </w:rPr>
      </w:pPr>
      <w:r w:rsidRPr="001A222F">
        <w:rPr>
          <w:rFonts w:asciiTheme="minorHAnsi" w:hAnsiTheme="minorHAnsi" w:cstheme="minorHAnsi"/>
          <w:lang w:eastAsia="pl-PL"/>
        </w:rPr>
        <w:t xml:space="preserve">Ceny jednostkowe netto jak i wartość umowy netto określona w </w:t>
      </w:r>
      <w:r w:rsidRPr="001A222F">
        <w:rPr>
          <w:rFonts w:asciiTheme="minorHAnsi" w:hAnsiTheme="minorHAnsi" w:cstheme="minorHAnsi"/>
        </w:rPr>
        <w:t>ust. 1</w:t>
      </w:r>
      <w:r w:rsidRPr="001A222F">
        <w:rPr>
          <w:rFonts w:asciiTheme="minorHAnsi" w:hAnsiTheme="minorHAnsi" w:cstheme="minorHAnsi"/>
          <w:b/>
        </w:rPr>
        <w:t xml:space="preserve">  </w:t>
      </w:r>
      <w:r w:rsidRPr="001A222F">
        <w:rPr>
          <w:rFonts w:asciiTheme="minorHAnsi" w:hAnsiTheme="minorHAnsi" w:cstheme="minorHAnsi"/>
        </w:rPr>
        <w:t>nie ulegają zmianie. W przypadku zmiany stawki podatku VAT, Wykonawca wystawi fakturę z uwzględnieniem stawki VAT obowiązującej w dniu wystawienia faktury.</w:t>
      </w:r>
    </w:p>
    <w:p w14:paraId="672866EE" w14:textId="54A5CB64" w:rsidR="00FC008A" w:rsidRPr="001A222F" w:rsidRDefault="00FC008A" w:rsidP="000E5F98">
      <w:pPr>
        <w:pStyle w:val="Akapitzlist"/>
        <w:numPr>
          <w:ilvl w:val="0"/>
          <w:numId w:val="10"/>
        </w:numPr>
        <w:tabs>
          <w:tab w:val="left" w:pos="284"/>
        </w:tabs>
        <w:autoSpaceDE w:val="0"/>
        <w:autoSpaceDN w:val="0"/>
        <w:adjustRightInd w:val="0"/>
        <w:spacing w:after="0"/>
        <w:ind w:left="284"/>
        <w:jc w:val="both"/>
        <w:rPr>
          <w:rFonts w:cstheme="minorHAnsi"/>
        </w:rPr>
      </w:pPr>
      <w:r w:rsidRPr="001A222F">
        <w:rPr>
          <w:rFonts w:cstheme="minorHAnsi"/>
        </w:rPr>
        <w:t xml:space="preserve">Strony dopuszczają zmianę cen jednostkowych </w:t>
      </w:r>
      <w:r w:rsidR="00353A97">
        <w:rPr>
          <w:rFonts w:cstheme="minorHAnsi"/>
        </w:rPr>
        <w:t>leków</w:t>
      </w:r>
      <w:r w:rsidRPr="001A222F">
        <w:rPr>
          <w:rFonts w:cstheme="minorHAnsi"/>
        </w:rPr>
        <w:t xml:space="preserve"> objętych umową w przypadku zmiany wielkości opakowania wprowadzonej przez producenta z zachowaniem zasady proporcjonalności w stosunku do ceny objętej umową.</w:t>
      </w:r>
    </w:p>
    <w:p w14:paraId="1401B66B" w14:textId="77777777" w:rsidR="00FC008A" w:rsidRPr="001A222F" w:rsidRDefault="00FC008A" w:rsidP="000E5F98">
      <w:pPr>
        <w:pStyle w:val="Akapitzlist"/>
        <w:numPr>
          <w:ilvl w:val="0"/>
          <w:numId w:val="10"/>
        </w:numPr>
        <w:tabs>
          <w:tab w:val="left" w:pos="284"/>
        </w:tabs>
        <w:autoSpaceDE w:val="0"/>
        <w:autoSpaceDN w:val="0"/>
        <w:adjustRightInd w:val="0"/>
        <w:spacing w:after="0"/>
        <w:ind w:left="284"/>
        <w:jc w:val="both"/>
        <w:rPr>
          <w:rFonts w:cstheme="minorHAnsi"/>
        </w:rPr>
      </w:pPr>
      <w:r w:rsidRPr="001A222F">
        <w:rPr>
          <w:rFonts w:cstheme="minorHAnsi"/>
        </w:rPr>
        <w:t xml:space="preserve">Zamawiający umożliwia Wykonawcy zgodnie z zasadami określonymi w </w:t>
      </w:r>
      <w:r w:rsidRPr="001A222F">
        <w:rPr>
          <w:rFonts w:cstheme="minorHAnsi"/>
          <w:i/>
        </w:rPr>
        <w:t>ustawie z dnia 9 listopada 2018 r. o elektronicznym fakturowaniu w zamówieniach publicznych, koncesjach na roboty budowlane lub usługi oraz partnerstwie publiczno-prywatnym</w:t>
      </w:r>
      <w:r w:rsidRPr="001A222F">
        <w:rPr>
          <w:rFonts w:cstheme="minorHAnsi"/>
        </w:rPr>
        <w:t xml:space="preserve"> (Dz.U. 2020, poz. 1666), przesłanie ustrukturyzowanych faktur elektronicznych, oraz innych ustrukturyzowanych dokumentów elektronicznych. Platforma Elektronicznego Fakturowania stosowana przez Zamawiającego: </w:t>
      </w:r>
      <w:hyperlink r:id="rId8" w:history="1">
        <w:r w:rsidRPr="00FC008A">
          <w:rPr>
            <w:rStyle w:val="Hipercze"/>
            <w:rFonts w:asciiTheme="minorHAnsi" w:hAnsiTheme="minorHAnsi" w:cstheme="minorHAnsi"/>
          </w:rPr>
          <w:t>https://brokerpefexpert.efaktura.gov.pl/</w:t>
        </w:r>
      </w:hyperlink>
      <w:r w:rsidRPr="00FC008A">
        <w:rPr>
          <w:rFonts w:asciiTheme="minorHAnsi" w:hAnsiTheme="minorHAnsi" w:cstheme="minorHAnsi"/>
        </w:rPr>
        <w:t>.</w:t>
      </w:r>
    </w:p>
    <w:p w14:paraId="11E14BCD" w14:textId="10BDCE17" w:rsidR="00200D56" w:rsidRPr="002F1139" w:rsidRDefault="00200D56" w:rsidP="000E5F98">
      <w:pPr>
        <w:spacing w:line="276" w:lineRule="auto"/>
        <w:contextualSpacing/>
        <w:jc w:val="both"/>
        <w:rPr>
          <w:rFonts w:asciiTheme="minorHAnsi" w:hAnsiTheme="minorHAnsi" w:cs="Calibri"/>
          <w:sz w:val="22"/>
          <w:szCs w:val="22"/>
        </w:rPr>
      </w:pPr>
    </w:p>
    <w:p w14:paraId="7659EC9A" w14:textId="7D45B086"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 xml:space="preserve">§ </w:t>
      </w:r>
      <w:r w:rsidR="00C23E85">
        <w:rPr>
          <w:rFonts w:asciiTheme="minorHAnsi" w:hAnsiTheme="minorHAnsi"/>
          <w:b/>
        </w:rPr>
        <w:t>4</w:t>
      </w:r>
    </w:p>
    <w:p w14:paraId="72D6CD73" w14:textId="77777777"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 xml:space="preserve">Warunki realizacji umowy </w:t>
      </w:r>
    </w:p>
    <w:p w14:paraId="35949835" w14:textId="45F710B9" w:rsidR="002E7814" w:rsidRPr="002F1139" w:rsidRDefault="002E7814" w:rsidP="000E5F98">
      <w:pPr>
        <w:spacing w:line="276"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1. </w:t>
      </w:r>
      <w:r w:rsidR="00FC008A">
        <w:rPr>
          <w:rFonts w:asciiTheme="minorHAnsi" w:hAnsiTheme="minorHAnsi"/>
          <w:color w:val="000000"/>
          <w:sz w:val="22"/>
          <w:szCs w:val="22"/>
        </w:rPr>
        <w:t>Przedmiot umowy będzie dostarczony</w:t>
      </w:r>
      <w:r w:rsidRPr="002F1139">
        <w:rPr>
          <w:rFonts w:asciiTheme="minorHAnsi" w:hAnsiTheme="minorHAnsi"/>
          <w:color w:val="000000"/>
          <w:sz w:val="22"/>
          <w:szCs w:val="22"/>
        </w:rPr>
        <w:t xml:space="preserv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0E5F98">
      <w:pPr>
        <w:spacing w:line="276"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0E5F98">
      <w:pPr>
        <w:spacing w:line="276"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0E5F98">
      <w:pPr>
        <w:spacing w:line="276"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57C650AC" w14:textId="42670C2E" w:rsidR="002E7814" w:rsidRPr="002F1139" w:rsidRDefault="00FC008A" w:rsidP="000E5F98">
      <w:pPr>
        <w:spacing w:line="276" w:lineRule="auto"/>
        <w:jc w:val="both"/>
        <w:rPr>
          <w:rFonts w:asciiTheme="minorHAnsi" w:hAnsiTheme="minorHAnsi"/>
          <w:color w:val="000000"/>
          <w:sz w:val="22"/>
          <w:szCs w:val="22"/>
        </w:rPr>
      </w:pPr>
      <w:r>
        <w:rPr>
          <w:rFonts w:asciiTheme="minorHAnsi" w:hAnsiTheme="minorHAnsi"/>
          <w:color w:val="000000"/>
          <w:sz w:val="22"/>
          <w:szCs w:val="22"/>
        </w:rPr>
        <w:t>5</w:t>
      </w:r>
      <w:r w:rsidR="002E7814" w:rsidRPr="002F1139">
        <w:rPr>
          <w:rFonts w:asciiTheme="minorHAnsi" w:hAnsiTheme="minorHAnsi"/>
          <w:color w:val="000000"/>
          <w:sz w:val="22"/>
          <w:szCs w:val="22"/>
        </w:rPr>
        <w:t>. Wykonawca ponosi odpowiedzialność za jakość dostarczonych leków.</w:t>
      </w:r>
    </w:p>
    <w:p w14:paraId="6E11AC5A" w14:textId="0B85768B" w:rsidR="002E7814" w:rsidRPr="002F1139" w:rsidRDefault="00FC008A" w:rsidP="000E5F98">
      <w:pPr>
        <w:spacing w:line="276" w:lineRule="auto"/>
        <w:jc w:val="both"/>
        <w:rPr>
          <w:rFonts w:asciiTheme="minorHAnsi" w:hAnsiTheme="minorHAnsi"/>
          <w:color w:val="000000"/>
          <w:sz w:val="22"/>
          <w:szCs w:val="22"/>
        </w:rPr>
      </w:pPr>
      <w:r>
        <w:rPr>
          <w:rFonts w:asciiTheme="minorHAnsi" w:hAnsiTheme="minorHAnsi"/>
          <w:color w:val="000000"/>
          <w:sz w:val="22"/>
          <w:szCs w:val="22"/>
        </w:rPr>
        <w:t>6</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0E5F98">
      <w:pPr>
        <w:spacing w:line="276" w:lineRule="auto"/>
        <w:jc w:val="center"/>
        <w:rPr>
          <w:rFonts w:asciiTheme="minorHAnsi" w:hAnsiTheme="minorHAnsi"/>
          <w:b/>
          <w:sz w:val="22"/>
          <w:szCs w:val="22"/>
        </w:rPr>
      </w:pPr>
    </w:p>
    <w:p w14:paraId="370DD8AE" w14:textId="7BB5BC29" w:rsidR="002E7814" w:rsidRPr="002F1139" w:rsidRDefault="002E7814" w:rsidP="000E5F98">
      <w:pPr>
        <w:spacing w:line="276" w:lineRule="auto"/>
        <w:jc w:val="center"/>
        <w:rPr>
          <w:rFonts w:asciiTheme="minorHAnsi" w:hAnsiTheme="minorHAnsi"/>
          <w:b/>
          <w:sz w:val="22"/>
          <w:szCs w:val="22"/>
        </w:rPr>
      </w:pPr>
      <w:r w:rsidRPr="002F1139">
        <w:rPr>
          <w:rFonts w:asciiTheme="minorHAnsi" w:hAnsiTheme="minorHAnsi"/>
          <w:b/>
          <w:sz w:val="22"/>
          <w:szCs w:val="22"/>
        </w:rPr>
        <w:t xml:space="preserve">§ </w:t>
      </w:r>
      <w:r w:rsidR="00C23E85">
        <w:rPr>
          <w:rFonts w:asciiTheme="minorHAnsi" w:hAnsiTheme="minorHAnsi"/>
          <w:b/>
          <w:sz w:val="22"/>
          <w:szCs w:val="22"/>
        </w:rPr>
        <w:t>5</w:t>
      </w:r>
    </w:p>
    <w:p w14:paraId="293E58EA" w14:textId="77777777" w:rsidR="002E7814" w:rsidRPr="002F1139" w:rsidRDefault="002E7814" w:rsidP="000E5F98">
      <w:pPr>
        <w:spacing w:line="276"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0E5F98">
      <w:pPr>
        <w:pStyle w:val="Tekstpodstawowywcity"/>
        <w:spacing w:after="0" w:line="276"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0E5F98">
      <w:pPr>
        <w:pStyle w:val="Bezodstpw"/>
        <w:spacing w:line="276" w:lineRule="auto"/>
        <w:jc w:val="both"/>
        <w:rPr>
          <w:rFonts w:asciiTheme="minorHAnsi" w:hAnsiTheme="minorHAnsi"/>
          <w:b/>
        </w:rPr>
      </w:pPr>
    </w:p>
    <w:p w14:paraId="32C39C02" w14:textId="77777777"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 7</w:t>
      </w:r>
    </w:p>
    <w:p w14:paraId="1544BF89" w14:textId="028317CA" w:rsidR="002E7814" w:rsidRPr="002F1139" w:rsidRDefault="002E7814" w:rsidP="000E5F98">
      <w:pPr>
        <w:pStyle w:val="Bezodstpw"/>
        <w:spacing w:line="276" w:lineRule="auto"/>
        <w:jc w:val="center"/>
        <w:rPr>
          <w:rFonts w:asciiTheme="minorHAnsi" w:hAnsiTheme="minorHAnsi"/>
          <w:b/>
        </w:rPr>
      </w:pPr>
      <w:r w:rsidRPr="002F1139">
        <w:rPr>
          <w:rFonts w:asciiTheme="minorHAnsi" w:hAnsiTheme="minorHAnsi"/>
          <w:b/>
        </w:rPr>
        <w:t>Kary umowne</w:t>
      </w:r>
    </w:p>
    <w:p w14:paraId="0974B733" w14:textId="6845C7C0" w:rsidR="002E7814" w:rsidRPr="002F1139" w:rsidRDefault="002E7814" w:rsidP="000E5F98">
      <w:pPr>
        <w:pStyle w:val="Bezodstpw"/>
        <w:numPr>
          <w:ilvl w:val="0"/>
          <w:numId w:val="1"/>
        </w:numPr>
        <w:spacing w:line="276"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77777777" w:rsidR="002E7814" w:rsidRPr="002F1139" w:rsidRDefault="002E7814" w:rsidP="000E5F98">
      <w:pPr>
        <w:pStyle w:val="Bezodstpw"/>
        <w:numPr>
          <w:ilvl w:val="0"/>
          <w:numId w:val="1"/>
        </w:numPr>
        <w:tabs>
          <w:tab w:val="clear" w:pos="0"/>
          <w:tab w:val="num" w:pos="284"/>
        </w:tabs>
        <w:spacing w:line="276" w:lineRule="auto"/>
        <w:ind w:left="284" w:firstLine="0"/>
        <w:jc w:val="both"/>
        <w:rPr>
          <w:rFonts w:asciiTheme="minorHAnsi" w:hAnsiTheme="minorHAnsi" w:cs="Verdana"/>
        </w:rPr>
      </w:pPr>
      <w:r w:rsidRPr="002F1139">
        <w:rPr>
          <w:rFonts w:asciiTheme="minorHAnsi" w:hAnsiTheme="minorHAnsi" w:cs="Verdana"/>
        </w:rPr>
        <w:t>1.1. 10% łącznej wartości brutto przedmiotu umowy, gdy Strony odstąpią od umowy z powodu okoliczności, za które odpowiada Wykonawca,</w:t>
      </w:r>
    </w:p>
    <w:p w14:paraId="18D20CEF" w14:textId="0AAC93DF" w:rsidR="002E7814" w:rsidRPr="002F1139" w:rsidRDefault="002E7814" w:rsidP="000E5F98">
      <w:pPr>
        <w:pStyle w:val="Bezodstpw"/>
        <w:numPr>
          <w:ilvl w:val="0"/>
          <w:numId w:val="1"/>
        </w:numPr>
        <w:tabs>
          <w:tab w:val="clear" w:pos="0"/>
          <w:tab w:val="num" w:pos="284"/>
        </w:tabs>
        <w:spacing w:line="276" w:lineRule="auto"/>
        <w:ind w:left="284" w:firstLine="0"/>
        <w:jc w:val="both"/>
        <w:rPr>
          <w:rFonts w:asciiTheme="minorHAnsi" w:hAnsiTheme="minorHAnsi" w:cs="Verdana"/>
        </w:rPr>
      </w:pPr>
      <w:r w:rsidRPr="002F1139">
        <w:rPr>
          <w:rFonts w:asciiTheme="minorHAnsi" w:hAnsiTheme="minorHAnsi" w:cs="Verdana"/>
        </w:rPr>
        <w:lastRenderedPageBreak/>
        <w:t xml:space="preserve">1.2. </w:t>
      </w:r>
      <w:r w:rsidR="00EB1F2E">
        <w:rPr>
          <w:rFonts w:asciiTheme="minorHAnsi" w:hAnsiTheme="minorHAnsi" w:cs="Verdana"/>
        </w:rPr>
        <w:t>15</w:t>
      </w:r>
      <w:r w:rsidRPr="002F1139">
        <w:rPr>
          <w:rFonts w:asciiTheme="minorHAnsi" w:hAnsiTheme="minorHAnsi" w:cs="Verdana"/>
        </w:rPr>
        <w:t>% wartości zamówionej dostawy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C23E85">
        <w:rPr>
          <w:rFonts w:asciiTheme="minorHAnsi" w:hAnsiTheme="minorHAnsi" w:cs="Verdana"/>
        </w:rPr>
        <w:t>2</w:t>
      </w:r>
      <w:r w:rsidR="00316CC5" w:rsidRPr="002F1139">
        <w:rPr>
          <w:rFonts w:asciiTheme="minorHAnsi" w:hAnsiTheme="minorHAnsi" w:cs="Verdana"/>
        </w:rPr>
        <w:t xml:space="preserve"> ust.</w:t>
      </w:r>
      <w:r w:rsidR="00C23E85">
        <w:rPr>
          <w:rFonts w:asciiTheme="minorHAnsi" w:hAnsiTheme="minorHAnsi" w:cs="Verdana"/>
        </w:rPr>
        <w:t>2</w:t>
      </w:r>
      <w:r w:rsidRPr="002F1139">
        <w:rPr>
          <w:rFonts w:asciiTheme="minorHAnsi" w:hAnsiTheme="minorHAnsi" w:cs="Verdana"/>
        </w:rPr>
        <w:t xml:space="preserve">. </w:t>
      </w:r>
    </w:p>
    <w:p w14:paraId="7A2BAC19" w14:textId="491EAC4F" w:rsidR="00775389" w:rsidRPr="00775389" w:rsidRDefault="00775389" w:rsidP="000E5F98">
      <w:pPr>
        <w:numPr>
          <w:ilvl w:val="0"/>
          <w:numId w:val="1"/>
        </w:numPr>
        <w:suppressAutoHyphens/>
        <w:spacing w:line="276" w:lineRule="auto"/>
        <w:jc w:val="both"/>
        <w:rPr>
          <w:rFonts w:asciiTheme="minorHAnsi" w:hAnsiTheme="minorHAnsi" w:cstheme="minorHAnsi"/>
          <w:sz w:val="22"/>
          <w:szCs w:val="22"/>
        </w:rPr>
      </w:pPr>
      <w:r w:rsidRPr="00775389">
        <w:rPr>
          <w:rFonts w:asciiTheme="minorHAnsi" w:hAnsiTheme="minorHAnsi" w:cstheme="minorHAnsi"/>
          <w:sz w:val="22"/>
          <w:szCs w:val="22"/>
        </w:rPr>
        <w:t xml:space="preserve">2. Maksymalna wysokość zastrzeżonych kar umownych nie może przekraczać </w:t>
      </w:r>
      <w:r w:rsidR="00EB1F2E">
        <w:rPr>
          <w:rFonts w:asciiTheme="minorHAnsi" w:hAnsiTheme="minorHAnsi" w:cstheme="minorHAnsi"/>
          <w:sz w:val="22"/>
          <w:szCs w:val="22"/>
        </w:rPr>
        <w:t>3</w:t>
      </w:r>
      <w:r w:rsidRPr="00775389">
        <w:rPr>
          <w:rFonts w:asciiTheme="minorHAnsi" w:hAnsiTheme="minorHAnsi" w:cstheme="minorHAnsi"/>
          <w:sz w:val="22"/>
          <w:szCs w:val="22"/>
        </w:rPr>
        <w:t>0% wartości wynagrodzenia brutto należnego Wykonawcy określonego w § 3 ust. 1 umowy.</w:t>
      </w:r>
    </w:p>
    <w:p w14:paraId="78764685" w14:textId="2624137A" w:rsidR="00775389" w:rsidRPr="00775389" w:rsidRDefault="00775389" w:rsidP="000E5F98">
      <w:pPr>
        <w:numPr>
          <w:ilvl w:val="0"/>
          <w:numId w:val="1"/>
        </w:numPr>
        <w:suppressAutoHyphens/>
        <w:spacing w:line="276" w:lineRule="auto"/>
        <w:jc w:val="both"/>
        <w:rPr>
          <w:rFonts w:asciiTheme="minorHAnsi" w:hAnsiTheme="minorHAnsi" w:cstheme="minorHAnsi"/>
          <w:sz w:val="22"/>
          <w:szCs w:val="22"/>
        </w:rPr>
      </w:pPr>
      <w:r w:rsidRPr="00775389">
        <w:rPr>
          <w:rFonts w:asciiTheme="minorHAnsi" w:hAnsiTheme="minorHAnsi" w:cstheme="minorHAnsi"/>
          <w:sz w:val="22"/>
          <w:szCs w:val="22"/>
        </w:rPr>
        <w:t>3. Na naliczone kary umowne zostanie wystawiona nota obciążeniowa.</w:t>
      </w:r>
    </w:p>
    <w:p w14:paraId="6C7C5DDD" w14:textId="6ADB54A3" w:rsidR="00775389" w:rsidRPr="00775389" w:rsidRDefault="00775389" w:rsidP="000E5F98">
      <w:pPr>
        <w:numPr>
          <w:ilvl w:val="0"/>
          <w:numId w:val="1"/>
        </w:numPr>
        <w:suppressAutoHyphens/>
        <w:spacing w:line="276" w:lineRule="auto"/>
        <w:jc w:val="both"/>
        <w:rPr>
          <w:rFonts w:asciiTheme="minorHAnsi" w:hAnsiTheme="minorHAnsi" w:cstheme="minorHAnsi"/>
          <w:sz w:val="22"/>
          <w:szCs w:val="22"/>
        </w:rPr>
      </w:pPr>
      <w:r w:rsidRPr="00775389">
        <w:rPr>
          <w:rFonts w:asciiTheme="minorHAnsi" w:hAnsiTheme="minorHAnsi" w:cstheme="minorHAnsi"/>
          <w:sz w:val="22"/>
          <w:szCs w:val="22"/>
        </w:rPr>
        <w:t>4.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7A29E9BB" w14:textId="4B623B9F" w:rsidR="00775389" w:rsidRPr="00775389" w:rsidRDefault="00775389" w:rsidP="000E5F98">
      <w:pPr>
        <w:numPr>
          <w:ilvl w:val="0"/>
          <w:numId w:val="1"/>
        </w:numPr>
        <w:suppressAutoHyphens/>
        <w:spacing w:line="276" w:lineRule="auto"/>
        <w:jc w:val="both"/>
        <w:rPr>
          <w:rFonts w:asciiTheme="minorHAnsi" w:hAnsiTheme="minorHAnsi" w:cstheme="minorHAnsi"/>
          <w:sz w:val="22"/>
          <w:szCs w:val="22"/>
        </w:rPr>
      </w:pPr>
      <w:r w:rsidRPr="00775389">
        <w:rPr>
          <w:rFonts w:asciiTheme="minorHAnsi" w:hAnsiTheme="minorHAnsi" w:cstheme="minorHAnsi"/>
          <w:sz w:val="22"/>
          <w:szCs w:val="22"/>
        </w:rPr>
        <w:t>5.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3 ust. 1.</w:t>
      </w:r>
    </w:p>
    <w:p w14:paraId="34F8B447" w14:textId="23564537" w:rsidR="00775389" w:rsidRPr="00775389" w:rsidRDefault="00775389" w:rsidP="000E5F98">
      <w:pPr>
        <w:numPr>
          <w:ilvl w:val="0"/>
          <w:numId w:val="1"/>
        </w:numPr>
        <w:suppressAutoHyphens/>
        <w:spacing w:line="276" w:lineRule="auto"/>
        <w:jc w:val="both"/>
        <w:rPr>
          <w:rFonts w:asciiTheme="minorHAnsi" w:hAnsiTheme="minorHAnsi" w:cstheme="minorHAnsi"/>
          <w:sz w:val="22"/>
          <w:szCs w:val="22"/>
        </w:rPr>
      </w:pPr>
      <w:r w:rsidRPr="00775389">
        <w:rPr>
          <w:rFonts w:asciiTheme="minorHAnsi" w:hAnsiTheme="minorHAnsi" w:cstheme="minorHAnsi"/>
          <w:sz w:val="22"/>
          <w:szCs w:val="22"/>
        </w:rPr>
        <w:t>6. Zamawiający zastrzega sobie prawo dochodzenia na zasadach ogólnych odszkodowania przewyższającego wysokość zastrzeżonych kar umownych, a także dochodzenia odszkodowania w przypadkach, dla których nie zastrzeżono kar umownych.</w:t>
      </w:r>
    </w:p>
    <w:p w14:paraId="6189E230" w14:textId="77777777" w:rsidR="00775389" w:rsidRDefault="00775389" w:rsidP="000E5F98">
      <w:pPr>
        <w:pStyle w:val="Bezodstpw"/>
        <w:spacing w:line="276" w:lineRule="auto"/>
        <w:jc w:val="center"/>
        <w:rPr>
          <w:rFonts w:asciiTheme="minorHAnsi" w:hAnsiTheme="minorHAnsi"/>
          <w:b/>
          <w:color w:val="171717"/>
        </w:rPr>
      </w:pPr>
    </w:p>
    <w:p w14:paraId="61E8E3D7" w14:textId="0C1A52B5"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 xml:space="preserve">§ </w:t>
      </w:r>
      <w:r w:rsidR="00775389">
        <w:rPr>
          <w:rFonts w:asciiTheme="minorHAnsi" w:hAnsiTheme="minorHAnsi"/>
          <w:b/>
          <w:color w:val="171717"/>
        </w:rPr>
        <w:t>8</w:t>
      </w:r>
    </w:p>
    <w:p w14:paraId="3E7997EF" w14:textId="77777777"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Default="002E7814" w:rsidP="000E5F98">
      <w:pPr>
        <w:pStyle w:val="Bezodstpw"/>
        <w:spacing w:line="276"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08B77231" w14:textId="77777777" w:rsidR="00775389" w:rsidRPr="00775389" w:rsidRDefault="00775389" w:rsidP="000E5F98">
      <w:pPr>
        <w:spacing w:line="276" w:lineRule="auto"/>
        <w:contextualSpacing/>
        <w:jc w:val="both"/>
        <w:rPr>
          <w:rFonts w:asciiTheme="minorHAnsi" w:hAnsiTheme="minorHAnsi" w:cstheme="minorHAnsi"/>
          <w:sz w:val="22"/>
          <w:szCs w:val="22"/>
        </w:rPr>
      </w:pPr>
      <w:r w:rsidRPr="00775389">
        <w:rPr>
          <w:rFonts w:asciiTheme="minorHAnsi" w:hAnsiTheme="minorHAnsi"/>
          <w:color w:val="171717"/>
          <w:sz w:val="22"/>
          <w:szCs w:val="22"/>
        </w:rPr>
        <w:t xml:space="preserve">3. </w:t>
      </w:r>
      <w:r w:rsidRPr="00775389">
        <w:rPr>
          <w:rFonts w:asciiTheme="minorHAnsi" w:hAnsiTheme="minorHAnsi" w:cstheme="minorHAnsi"/>
          <w:sz w:val="22"/>
          <w:szCs w:val="22"/>
        </w:rPr>
        <w:t>Wszelkie zmiany umowy wymagają dla swej ważności formy pisemnej w postaci aneksu.</w:t>
      </w:r>
    </w:p>
    <w:p w14:paraId="34B3EA27" w14:textId="00A48132" w:rsidR="002E7814" w:rsidRPr="002F1139" w:rsidRDefault="00775389" w:rsidP="000E5F98">
      <w:pPr>
        <w:pStyle w:val="Bezodstpw"/>
        <w:spacing w:line="276" w:lineRule="auto"/>
        <w:jc w:val="both"/>
        <w:rPr>
          <w:rFonts w:asciiTheme="minorHAnsi" w:hAnsiTheme="minorHAnsi"/>
          <w:color w:val="171717"/>
        </w:rPr>
      </w:pPr>
      <w:r>
        <w:rPr>
          <w:rFonts w:asciiTheme="minorHAnsi" w:hAnsiTheme="minorHAnsi"/>
          <w:color w:val="171717"/>
        </w:rPr>
        <w:t>4</w:t>
      </w:r>
      <w:r w:rsidR="002E7814" w:rsidRPr="002F1139">
        <w:rPr>
          <w:rFonts w:asciiTheme="minorHAnsi" w:hAnsiTheme="minorHAnsi"/>
          <w:color w:val="171717"/>
        </w:rPr>
        <w:t xml:space="preserve">. Zamawiający oraz Wykonawca podejmą wszelkie wysiłki w celu polubownego rozwiązania jakichkolwiek sporów dotyczących umowy, które mogą powstać między nimi. </w:t>
      </w:r>
    </w:p>
    <w:p w14:paraId="752AAB16" w14:textId="3E86D4CD" w:rsidR="002E7814" w:rsidRPr="002F1139" w:rsidRDefault="00775389" w:rsidP="000E5F98">
      <w:pPr>
        <w:pStyle w:val="Bezodstpw"/>
        <w:spacing w:line="276" w:lineRule="auto"/>
        <w:jc w:val="both"/>
        <w:rPr>
          <w:rFonts w:asciiTheme="minorHAnsi" w:hAnsiTheme="minorHAnsi"/>
          <w:color w:val="171717"/>
        </w:rPr>
      </w:pPr>
      <w:r>
        <w:rPr>
          <w:rFonts w:asciiTheme="minorHAnsi" w:hAnsiTheme="minorHAnsi"/>
          <w:color w:val="171717"/>
        </w:rPr>
        <w:t>5</w:t>
      </w:r>
      <w:r w:rsidR="002E7814" w:rsidRPr="002F1139">
        <w:rPr>
          <w:rFonts w:asciiTheme="minorHAnsi" w:hAnsiTheme="minorHAnsi"/>
          <w:color w:val="171717"/>
        </w:rPr>
        <w:t>.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3CCBD156" w:rsidR="001B0D48" w:rsidRDefault="00775389" w:rsidP="000E5F98">
      <w:pPr>
        <w:spacing w:line="276" w:lineRule="auto"/>
        <w:jc w:val="both"/>
        <w:rPr>
          <w:rFonts w:asciiTheme="minorHAnsi" w:hAnsiTheme="minorHAnsi"/>
          <w:color w:val="000000" w:themeColor="text1"/>
          <w:sz w:val="22"/>
          <w:szCs w:val="22"/>
        </w:rPr>
      </w:pPr>
      <w:r>
        <w:rPr>
          <w:rFonts w:asciiTheme="minorHAnsi" w:hAnsiTheme="minorHAnsi"/>
          <w:sz w:val="22"/>
          <w:szCs w:val="22"/>
        </w:rPr>
        <w:t>6</w:t>
      </w:r>
      <w:r w:rsidR="001B0D48"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001B0D48"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001B0D48"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001B0D48"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664801C7" w:rsidR="00487427" w:rsidRDefault="00775389" w:rsidP="000E5F98">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487427">
        <w:rPr>
          <w:rFonts w:asciiTheme="minorHAnsi" w:hAnsiTheme="minorHAnsi" w:cstheme="minorHAnsi"/>
          <w:sz w:val="22"/>
          <w:szCs w:val="22"/>
        </w:rPr>
        <w:t>.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08E6C66B" w:rsidR="002E7814" w:rsidRPr="002F1139" w:rsidRDefault="00775389" w:rsidP="000E5F98">
      <w:pPr>
        <w:pStyle w:val="Bezodstpw"/>
        <w:spacing w:line="276"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514D58EF" w:rsidR="002E7814" w:rsidRPr="002F1139" w:rsidRDefault="00775389" w:rsidP="000E5F98">
      <w:pPr>
        <w:pStyle w:val="Bezodstpw"/>
        <w:spacing w:line="276" w:lineRule="auto"/>
        <w:jc w:val="both"/>
        <w:rPr>
          <w:rFonts w:asciiTheme="minorHAnsi" w:hAnsiTheme="minorHAnsi"/>
          <w:color w:val="171717"/>
        </w:rPr>
      </w:pPr>
      <w:r>
        <w:rPr>
          <w:rFonts w:asciiTheme="minorHAnsi" w:hAnsiTheme="minorHAnsi"/>
          <w:color w:val="171717"/>
        </w:rPr>
        <w:t>9</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0E5F98">
      <w:pPr>
        <w:pStyle w:val="Bezodstpw"/>
        <w:spacing w:line="276" w:lineRule="auto"/>
        <w:ind w:left="720"/>
        <w:jc w:val="both"/>
        <w:rPr>
          <w:rFonts w:asciiTheme="minorHAnsi" w:hAnsiTheme="minorHAnsi"/>
          <w:color w:val="171717"/>
        </w:rPr>
      </w:pPr>
    </w:p>
    <w:p w14:paraId="6AEFF546" w14:textId="00DA0D5D" w:rsidR="002E7814" w:rsidRPr="002F1139" w:rsidRDefault="002E7814" w:rsidP="000E5F98">
      <w:pPr>
        <w:pStyle w:val="Bezodstpw"/>
        <w:spacing w:line="276"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Default="002E7814" w:rsidP="000E5F98">
      <w:pPr>
        <w:spacing w:line="276" w:lineRule="auto"/>
        <w:rPr>
          <w:rFonts w:asciiTheme="minorHAnsi" w:hAnsiTheme="minorHAnsi"/>
          <w:sz w:val="22"/>
          <w:szCs w:val="22"/>
        </w:rPr>
      </w:pPr>
    </w:p>
    <w:p w14:paraId="15044BC1" w14:textId="77777777" w:rsidR="000E5F98" w:rsidRPr="002F1139" w:rsidRDefault="000E5F98" w:rsidP="000E5F98">
      <w:pPr>
        <w:spacing w:line="276" w:lineRule="auto"/>
        <w:rPr>
          <w:rFonts w:asciiTheme="minorHAnsi" w:hAnsiTheme="minorHAnsi"/>
          <w:sz w:val="22"/>
          <w:szCs w:val="22"/>
        </w:rPr>
      </w:pPr>
    </w:p>
    <w:p w14:paraId="483F5A03" w14:textId="77777777" w:rsidR="00045E8F" w:rsidRPr="002F1139" w:rsidRDefault="00045E8F" w:rsidP="000E5F98">
      <w:pPr>
        <w:spacing w:line="276" w:lineRule="auto"/>
        <w:rPr>
          <w:rFonts w:asciiTheme="minorHAnsi" w:hAnsiTheme="minorHAnsi"/>
          <w:sz w:val="22"/>
          <w:szCs w:val="22"/>
        </w:rPr>
      </w:pPr>
    </w:p>
    <w:p w14:paraId="1AA82D36" w14:textId="77777777" w:rsidR="00045E8F" w:rsidRPr="002F1139" w:rsidRDefault="00045E8F" w:rsidP="000E5F98">
      <w:pPr>
        <w:spacing w:line="276" w:lineRule="auto"/>
        <w:rPr>
          <w:rFonts w:asciiTheme="minorHAnsi" w:hAnsiTheme="minorHAnsi"/>
          <w:szCs w:val="22"/>
        </w:rPr>
      </w:pPr>
      <w:r w:rsidRPr="002F1139">
        <w:rPr>
          <w:rFonts w:asciiTheme="minorHAnsi" w:hAnsiTheme="minorHAnsi"/>
          <w:szCs w:val="22"/>
        </w:rPr>
        <w:lastRenderedPageBreak/>
        <w:t>Załączniki:</w:t>
      </w:r>
    </w:p>
    <w:p w14:paraId="40DB351A" w14:textId="77777777" w:rsidR="00045E8F" w:rsidRPr="002F1139" w:rsidRDefault="00045E8F" w:rsidP="000E5F98">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2D49A29A" w14:textId="429AF4B1" w:rsidR="00045E8F" w:rsidRPr="00C23E85" w:rsidRDefault="00045E8F" w:rsidP="000E5F98">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sectPr w:rsidR="00045E8F" w:rsidRPr="00C23E85" w:rsidSect="00FD1B80">
      <w:headerReference w:type="default" r:id="rId9"/>
      <w:footerReference w:type="default" r:id="rId10"/>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0661D">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0661D">
      <w:rPr>
        <w:rFonts w:ascii="Calibri" w:hAnsi="Calibri" w:cs="Arial"/>
        <w:noProof/>
      </w:rPr>
      <w:t>4</w:t>
    </w:r>
    <w:r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5F839"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2CF909DD"/>
    <w:multiLevelType w:val="hybridMultilevel"/>
    <w:tmpl w:val="885E147E"/>
    <w:lvl w:ilvl="0" w:tplc="7DE656D4">
      <w:start w:val="1"/>
      <w:numFmt w:val="decimal"/>
      <w:lvlText w:val="%1."/>
      <w:lvlJc w:val="left"/>
      <w:pPr>
        <w:ind w:left="720" w:hanging="360"/>
      </w:pPr>
      <w:rPr>
        <w:rFonts w:hint="default"/>
        <w:color w:val="1717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963D8F"/>
    <w:multiLevelType w:val="hybridMultilevel"/>
    <w:tmpl w:val="B8BCB5F2"/>
    <w:lvl w:ilvl="0" w:tplc="BC78BB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F86F47"/>
    <w:multiLevelType w:val="hybridMultilevel"/>
    <w:tmpl w:val="8D6AA7FA"/>
    <w:lvl w:ilvl="0" w:tplc="927AE1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8350796">
    <w:abstractNumId w:val="0"/>
  </w:num>
  <w:num w:numId="2" w16cid:durableId="1066535450">
    <w:abstractNumId w:val="4"/>
  </w:num>
  <w:num w:numId="3" w16cid:durableId="161851">
    <w:abstractNumId w:val="2"/>
  </w:num>
  <w:num w:numId="4" w16cid:durableId="28845327">
    <w:abstractNumId w:val="1"/>
  </w:num>
  <w:num w:numId="5" w16cid:durableId="1086070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302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074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973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118391">
    <w:abstractNumId w:val="12"/>
  </w:num>
  <w:num w:numId="10" w16cid:durableId="958492612">
    <w:abstractNumId w:val="8"/>
  </w:num>
  <w:num w:numId="11" w16cid:durableId="21054695">
    <w:abstractNumId w:val="10"/>
  </w:num>
  <w:num w:numId="12" w16cid:durableId="1200511943">
    <w:abstractNumId w:val="9"/>
  </w:num>
  <w:num w:numId="13" w16cid:durableId="715659926">
    <w:abstractNumId w:val="5"/>
  </w:num>
  <w:num w:numId="14" w16cid:durableId="837698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49"/>
    <w:rsid w:val="000104C9"/>
    <w:rsid w:val="000140AF"/>
    <w:rsid w:val="00021F2B"/>
    <w:rsid w:val="00045E8F"/>
    <w:rsid w:val="00045EC9"/>
    <w:rsid w:val="000649A3"/>
    <w:rsid w:val="0007535E"/>
    <w:rsid w:val="000A3398"/>
    <w:rsid w:val="000D3922"/>
    <w:rsid w:val="000E28DD"/>
    <w:rsid w:val="000E5F98"/>
    <w:rsid w:val="000F3AD0"/>
    <w:rsid w:val="0013708D"/>
    <w:rsid w:val="00147EDE"/>
    <w:rsid w:val="001566B0"/>
    <w:rsid w:val="001B0D48"/>
    <w:rsid w:val="001F6559"/>
    <w:rsid w:val="00200D56"/>
    <w:rsid w:val="002155D8"/>
    <w:rsid w:val="002D3849"/>
    <w:rsid w:val="002E7814"/>
    <w:rsid w:val="002F1139"/>
    <w:rsid w:val="003145AF"/>
    <w:rsid w:val="00316CC5"/>
    <w:rsid w:val="00320963"/>
    <w:rsid w:val="00353A97"/>
    <w:rsid w:val="003713A5"/>
    <w:rsid w:val="00372C4B"/>
    <w:rsid w:val="00386D3C"/>
    <w:rsid w:val="003B632C"/>
    <w:rsid w:val="003B6F8E"/>
    <w:rsid w:val="003C1F32"/>
    <w:rsid w:val="003D223C"/>
    <w:rsid w:val="003E1E70"/>
    <w:rsid w:val="0040661D"/>
    <w:rsid w:val="00423116"/>
    <w:rsid w:val="00442369"/>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75389"/>
    <w:rsid w:val="00785565"/>
    <w:rsid w:val="00796DF7"/>
    <w:rsid w:val="007F0686"/>
    <w:rsid w:val="00825F7E"/>
    <w:rsid w:val="008A3C09"/>
    <w:rsid w:val="008F1365"/>
    <w:rsid w:val="008F4307"/>
    <w:rsid w:val="00906F71"/>
    <w:rsid w:val="009C1566"/>
    <w:rsid w:val="009C2FE4"/>
    <w:rsid w:val="009D0654"/>
    <w:rsid w:val="009D479D"/>
    <w:rsid w:val="00A34C23"/>
    <w:rsid w:val="00A7175F"/>
    <w:rsid w:val="00A73B33"/>
    <w:rsid w:val="00A759E1"/>
    <w:rsid w:val="00AB1EE6"/>
    <w:rsid w:val="00AC3095"/>
    <w:rsid w:val="00AD6800"/>
    <w:rsid w:val="00AF1FAF"/>
    <w:rsid w:val="00AF48FE"/>
    <w:rsid w:val="00B1133D"/>
    <w:rsid w:val="00B27A63"/>
    <w:rsid w:val="00B447C9"/>
    <w:rsid w:val="00B546C3"/>
    <w:rsid w:val="00B57D0A"/>
    <w:rsid w:val="00B6483C"/>
    <w:rsid w:val="00C23E85"/>
    <w:rsid w:val="00C40E7F"/>
    <w:rsid w:val="00C420CA"/>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84DB5"/>
    <w:rsid w:val="00E97834"/>
    <w:rsid w:val="00EA7471"/>
    <w:rsid w:val="00EB1F2E"/>
    <w:rsid w:val="00EC0BBB"/>
    <w:rsid w:val="00ED38B7"/>
    <w:rsid w:val="00F02526"/>
    <w:rsid w:val="00F04963"/>
    <w:rsid w:val="00F10C66"/>
    <w:rsid w:val="00F33CBF"/>
    <w:rsid w:val="00F77BD7"/>
    <w:rsid w:val="00F84B9B"/>
    <w:rsid w:val="00F932FF"/>
    <w:rsid w:val="00FC008A"/>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15:docId w15:val="{CF4CFAAF-7FA7-4152-9AA8-2B51682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1"/>
    <w:qFormat/>
    <w:rsid w:val="002D3849"/>
    <w:rPr>
      <w:rFonts w:eastAsia="Times New Roman"/>
      <w:sz w:val="22"/>
      <w:szCs w:val="22"/>
      <w:lang w:eastAsia="en-US"/>
    </w:rPr>
  </w:style>
  <w:style w:type="character" w:customStyle="1" w:styleId="BezodstpwZnak">
    <w:name w:val="Bez odstępów Znak"/>
    <w:link w:val="Bezodstpw"/>
    <w:uiPriority w:val="1"/>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DCFE-EFC5-4CB3-8336-8F3C1141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1109</Words>
  <Characters>7194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Monika Kalińska</cp:lastModifiedBy>
  <cp:revision>3</cp:revision>
  <cp:lastPrinted>2022-12-07T12:49:00Z</cp:lastPrinted>
  <dcterms:created xsi:type="dcterms:W3CDTF">2025-02-13T08:10:00Z</dcterms:created>
  <dcterms:modified xsi:type="dcterms:W3CDTF">2025-03-25T09:33:00Z</dcterms:modified>
</cp:coreProperties>
</file>