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AA3F" w14:textId="77777777" w:rsidR="00C85F68" w:rsidRPr="00F01A92" w:rsidRDefault="00C85F68" w:rsidP="00F01A92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F01A92">
        <w:rPr>
          <w:rFonts w:asciiTheme="minorHAnsi" w:hAnsiTheme="minorHAnsi" w:cstheme="minorHAnsi"/>
          <w:color w:val="1D1B11"/>
          <w:sz w:val="22"/>
          <w:szCs w:val="22"/>
        </w:rPr>
        <w:t>Załącznik nr 3 - Wzór umowy</w:t>
      </w:r>
    </w:p>
    <w:p w14:paraId="4CD829CC" w14:textId="3DA522BC" w:rsidR="00C85F68" w:rsidRPr="00F01A92" w:rsidRDefault="00C85F68" w:rsidP="00F01A92">
      <w:pPr>
        <w:spacing w:line="360" w:lineRule="auto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01A92">
        <w:rPr>
          <w:rFonts w:asciiTheme="minorHAnsi" w:hAnsiTheme="minorHAnsi" w:cstheme="minorHAnsi"/>
          <w:i/>
          <w:sz w:val="22"/>
          <w:szCs w:val="22"/>
        </w:rPr>
        <w:t>do Zap</w:t>
      </w:r>
      <w:r w:rsidR="00EB6F37" w:rsidRPr="00F01A92">
        <w:rPr>
          <w:rFonts w:asciiTheme="minorHAnsi" w:hAnsiTheme="minorHAnsi" w:cstheme="minorHAnsi"/>
          <w:i/>
          <w:sz w:val="22"/>
          <w:szCs w:val="22"/>
        </w:rPr>
        <w:t>ytania ofertowego S</w:t>
      </w:r>
      <w:r w:rsidR="00F01A92" w:rsidRPr="00F01A92">
        <w:rPr>
          <w:rFonts w:asciiTheme="minorHAnsi" w:hAnsiTheme="minorHAnsi" w:cstheme="minorHAnsi"/>
          <w:i/>
          <w:sz w:val="22"/>
          <w:szCs w:val="22"/>
        </w:rPr>
        <w:t>Z</w:t>
      </w:r>
      <w:r w:rsidR="00EB6F37" w:rsidRPr="00F01A92">
        <w:rPr>
          <w:rFonts w:asciiTheme="minorHAnsi" w:hAnsiTheme="minorHAnsi" w:cstheme="minorHAnsi"/>
          <w:i/>
          <w:sz w:val="22"/>
          <w:szCs w:val="22"/>
        </w:rPr>
        <w:t>P.225</w:t>
      </w:r>
      <w:r w:rsidR="00F01A92" w:rsidRPr="00F01A92">
        <w:rPr>
          <w:rFonts w:asciiTheme="minorHAnsi" w:hAnsiTheme="minorHAnsi" w:cstheme="minorHAnsi"/>
          <w:i/>
          <w:sz w:val="22"/>
          <w:szCs w:val="22"/>
        </w:rPr>
        <w:t>-3.</w:t>
      </w:r>
      <w:r w:rsidR="00EB6F37" w:rsidRPr="00F01A92">
        <w:rPr>
          <w:rFonts w:asciiTheme="minorHAnsi" w:hAnsiTheme="minorHAnsi" w:cstheme="minorHAnsi"/>
          <w:i/>
          <w:sz w:val="22"/>
          <w:szCs w:val="22"/>
        </w:rPr>
        <w:t>202</w:t>
      </w:r>
      <w:r w:rsidR="0095342E" w:rsidRPr="00F01A92">
        <w:rPr>
          <w:rFonts w:asciiTheme="minorHAnsi" w:hAnsiTheme="minorHAnsi" w:cstheme="minorHAnsi"/>
          <w:i/>
          <w:sz w:val="22"/>
          <w:szCs w:val="22"/>
        </w:rPr>
        <w:t>5</w:t>
      </w:r>
    </w:p>
    <w:p w14:paraId="705A5A7D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F01A92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Umowa nr </w:t>
      </w:r>
    </w:p>
    <w:p w14:paraId="554E59E8" w14:textId="09C6EA0E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F01A92">
        <w:rPr>
          <w:rFonts w:asciiTheme="minorHAnsi" w:hAnsiTheme="minorHAnsi" w:cstheme="minorHAnsi"/>
          <w:b/>
          <w:color w:val="1D1B11"/>
          <w:sz w:val="22"/>
          <w:szCs w:val="22"/>
        </w:rPr>
        <w:t>S</w:t>
      </w:r>
      <w:r w:rsidR="00F01A92" w:rsidRPr="00F01A92">
        <w:rPr>
          <w:rFonts w:asciiTheme="minorHAnsi" w:hAnsiTheme="minorHAnsi" w:cstheme="minorHAnsi"/>
          <w:b/>
          <w:color w:val="1D1B11"/>
          <w:sz w:val="22"/>
          <w:szCs w:val="22"/>
        </w:rPr>
        <w:t>Z</w:t>
      </w:r>
      <w:r w:rsidRPr="00F01A92">
        <w:rPr>
          <w:rFonts w:asciiTheme="minorHAnsi" w:hAnsiTheme="minorHAnsi" w:cstheme="minorHAnsi"/>
          <w:b/>
          <w:color w:val="1D1B11"/>
          <w:sz w:val="22"/>
          <w:szCs w:val="22"/>
        </w:rPr>
        <w:t>P………………….</w:t>
      </w:r>
    </w:p>
    <w:p w14:paraId="39DBF3B8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21BCE6" w14:textId="3DAA9B61" w:rsidR="00C85F68" w:rsidRPr="00F01A92" w:rsidRDefault="00C85F68" w:rsidP="00F01A92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F01A92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.…</w:t>
      </w:r>
      <w:r w:rsidRPr="00F01A92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</w:t>
      </w:r>
      <w:r w:rsidR="004F726F"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 dnia </w:t>
      </w:r>
      <w:r w:rsidR="004F726F"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stycznia 202</w:t>
      </w:r>
      <w:r w:rsidR="004F726F"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F01A92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r. Dyrektora Wojewódzkiej Stacji Pogotowia Ratunkowego w Olsztynie, pomiędzy:</w:t>
      </w:r>
    </w:p>
    <w:p w14:paraId="1758A257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58B4D4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1A92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F01A92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F01A92">
        <w:rPr>
          <w:rFonts w:asciiTheme="minorHAnsi" w:hAnsiTheme="minorHAnsi" w:cstheme="minorHAnsi"/>
          <w:sz w:val="22"/>
          <w:szCs w:val="22"/>
        </w:rPr>
        <w:t xml:space="preserve"> ul. Pstrowskiego 28b, </w:t>
      </w:r>
      <w:r w:rsidRPr="00F01A92">
        <w:rPr>
          <w:rFonts w:asciiTheme="minorHAnsi" w:hAnsiTheme="minorHAnsi" w:cs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F01A92">
        <w:rPr>
          <w:rFonts w:asciiTheme="minorHAnsi" w:hAnsiTheme="minorHAnsi" w:cstheme="minorHAnsi"/>
          <w:sz w:val="22"/>
          <w:szCs w:val="22"/>
        </w:rPr>
        <w:t xml:space="preserve">,  NIP: 7392972605, REGON: 511332933 zwaną w treści umowy Zamawiającym, w imieniu i na rzecz której działa </w:t>
      </w:r>
      <w:r w:rsidRPr="00F01A92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6C1DFEF5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a</w:t>
      </w:r>
    </w:p>
    <w:p w14:paraId="55CAE3F4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6397F7A8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5804D713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4CBBD515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§1</w:t>
      </w:r>
    </w:p>
    <w:p w14:paraId="5CEA7705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Przedmiotem umowy jest zakup materiałów biurowych wyszczególnionych w opisie przedmiotu zamówienia stanowiącym załącznik nr 1 do umowy.</w:t>
      </w:r>
    </w:p>
    <w:p w14:paraId="29E4E657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Wykonawca zobowiązuje się dostarczać przedmiot umowy sukcesywnie wg potrzeb Zamawiającego w ciągu 24 godzin od momentu złożenia zamówienia drogą mailową lub telefoniczną.</w:t>
      </w:r>
    </w:p>
    <w:p w14:paraId="4D65642F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W przypadku, gdy termin dostawy wypada w sobotę lub dzień świąteczny dostawa nastąpi w pierwszym dniu roboczym po dniach wolnych.</w:t>
      </w:r>
    </w:p>
    <w:p w14:paraId="45C12AFA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1E9A92BD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2AFC0EF0" w14:textId="77777777" w:rsidR="00C85F68" w:rsidRPr="00F01A92" w:rsidRDefault="00C85F68" w:rsidP="00F01A9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22D5E275" w14:textId="77777777" w:rsidR="00C85F68" w:rsidRPr="00F01A92" w:rsidRDefault="00C85F68" w:rsidP="00F01A92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Załącznik nr 1 – opis przedmiotu zamówienia</w:t>
      </w:r>
    </w:p>
    <w:p w14:paraId="025D711C" w14:textId="77777777" w:rsidR="00C85F68" w:rsidRPr="00F01A92" w:rsidRDefault="00C85F68" w:rsidP="00F01A92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Załącznik nr 2 – Formularz ofertowy Wykonawcy</w:t>
      </w:r>
    </w:p>
    <w:p w14:paraId="55C8E10A" w14:textId="77777777" w:rsidR="00C85F68" w:rsidRPr="00F01A92" w:rsidRDefault="00C85F68" w:rsidP="00F01A92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Załącznik nr 3 – Formularz asortymentowo – cenowy Wykonawcy</w:t>
      </w:r>
    </w:p>
    <w:p w14:paraId="166E1A60" w14:textId="77777777" w:rsidR="00C85F68" w:rsidRPr="00F01A92" w:rsidRDefault="00C85F68" w:rsidP="00F01A92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F681E9" w14:textId="77777777" w:rsidR="00C85F68" w:rsidRPr="00F01A92" w:rsidRDefault="00C85F68" w:rsidP="00F01A92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lastRenderedPageBreak/>
        <w:t>§2</w:t>
      </w:r>
    </w:p>
    <w:p w14:paraId="43E2817D" w14:textId="77777777" w:rsidR="00C85F68" w:rsidRPr="00F01A92" w:rsidRDefault="00C85F68" w:rsidP="00F01A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Wykonawca zobowiązuje się sprzedawać materiały biurowe w zależności od rzeczywistych potrzeb Zamawiającego. </w:t>
      </w:r>
    </w:p>
    <w:p w14:paraId="638E7AF0" w14:textId="77777777" w:rsidR="00C85F68" w:rsidRPr="00F01A92" w:rsidRDefault="00C85F68" w:rsidP="00F01A92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Zamawiający zastrzega sobie prawo do zmian ilościowych podanych w opisie przedmiotu zamówienia, formularzu asortymentowo – cenowym Wykonawcy oraz do ograniczenia ilości materiałów w przypadku zmniejszenia potrzeb Zamawiającego. W takim wypadku wynagrodzenie Wykonawcy zostanie zmniejszone o niezamówione artykuły. </w:t>
      </w:r>
    </w:p>
    <w:p w14:paraId="6C0F43EB" w14:textId="77777777" w:rsidR="00C85F68" w:rsidRPr="00F01A92" w:rsidRDefault="00C85F68" w:rsidP="00F01A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Zamawiający zastrzega sobie prawo do </w:t>
      </w:r>
      <w:r w:rsidRPr="00F01A92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20AD7C71" w14:textId="77777777" w:rsidR="00C85F68" w:rsidRPr="00F01A92" w:rsidRDefault="00C85F68" w:rsidP="00F01A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Wykonawca udziela gwarancji jakości na zakupione wyroby zgodnie z gwarancją udzieloną przez producenta (jeżeli przewidziano). </w:t>
      </w:r>
    </w:p>
    <w:p w14:paraId="3A8BCE72" w14:textId="77777777" w:rsidR="00C85F68" w:rsidRPr="00F01A92" w:rsidRDefault="00C85F68" w:rsidP="00F01A92">
      <w:pPr>
        <w:pStyle w:val="Akapitzlist"/>
        <w:autoSpaceDE w:val="0"/>
        <w:spacing w:after="0" w:line="360" w:lineRule="auto"/>
        <w:ind w:left="0"/>
        <w:jc w:val="center"/>
        <w:rPr>
          <w:rFonts w:asciiTheme="minorHAnsi" w:hAnsiTheme="minorHAnsi" w:cstheme="minorHAnsi"/>
          <w:bCs/>
        </w:rPr>
      </w:pPr>
      <w:r w:rsidRPr="00F01A92">
        <w:rPr>
          <w:rFonts w:asciiTheme="minorHAnsi" w:hAnsiTheme="minorHAnsi" w:cstheme="minorHAnsi"/>
          <w:bCs/>
        </w:rPr>
        <w:br/>
        <w:t>§ 3</w:t>
      </w:r>
    </w:p>
    <w:p w14:paraId="207BCBA0" w14:textId="77777777" w:rsidR="00C85F68" w:rsidRPr="00F01A92" w:rsidRDefault="00C85F68" w:rsidP="00F01A92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F01A92">
        <w:rPr>
          <w:rFonts w:asciiTheme="minorHAnsi" w:hAnsiTheme="minorHAnsi" w:cstheme="minorHAnsi"/>
          <w:bCs/>
        </w:rPr>
        <w:t>Ze strony Zamawiającego osobą wskazaną do kontaktów z Wykonawcą  w sprawie realizacji postanowień umowy jest:</w:t>
      </w:r>
    </w:p>
    <w:p w14:paraId="483F754B" w14:textId="77777777" w:rsidR="00C85F68" w:rsidRPr="00F01A92" w:rsidRDefault="00C85F68" w:rsidP="00F01A92">
      <w:pPr>
        <w:pStyle w:val="Akapitzlist"/>
        <w:numPr>
          <w:ilvl w:val="0"/>
          <w:numId w:val="6"/>
        </w:numPr>
        <w:autoSpaceDE w:val="0"/>
        <w:spacing w:after="0" w:line="360" w:lineRule="auto"/>
        <w:ind w:hanging="218"/>
        <w:rPr>
          <w:rFonts w:asciiTheme="minorHAnsi" w:hAnsiTheme="minorHAnsi" w:cstheme="minorHAnsi"/>
          <w:bCs/>
          <w:i/>
        </w:rPr>
      </w:pPr>
      <w:r w:rsidRPr="00F01A92">
        <w:rPr>
          <w:rFonts w:asciiTheme="minorHAnsi" w:hAnsiTheme="minorHAnsi" w:cstheme="minorHAnsi"/>
          <w:bCs/>
        </w:rPr>
        <w:t>Pan</w:t>
      </w:r>
      <w:r w:rsidRPr="00F01A92">
        <w:rPr>
          <w:rFonts w:asciiTheme="minorHAnsi" w:hAnsiTheme="minorHAnsi" w:cstheme="minorHAnsi"/>
          <w:bCs/>
          <w:i/>
        </w:rPr>
        <w:t xml:space="preserve"> ……………, </w:t>
      </w:r>
      <w:r w:rsidRPr="00F01A92">
        <w:rPr>
          <w:rFonts w:asciiTheme="minorHAnsi" w:hAnsiTheme="minorHAnsi" w:cstheme="minorHAnsi"/>
          <w:bCs/>
        </w:rPr>
        <w:t>nr kom…</w:t>
      </w:r>
      <w:r w:rsidRPr="00F01A92">
        <w:rPr>
          <w:rFonts w:asciiTheme="minorHAnsi" w:hAnsiTheme="minorHAnsi" w:cstheme="minorHAnsi"/>
          <w:bCs/>
          <w:i/>
        </w:rPr>
        <w:t>…………,</w:t>
      </w:r>
      <w:r w:rsidRPr="00F01A92">
        <w:rPr>
          <w:rFonts w:asciiTheme="minorHAnsi" w:hAnsiTheme="minorHAnsi" w:cstheme="minorHAnsi"/>
          <w:bCs/>
        </w:rPr>
        <w:t xml:space="preserve">e-mail: </w:t>
      </w:r>
      <w:r w:rsidRPr="00F01A92">
        <w:rPr>
          <w:rFonts w:asciiTheme="minorHAnsi" w:hAnsiTheme="minorHAnsi" w:cstheme="minorHAnsi"/>
          <w:bCs/>
          <w:i/>
        </w:rPr>
        <w:t>………………</w:t>
      </w:r>
    </w:p>
    <w:p w14:paraId="4583929E" w14:textId="77777777" w:rsidR="00C85F68" w:rsidRPr="00F01A92" w:rsidRDefault="00C85F68" w:rsidP="00F01A92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F01A92">
        <w:rPr>
          <w:rFonts w:asciiTheme="minorHAnsi" w:hAnsiTheme="minorHAnsi" w:cstheme="minorHAnsi"/>
          <w:bCs/>
        </w:rPr>
        <w:t>Osobą upoważnioną do kontaktów z Zamawiającym ze strony Wykonawcy w sprawie realizacji postanowień umowy jest:</w:t>
      </w:r>
    </w:p>
    <w:p w14:paraId="639C7F1A" w14:textId="77777777" w:rsidR="00C85F68" w:rsidRPr="00F01A92" w:rsidRDefault="00C85F68" w:rsidP="00F01A92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F01A92">
        <w:rPr>
          <w:rFonts w:asciiTheme="minorHAnsi" w:hAnsiTheme="minorHAnsi" w:cstheme="minorHAnsi"/>
          <w:bCs/>
        </w:rPr>
        <w:t xml:space="preserve">Pan/ Pani …………………… nr </w:t>
      </w:r>
      <w:proofErr w:type="spellStart"/>
      <w:r w:rsidRPr="00F01A92">
        <w:rPr>
          <w:rFonts w:asciiTheme="minorHAnsi" w:hAnsiTheme="minorHAnsi" w:cstheme="minorHAnsi"/>
          <w:bCs/>
        </w:rPr>
        <w:t>tel</w:t>
      </w:r>
      <w:proofErr w:type="spellEnd"/>
      <w:r w:rsidRPr="00F01A92">
        <w:rPr>
          <w:rFonts w:asciiTheme="minorHAnsi" w:hAnsiTheme="minorHAnsi" w:cstheme="minorHAnsi"/>
          <w:bCs/>
        </w:rPr>
        <w:t>………………………………. e-mail…………………………………………..</w:t>
      </w:r>
    </w:p>
    <w:p w14:paraId="05C50222" w14:textId="77777777" w:rsidR="00C85F68" w:rsidRPr="00F01A92" w:rsidRDefault="00C85F68" w:rsidP="00F01A92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1EF853A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§4</w:t>
      </w:r>
    </w:p>
    <w:p w14:paraId="0CD6E8BA" w14:textId="77777777" w:rsidR="00C85F68" w:rsidRPr="00F01A92" w:rsidRDefault="00C85F68" w:rsidP="00F01A92">
      <w:pPr>
        <w:pStyle w:val="Standard"/>
        <w:widowControl/>
        <w:numPr>
          <w:ilvl w:val="0"/>
          <w:numId w:val="8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2BAAD55A" w14:textId="77777777" w:rsidR="00C85F68" w:rsidRPr="00F01A92" w:rsidRDefault="00C85F68" w:rsidP="00F01A92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 tytułu opóźnienia w realizacji przedmiotu umowy, które leży po stronie Wykonawcy, zapłaci on Zamawiającemu karę umowną w wysokości 3% wartości niezrealizowanej części umowy za każdy dzień opóźnienia nie więcej niż 20 % wartości niezrealizowanej części umowy.</w:t>
      </w:r>
    </w:p>
    <w:p w14:paraId="53C7B6DC" w14:textId="77777777" w:rsidR="00C85F68" w:rsidRPr="00F01A92" w:rsidRDefault="00C85F68" w:rsidP="00F01A92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2FBEF59B" w14:textId="77777777" w:rsidR="00C85F68" w:rsidRPr="00F01A92" w:rsidRDefault="00C85F68" w:rsidP="00F01A92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F01A92">
        <w:rPr>
          <w:rFonts w:asciiTheme="minorHAnsi" w:hAnsiTheme="minorHAnsi" w:cs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BE1136D" w14:textId="77777777" w:rsidR="00C85F68" w:rsidRPr="00F01A92" w:rsidRDefault="00C85F68" w:rsidP="00F01A92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lastRenderedPageBreak/>
        <w:t>Jeżeli kary nie pokryją całości szkody, Zamawiającemu przysługuje odszkodowanie w pełnej wysokości.</w:t>
      </w:r>
    </w:p>
    <w:p w14:paraId="14B30774" w14:textId="77777777" w:rsidR="00C85F68" w:rsidRPr="00F01A92" w:rsidRDefault="00C85F68" w:rsidP="00F01A9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331B23A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§5</w:t>
      </w:r>
    </w:p>
    <w:p w14:paraId="148F20AF" w14:textId="0F84E58D" w:rsidR="00C85F68" w:rsidRPr="00F01A92" w:rsidRDefault="00C85F68" w:rsidP="00F01A92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Maksymalne wynagrodzenie z tytułu realizacji przedmiotowej umowy nie może przekroczyć kwoty </w:t>
      </w:r>
      <w:r w:rsidRPr="00F01A92">
        <w:rPr>
          <w:rFonts w:asciiTheme="minorHAnsi" w:hAnsiTheme="minorHAnsi" w:cstheme="minorHAnsi"/>
        </w:rPr>
        <w:br/>
      </w:r>
      <w:r w:rsidRPr="00F01A92">
        <w:rPr>
          <w:rFonts w:asciiTheme="minorHAnsi" w:hAnsiTheme="minorHAnsi" w:cstheme="minorHAnsi"/>
          <w:b/>
          <w:i/>
        </w:rPr>
        <w:t xml:space="preserve">……………………………………… zł brutto </w:t>
      </w:r>
      <w:r w:rsidRPr="00F01A92">
        <w:rPr>
          <w:rFonts w:asciiTheme="minorHAnsi" w:hAnsiTheme="minorHAnsi" w:cstheme="minorHAnsi"/>
        </w:rPr>
        <w:t xml:space="preserve">(kwota słownie: </w:t>
      </w:r>
      <w:r w:rsidRPr="00F01A92">
        <w:rPr>
          <w:rFonts w:asciiTheme="minorHAnsi" w:hAnsiTheme="minorHAnsi" w:cstheme="minorHAnsi"/>
          <w:b/>
          <w:i/>
        </w:rPr>
        <w:t xml:space="preserve"> ……………………………. ) tj. ……………………. </w:t>
      </w:r>
      <w:r w:rsidRPr="00F01A92">
        <w:rPr>
          <w:rFonts w:asciiTheme="minorHAnsi" w:hAnsiTheme="minorHAnsi" w:cstheme="minorHAnsi"/>
        </w:rPr>
        <w:t xml:space="preserve"> złotych netto</w:t>
      </w:r>
      <w:r w:rsidR="000677C5">
        <w:rPr>
          <w:rFonts w:asciiTheme="minorHAnsi" w:hAnsiTheme="minorHAnsi" w:cstheme="minorHAnsi"/>
        </w:rPr>
        <w:t>.</w:t>
      </w:r>
    </w:p>
    <w:p w14:paraId="51E5833C" w14:textId="77777777" w:rsidR="00C85F68" w:rsidRPr="00F01A92" w:rsidRDefault="00C85F68" w:rsidP="00F01A92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Podstawą do wypłacenia wynagrodzenia będą prawidłowo wystawionych Faktury przez Wykonawcę po każdorazowym zakupie/dostawie przedmiotu umowy.</w:t>
      </w:r>
    </w:p>
    <w:p w14:paraId="6CE86E55" w14:textId="77777777" w:rsidR="00C85F68" w:rsidRPr="00F01A92" w:rsidRDefault="00C85F68" w:rsidP="00F01A92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Nazewnictwo asortymentu oraz ceny jednostkowe podane w formularzu asortymentowo - cenowym stanowiącym załącznik nr 3 do niniejszej umowy nie ulegną zmianie przez cały okres trwania umowy </w:t>
      </w:r>
    </w:p>
    <w:p w14:paraId="2BDDB568" w14:textId="77777777" w:rsidR="00C85F68" w:rsidRPr="00F01A92" w:rsidRDefault="00C85F68" w:rsidP="00F01A92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Płatność nastąpi przelewem na rachunek bankowy wskazany w fakturze, w terminie 30 dni od daty wystawienia przez Wykonawcę prawidłowo wypełnionej Faktury.</w:t>
      </w:r>
    </w:p>
    <w:p w14:paraId="73851A70" w14:textId="77777777" w:rsidR="00C85F68" w:rsidRPr="00F01A92" w:rsidRDefault="00C85F68" w:rsidP="00F01A92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W przypadku zmiany stawki VAT, Wykonawca wystawi fakturę z uwzględnieniem stawki VAT obowiązującej w dniu wystawienia faktury.</w:t>
      </w:r>
    </w:p>
    <w:p w14:paraId="54543BB7" w14:textId="7564FDEB" w:rsidR="00C85F68" w:rsidRPr="00F01A92" w:rsidRDefault="00C85F68" w:rsidP="00F01A92">
      <w:pPr>
        <w:pStyle w:val="Akapitzlist"/>
        <w:numPr>
          <w:ilvl w:val="3"/>
          <w:numId w:val="10"/>
        </w:numPr>
        <w:tabs>
          <w:tab w:val="clear" w:pos="30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Zamawiający: Wojewódzka Stacja Pogotowia Ratunkowego w Olsztynie umożliwia Wykonawcy zgodnie </w:t>
      </w:r>
      <w:r w:rsidRPr="00F01A92">
        <w:rPr>
          <w:rFonts w:asciiTheme="minorHAnsi" w:hAnsiTheme="minorHAnsi" w:cstheme="minorHAnsi"/>
        </w:rPr>
        <w:br/>
        <w:t xml:space="preserve">z zasadami określonymi w </w:t>
      </w:r>
      <w:r w:rsidRPr="00F01A92">
        <w:rPr>
          <w:rFonts w:asciiTheme="minorHAnsi" w:hAnsiTheme="minorHAnsi" w:cstheme="minorHAnsi"/>
          <w:i/>
        </w:rPr>
        <w:t xml:space="preserve">ustawie z dnia 9 listopada 2018 r. o elektronicznym fakturowaniu </w:t>
      </w:r>
      <w:r w:rsidRPr="00F01A92">
        <w:rPr>
          <w:rFonts w:asciiTheme="minorHAnsi" w:hAnsiTheme="minorHAnsi" w:cstheme="minorHAnsi"/>
          <w:i/>
        </w:rPr>
        <w:br/>
        <w:t>w zamówieniach publicznych, koncesjach na roboty budowlane lub usługi oraz partnerstwie publiczno-prywatnym</w:t>
      </w:r>
      <w:r w:rsidRPr="00F01A92">
        <w:rPr>
          <w:rFonts w:asciiTheme="minorHAnsi" w:hAnsiTheme="minorHAnsi" w:cstheme="minorHAnsi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="00CE73CA" w:rsidRPr="00487427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</w:p>
    <w:p w14:paraId="3E83AD3A" w14:textId="77777777" w:rsidR="00C85F68" w:rsidRPr="00F01A92" w:rsidRDefault="00C85F68" w:rsidP="00F01A92">
      <w:pPr>
        <w:pStyle w:val="Akapitzlist"/>
        <w:numPr>
          <w:ilvl w:val="3"/>
          <w:numId w:val="10"/>
        </w:numPr>
        <w:tabs>
          <w:tab w:val="clear" w:pos="30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5C996A6D" w14:textId="77777777" w:rsidR="00C85F68" w:rsidRPr="00F01A92" w:rsidRDefault="00C85F68" w:rsidP="00F01A92">
      <w:pPr>
        <w:pStyle w:val="Akapitzlist"/>
        <w:spacing w:after="0" w:line="360" w:lineRule="auto"/>
        <w:ind w:left="3060"/>
        <w:jc w:val="both"/>
        <w:rPr>
          <w:rFonts w:asciiTheme="minorHAnsi" w:hAnsiTheme="minorHAnsi" w:cstheme="minorHAnsi"/>
        </w:rPr>
      </w:pPr>
    </w:p>
    <w:p w14:paraId="5ACC004D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§6</w:t>
      </w:r>
    </w:p>
    <w:p w14:paraId="5F3478CA" w14:textId="77777777" w:rsidR="00C85F68" w:rsidRPr="00F01A92" w:rsidRDefault="00C85F68" w:rsidP="00F01A9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1A92">
        <w:rPr>
          <w:rFonts w:asciiTheme="minorHAnsi" w:hAnsiTheme="minorHAnsi" w:cstheme="minorHAnsi"/>
          <w:color w:val="auto"/>
          <w:sz w:val="22"/>
          <w:szCs w:val="22"/>
        </w:rPr>
        <w:t>Umowa zostaje zawarta na okres ……. miesięcy/ce od dnia zawarcia umowy, lub do czasu wyczerpania maksymalnej wartości brutto umowy, zawartej w § 5 ust. 1</w:t>
      </w:r>
      <w:bookmarkStart w:id="0" w:name="_GoBack"/>
      <w:bookmarkEnd w:id="0"/>
      <w:r w:rsidRPr="00F01A9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8DB4C92" w14:textId="77777777" w:rsidR="00C85F68" w:rsidRPr="00F01A92" w:rsidRDefault="00C85F68" w:rsidP="00F01A92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br/>
        <w:t>§7</w:t>
      </w:r>
    </w:p>
    <w:p w14:paraId="40156783" w14:textId="77777777" w:rsidR="00C85F68" w:rsidRPr="00F01A92" w:rsidRDefault="00C85F68" w:rsidP="00F01A92">
      <w:pPr>
        <w:pStyle w:val="Akapitzlist"/>
        <w:numPr>
          <w:ilvl w:val="6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Umowa może ulec rozwiązaniu za 1–miesięcznym wypowiedzeniem złożonym na piśmie drugiej stronie ze skutkiem na koniec miesiąca kalendarzowego.</w:t>
      </w:r>
    </w:p>
    <w:p w14:paraId="1030EAB4" w14:textId="77777777" w:rsidR="00C85F68" w:rsidRPr="00F01A92" w:rsidRDefault="00C85F68" w:rsidP="00F01A92">
      <w:pPr>
        <w:pStyle w:val="Akapitzlist"/>
        <w:numPr>
          <w:ilvl w:val="6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Umowa może być rozwiązana w każdym czasie za porozumieniem stron.</w:t>
      </w:r>
    </w:p>
    <w:p w14:paraId="3FA8B443" w14:textId="77777777" w:rsidR="00C85F68" w:rsidRPr="00F01A92" w:rsidRDefault="00C85F68" w:rsidP="00F01A92">
      <w:pPr>
        <w:numPr>
          <w:ilvl w:val="6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BCF874F" w14:textId="768A4D42" w:rsidR="00C85F68" w:rsidRPr="00F01A92" w:rsidRDefault="00C85F68" w:rsidP="00F01A92">
      <w:pPr>
        <w:numPr>
          <w:ilvl w:val="6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F01A92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F01A92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392E2D">
        <w:rPr>
          <w:rFonts w:asciiTheme="minorHAnsi" w:hAnsiTheme="minorHAnsi" w:cstheme="minorHAnsi"/>
          <w:sz w:val="22"/>
          <w:szCs w:val="22"/>
        </w:rPr>
        <w:t>4</w:t>
      </w:r>
      <w:r w:rsidRPr="00F01A92">
        <w:rPr>
          <w:rFonts w:asciiTheme="minorHAnsi" w:hAnsiTheme="minorHAnsi" w:cstheme="minorHAnsi"/>
          <w:sz w:val="22"/>
          <w:szCs w:val="22"/>
        </w:rPr>
        <w:t xml:space="preserve"> poz. </w:t>
      </w:r>
      <w:r w:rsidR="00392E2D">
        <w:rPr>
          <w:rFonts w:asciiTheme="minorHAnsi" w:hAnsiTheme="minorHAnsi" w:cstheme="minorHAnsi"/>
          <w:sz w:val="22"/>
          <w:szCs w:val="22"/>
        </w:rPr>
        <w:t>507</w:t>
      </w:r>
      <w:r w:rsidRPr="00F01A92">
        <w:rPr>
          <w:rFonts w:asciiTheme="minorHAnsi" w:hAnsiTheme="minorHAnsi" w:cstheme="minorHAnsi"/>
          <w:sz w:val="22"/>
          <w:szCs w:val="22"/>
        </w:rPr>
        <w:t>).</w:t>
      </w:r>
    </w:p>
    <w:p w14:paraId="5386A489" w14:textId="77777777" w:rsidR="00C85F68" w:rsidRPr="00F01A92" w:rsidRDefault="00C85F68" w:rsidP="00F01A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62F681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§8</w:t>
      </w:r>
    </w:p>
    <w:p w14:paraId="4297B1CB" w14:textId="77777777" w:rsidR="00C85F68" w:rsidRPr="00F01A92" w:rsidRDefault="00C85F68" w:rsidP="00F01A9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W sprawach nieuregulowanych umową mają zastosowanie przepisy Kodeksu Cywilnego.</w:t>
      </w:r>
    </w:p>
    <w:p w14:paraId="508C8732" w14:textId="77777777" w:rsidR="00C85F68" w:rsidRPr="00F01A92" w:rsidRDefault="00C85F68" w:rsidP="00F01A9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3A2B69D2" w14:textId="77777777" w:rsidR="00C85F68" w:rsidRPr="00F01A92" w:rsidRDefault="00C85F68" w:rsidP="00F01A9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Powszechnego właściwy dla miejsca siedziby Wojewódzkiej Stacji Pogotowia Ratunkowego.</w:t>
      </w:r>
    </w:p>
    <w:p w14:paraId="2E878345" w14:textId="77777777" w:rsidR="00C85F68" w:rsidRPr="00F01A92" w:rsidRDefault="00C85F68" w:rsidP="00F01A9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01A92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FC3A9B6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527513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621817" w14:textId="77777777" w:rsidR="00C85F68" w:rsidRPr="00F01A92" w:rsidRDefault="00C85F68" w:rsidP="00F01A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A92">
        <w:rPr>
          <w:rFonts w:asciiTheme="minorHAnsi" w:hAnsiTheme="minorHAnsi" w:cstheme="minorHAnsi"/>
          <w:b/>
          <w:sz w:val="22"/>
          <w:szCs w:val="22"/>
        </w:rPr>
        <w:t>Zamawiający</w:t>
      </w:r>
      <w:r w:rsidRPr="00F01A92">
        <w:rPr>
          <w:rFonts w:asciiTheme="minorHAnsi" w:hAnsiTheme="minorHAnsi" w:cstheme="minorHAnsi"/>
          <w:b/>
          <w:sz w:val="22"/>
          <w:szCs w:val="22"/>
        </w:rPr>
        <w:tab/>
      </w:r>
      <w:r w:rsidRPr="00F01A92">
        <w:rPr>
          <w:rFonts w:asciiTheme="minorHAnsi" w:hAnsiTheme="minorHAnsi" w:cstheme="minorHAnsi"/>
          <w:b/>
          <w:sz w:val="22"/>
          <w:szCs w:val="22"/>
        </w:rPr>
        <w:tab/>
      </w:r>
      <w:r w:rsidRPr="00F01A92">
        <w:rPr>
          <w:rFonts w:asciiTheme="minorHAnsi" w:hAnsiTheme="minorHAnsi" w:cstheme="minorHAnsi"/>
          <w:b/>
          <w:sz w:val="22"/>
          <w:szCs w:val="22"/>
        </w:rPr>
        <w:tab/>
      </w:r>
      <w:r w:rsidRPr="00F01A92">
        <w:rPr>
          <w:rFonts w:asciiTheme="minorHAnsi" w:hAnsiTheme="minorHAnsi" w:cstheme="minorHAnsi"/>
          <w:b/>
          <w:sz w:val="22"/>
          <w:szCs w:val="22"/>
        </w:rPr>
        <w:tab/>
      </w:r>
      <w:r w:rsidRPr="00F01A92">
        <w:rPr>
          <w:rFonts w:asciiTheme="minorHAnsi" w:hAnsiTheme="minorHAnsi" w:cstheme="minorHAnsi"/>
          <w:b/>
          <w:sz w:val="22"/>
          <w:szCs w:val="22"/>
        </w:rPr>
        <w:tab/>
      </w:r>
      <w:r w:rsidRPr="00F01A92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5C43216A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5D167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1F137D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3B8FA8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02F36D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417CCE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5DCD5E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9C6385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D0B1A4" w14:textId="77777777" w:rsidR="0095342E" w:rsidRPr="00F01A92" w:rsidRDefault="0095342E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A2AD06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D49281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01A92">
        <w:rPr>
          <w:rFonts w:asciiTheme="minorHAnsi" w:hAnsiTheme="minorHAnsi" w:cstheme="minorHAnsi"/>
          <w:sz w:val="22"/>
          <w:szCs w:val="22"/>
          <w:u w:val="single"/>
        </w:rPr>
        <w:t xml:space="preserve">Załącznik: </w:t>
      </w:r>
    </w:p>
    <w:p w14:paraId="450511BD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6E86664F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Załącznik nr 2 – formularz ofertowy Wykonawcy</w:t>
      </w:r>
    </w:p>
    <w:p w14:paraId="350FDF0F" w14:textId="77777777" w:rsidR="00C85F68" w:rsidRPr="00F01A92" w:rsidRDefault="00C85F68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1A92">
        <w:rPr>
          <w:rFonts w:asciiTheme="minorHAnsi" w:hAnsiTheme="minorHAnsi" w:cstheme="minorHAnsi"/>
          <w:sz w:val="22"/>
          <w:szCs w:val="22"/>
        </w:rPr>
        <w:t>Załącznik nr 3 – formularz asortymentowo – cenowy Wykonawcy</w:t>
      </w:r>
    </w:p>
    <w:p w14:paraId="1652D19E" w14:textId="77777777" w:rsidR="00B56904" w:rsidRPr="00F01A92" w:rsidRDefault="00B56904" w:rsidP="00F01A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F01A92" w:rsidSect="00F01A92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0B4E46A7" w:rsidR="00A65B29" w:rsidRPr="00F01A92" w:rsidRDefault="00A65B29" w:rsidP="00F01A92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677C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677C5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E98119A" w:rsidR="003D5FCA" w:rsidRPr="00D84E8A" w:rsidRDefault="00837DB3" w:rsidP="00F01A92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F5F6979">
          <wp:simplePos x="0" y="0"/>
          <wp:positionH relativeFrom="column">
            <wp:posOffset>5204460</wp:posOffset>
          </wp:positionH>
          <wp:positionV relativeFrom="paragraph">
            <wp:posOffset>144145</wp:posOffset>
          </wp:positionV>
          <wp:extent cx="1000125" cy="701040"/>
          <wp:effectExtent l="0" t="0" r="9525" b="3810"/>
          <wp:wrapNone/>
          <wp:docPr id="321096002" name="Obraz 32109600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001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48A0663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073609968" name="Obraz 207360996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F01A9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F01A9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F01A9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F01A9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677C5"/>
    <w:rsid w:val="00076406"/>
    <w:rsid w:val="000875E6"/>
    <w:rsid w:val="00097538"/>
    <w:rsid w:val="000F0DB4"/>
    <w:rsid w:val="001D73C7"/>
    <w:rsid w:val="00262748"/>
    <w:rsid w:val="00267250"/>
    <w:rsid w:val="00283C18"/>
    <w:rsid w:val="002A53D8"/>
    <w:rsid w:val="002C0F5F"/>
    <w:rsid w:val="00333B8E"/>
    <w:rsid w:val="0034667E"/>
    <w:rsid w:val="0037000C"/>
    <w:rsid w:val="00377DF7"/>
    <w:rsid w:val="00392E2D"/>
    <w:rsid w:val="00394379"/>
    <w:rsid w:val="003D5FCA"/>
    <w:rsid w:val="003F417F"/>
    <w:rsid w:val="00401DEF"/>
    <w:rsid w:val="004126CE"/>
    <w:rsid w:val="00427FE3"/>
    <w:rsid w:val="004C298D"/>
    <w:rsid w:val="004C3139"/>
    <w:rsid w:val="004F726F"/>
    <w:rsid w:val="00541C9D"/>
    <w:rsid w:val="005440FE"/>
    <w:rsid w:val="00574E4B"/>
    <w:rsid w:val="005E2BB2"/>
    <w:rsid w:val="005E52DA"/>
    <w:rsid w:val="00686463"/>
    <w:rsid w:val="00705226"/>
    <w:rsid w:val="0071409C"/>
    <w:rsid w:val="00766888"/>
    <w:rsid w:val="007E2ADF"/>
    <w:rsid w:val="007F5BEA"/>
    <w:rsid w:val="0081137D"/>
    <w:rsid w:val="00832973"/>
    <w:rsid w:val="00837DB3"/>
    <w:rsid w:val="00841ED6"/>
    <w:rsid w:val="008733DD"/>
    <w:rsid w:val="00876264"/>
    <w:rsid w:val="00892D1F"/>
    <w:rsid w:val="008A3C09"/>
    <w:rsid w:val="008D57C5"/>
    <w:rsid w:val="008F1365"/>
    <w:rsid w:val="00922561"/>
    <w:rsid w:val="0095342E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47B4"/>
    <w:rsid w:val="00B56904"/>
    <w:rsid w:val="00B67DBD"/>
    <w:rsid w:val="00B70B53"/>
    <w:rsid w:val="00BC0AAB"/>
    <w:rsid w:val="00BC6283"/>
    <w:rsid w:val="00BF06F3"/>
    <w:rsid w:val="00C64839"/>
    <w:rsid w:val="00C856E7"/>
    <w:rsid w:val="00C85F68"/>
    <w:rsid w:val="00CC5722"/>
    <w:rsid w:val="00CD03D4"/>
    <w:rsid w:val="00CD6D2A"/>
    <w:rsid w:val="00CE5B90"/>
    <w:rsid w:val="00CE73CA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B6F37"/>
    <w:rsid w:val="00EE5F68"/>
    <w:rsid w:val="00F01A92"/>
    <w:rsid w:val="00F05FAB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C162-59AB-4997-B54C-83DE61BE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12</cp:revision>
  <cp:lastPrinted>2022-11-16T12:50:00Z</cp:lastPrinted>
  <dcterms:created xsi:type="dcterms:W3CDTF">2023-01-05T08:55:00Z</dcterms:created>
  <dcterms:modified xsi:type="dcterms:W3CDTF">2025-01-09T11:18:00Z</dcterms:modified>
</cp:coreProperties>
</file>