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5E65F9F"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9E7C07">
        <w:rPr>
          <w:rFonts w:asciiTheme="minorHAnsi" w:hAnsiTheme="minorHAnsi" w:cstheme="minorHAnsi"/>
          <w:b/>
          <w:bCs/>
          <w:color w:val="000000"/>
          <w:sz w:val="22"/>
          <w:szCs w:val="22"/>
        </w:rPr>
        <w:t>09</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w:t>
      </w:r>
      <w:r w:rsidR="009E7C07">
        <w:rPr>
          <w:rFonts w:asciiTheme="minorHAnsi" w:hAnsiTheme="minorHAnsi" w:cstheme="minorHAnsi"/>
          <w:b/>
          <w:bCs/>
          <w:color w:val="000000"/>
          <w:sz w:val="22"/>
          <w:szCs w:val="22"/>
        </w:rPr>
        <w:t>2</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74B88BB3"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3571FD">
        <w:rPr>
          <w:rFonts w:asciiTheme="minorHAnsi" w:hAnsiTheme="minorHAnsi" w:cstheme="minorHAnsi"/>
          <w:b/>
          <w:bCs/>
          <w:color w:val="C00000"/>
          <w:sz w:val="22"/>
          <w:szCs w:val="22"/>
        </w:rPr>
        <w:t>1</w:t>
      </w:r>
      <w:r w:rsidR="009E7C07">
        <w:rPr>
          <w:rFonts w:asciiTheme="minorHAnsi" w:hAnsiTheme="minorHAnsi" w:cstheme="minorHAnsi"/>
          <w:b/>
          <w:bCs/>
          <w:color w:val="C00000"/>
          <w:sz w:val="22"/>
          <w:szCs w:val="22"/>
        </w:rPr>
        <w:t>0</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22816306" w:rsidR="00274AD9" w:rsidRPr="0048738A" w:rsidRDefault="009E7C07" w:rsidP="00E07980">
      <w:pPr>
        <w:pStyle w:val="NormalnyWeb"/>
        <w:spacing w:line="276" w:lineRule="auto"/>
        <w:jc w:val="center"/>
        <w:rPr>
          <w:rFonts w:asciiTheme="minorHAnsi" w:hAnsiTheme="minorHAnsi"/>
          <w:b/>
          <w:i/>
          <w:sz w:val="24"/>
          <w:szCs w:val="20"/>
        </w:rPr>
      </w:pPr>
      <w:bookmarkStart w:id="0" w:name="_Hlk158360644"/>
      <w:r>
        <w:rPr>
          <w:rFonts w:asciiTheme="minorHAnsi" w:hAnsiTheme="minorHAnsi"/>
          <w:b/>
          <w:i/>
          <w:sz w:val="24"/>
          <w:szCs w:val="20"/>
        </w:rPr>
        <w:t>Wykonanie i s</w:t>
      </w:r>
      <w:r w:rsidR="003571FD" w:rsidRPr="0048738A">
        <w:rPr>
          <w:rFonts w:asciiTheme="minorHAnsi" w:hAnsiTheme="minorHAnsi"/>
          <w:b/>
          <w:i/>
          <w:sz w:val="24"/>
          <w:szCs w:val="20"/>
        </w:rPr>
        <w:t xml:space="preserve">ukcesywna dostawa </w:t>
      </w:r>
      <w:r>
        <w:rPr>
          <w:rFonts w:asciiTheme="minorHAnsi" w:hAnsiTheme="minorHAnsi"/>
          <w:b/>
          <w:i/>
          <w:sz w:val="24"/>
          <w:szCs w:val="20"/>
        </w:rPr>
        <w:t>druków akcydensowych oraz medycznych</w:t>
      </w:r>
    </w:p>
    <w:bookmarkEnd w:id="0"/>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1B78B91D"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4535A2" w:rsidRPr="0048738A">
        <w:rPr>
          <w:rFonts w:asciiTheme="minorHAnsi" w:hAnsiTheme="minorHAnsi" w:cstheme="minorHAnsi"/>
          <w:i/>
          <w:sz w:val="22"/>
          <w:szCs w:val="22"/>
        </w:rPr>
        <w:t>„</w:t>
      </w:r>
      <w:r w:rsidR="009E7C07">
        <w:rPr>
          <w:rFonts w:asciiTheme="minorHAnsi" w:hAnsiTheme="minorHAnsi" w:cstheme="minorHAnsi"/>
          <w:i/>
          <w:sz w:val="22"/>
          <w:szCs w:val="22"/>
        </w:rPr>
        <w:t>Wykonanie i sukcesywna dostawa druków akcydensowych oraz medycznych</w:t>
      </w:r>
      <w:r w:rsidR="00E927A1" w:rsidRPr="0048738A">
        <w:rPr>
          <w:rFonts w:asciiTheme="minorHAnsi" w:hAnsiTheme="minorHAnsi"/>
          <w:i/>
          <w:sz w:val="22"/>
          <w:szCs w:val="22"/>
        </w:rPr>
        <w:t>”</w:t>
      </w:r>
      <w:r w:rsidR="004535A2" w:rsidRPr="0048738A">
        <w:rPr>
          <w:rFonts w:asciiTheme="minorHAnsi" w:hAnsiTheme="minorHAnsi" w:cstheme="minorHAnsi"/>
          <w:i/>
          <w:sz w:val="22"/>
          <w:szCs w:val="22"/>
        </w:rPr>
        <w:t>,</w:t>
      </w:r>
      <w:r w:rsidR="004535A2" w:rsidRPr="0048738A">
        <w:rPr>
          <w:rFonts w:asciiTheme="minorHAnsi" w:hAnsiTheme="minorHAnsi" w:cstheme="minorHAnsi"/>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5012F921"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B52B39">
        <w:rPr>
          <w:rFonts w:ascii="Calibri" w:hAnsi="Calibri"/>
          <w:color w:val="auto"/>
          <w:sz w:val="22"/>
          <w:szCs w:val="22"/>
        </w:rPr>
        <w:t xml:space="preserve">od 5 marca 2024 r. </w:t>
      </w:r>
      <w:bookmarkStart w:id="1" w:name="_GoBack"/>
      <w:bookmarkEnd w:id="1"/>
      <w:r w:rsidR="003571FD">
        <w:rPr>
          <w:rFonts w:ascii="Calibri" w:hAnsi="Calibri"/>
          <w:color w:val="auto"/>
          <w:sz w:val="22"/>
          <w:szCs w:val="22"/>
        </w:rPr>
        <w:t xml:space="preserve">na okres </w:t>
      </w:r>
      <w:r w:rsidR="009E7C07">
        <w:rPr>
          <w:rFonts w:ascii="Calibri" w:hAnsi="Calibri"/>
          <w:b/>
          <w:color w:val="auto"/>
          <w:sz w:val="22"/>
          <w:szCs w:val="22"/>
        </w:rPr>
        <w:t>24</w:t>
      </w:r>
      <w:r w:rsidR="003571FD" w:rsidRPr="0048738A">
        <w:rPr>
          <w:rFonts w:ascii="Calibri" w:hAnsi="Calibri"/>
          <w:b/>
          <w:color w:val="auto"/>
          <w:sz w:val="22"/>
          <w:szCs w:val="22"/>
        </w:rPr>
        <w:t xml:space="preserve"> miesięcy</w:t>
      </w:r>
      <w:r w:rsidR="003144B7" w:rsidRPr="0048738A">
        <w:rPr>
          <w:rFonts w:ascii="Calibri" w:hAnsi="Calibri"/>
          <w:b/>
          <w:color w:val="auto"/>
          <w:sz w:val="22"/>
          <w:szCs w:val="22"/>
        </w:rPr>
        <w:t xml:space="preserve">, </w:t>
      </w:r>
      <w:r w:rsidR="003144B7" w:rsidRPr="00EE5379">
        <w:rPr>
          <w:rFonts w:ascii="Calibri" w:hAnsi="Calibri"/>
          <w:color w:val="auto"/>
          <w:sz w:val="22"/>
          <w:szCs w:val="22"/>
        </w:rPr>
        <w:t>lub do czasu wyczerpania maksymalnej wartości brutto umowy</w:t>
      </w:r>
      <w:r w:rsidR="003144B7">
        <w:rPr>
          <w:rFonts w:ascii="Calibri" w:hAnsi="Calibri"/>
          <w:color w:val="auto"/>
          <w:sz w:val="22"/>
          <w:szCs w:val="22"/>
        </w:rPr>
        <w:t>.</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73AF471A" w14:textId="77777777" w:rsidR="00F50BD7" w:rsidRPr="000C24C7" w:rsidRDefault="00F50BD7" w:rsidP="00F50BD7">
      <w:pPr>
        <w:rPr>
          <w:rFonts w:asciiTheme="minorHAnsi" w:hAnsiTheme="minorHAnsi" w:cstheme="minorHAnsi"/>
          <w:sz w:val="22"/>
          <w:szCs w:val="22"/>
        </w:rPr>
      </w:pPr>
      <w:r>
        <w:rPr>
          <w:rFonts w:asciiTheme="minorHAnsi" w:hAnsiTheme="minorHAnsi" w:cstheme="minorHAnsi"/>
          <w:sz w:val="22"/>
          <w:szCs w:val="22"/>
        </w:rPr>
        <w:t>22900000-9</w:t>
      </w:r>
      <w:r w:rsidRPr="000C24C7">
        <w:rPr>
          <w:rFonts w:asciiTheme="minorHAnsi" w:hAnsiTheme="minorHAnsi" w:cstheme="minorHAnsi"/>
          <w:sz w:val="22"/>
          <w:szCs w:val="22"/>
        </w:rPr>
        <w:t xml:space="preserve"> – </w:t>
      </w:r>
      <w:r>
        <w:rPr>
          <w:rFonts w:asciiTheme="minorHAnsi" w:hAnsiTheme="minorHAnsi" w:cstheme="minorHAnsi"/>
          <w:sz w:val="22"/>
          <w:szCs w:val="22"/>
        </w:rPr>
        <w:t>różne druki</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w:t>
      </w:r>
      <w:r w:rsidR="009F022A" w:rsidRPr="00964E0F">
        <w:rPr>
          <w:rStyle w:val="Uwydatnienie"/>
          <w:rFonts w:asciiTheme="minorHAnsi" w:hAnsiTheme="minorHAnsi" w:cstheme="minorHAnsi"/>
          <w:b/>
          <w:sz w:val="22"/>
          <w:szCs w:val="22"/>
        </w:rPr>
        <w:t>załącznika nr 2a – Formularza asortymentowo - cenowego</w:t>
      </w:r>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3D187687"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3571FD">
        <w:rPr>
          <w:rStyle w:val="Pogrubienie"/>
          <w:rFonts w:asciiTheme="minorHAnsi" w:hAnsiTheme="minorHAnsi" w:cstheme="minorHAnsi"/>
          <w:color w:val="FF0000"/>
          <w:sz w:val="22"/>
          <w:szCs w:val="22"/>
          <w:u w:val="single"/>
        </w:rPr>
        <w:t>1</w:t>
      </w:r>
      <w:r w:rsidR="00F50BD7">
        <w:rPr>
          <w:rStyle w:val="Pogrubienie"/>
          <w:rFonts w:asciiTheme="minorHAnsi" w:hAnsiTheme="minorHAnsi" w:cstheme="minorHAnsi"/>
          <w:color w:val="FF0000"/>
          <w:sz w:val="22"/>
          <w:szCs w:val="22"/>
          <w:u w:val="single"/>
        </w:rPr>
        <w:t>0</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F7E5082" w14:textId="77777777" w:rsidR="00F50BD7" w:rsidRDefault="00166AAF" w:rsidP="00F50BD7">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3571FD">
        <w:rPr>
          <w:rFonts w:asciiTheme="minorHAnsi" w:hAnsiTheme="minorHAnsi" w:cstheme="minorHAnsi"/>
          <w:b/>
          <w:bCs/>
          <w:sz w:val="22"/>
          <w:szCs w:val="22"/>
          <w:u w:val="single"/>
        </w:rPr>
        <w:t>1</w:t>
      </w:r>
      <w:r w:rsidR="00F50BD7">
        <w:rPr>
          <w:rFonts w:asciiTheme="minorHAnsi" w:hAnsiTheme="minorHAnsi" w:cstheme="minorHAnsi"/>
          <w:b/>
          <w:bCs/>
          <w:sz w:val="22"/>
          <w:szCs w:val="22"/>
          <w:u w:val="single"/>
        </w:rPr>
        <w:t>0</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p>
    <w:p w14:paraId="212FC56B" w14:textId="07A71286" w:rsidR="00F50BD7" w:rsidRPr="00F50BD7" w:rsidRDefault="00F50BD7" w:rsidP="00F50BD7">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0"/>
          <w:szCs w:val="20"/>
          <w:u w:val="single"/>
        </w:rPr>
      </w:pPr>
      <w:r w:rsidRPr="00F50BD7">
        <w:rPr>
          <w:rFonts w:asciiTheme="minorHAnsi" w:hAnsiTheme="minorHAnsi"/>
          <w:bCs/>
          <w:i/>
          <w:sz w:val="22"/>
          <w:szCs w:val="18"/>
        </w:rPr>
        <w:t>Wykonanie i sukcesywna dostawa druków akcydensowych oraz medycznych</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751EC1A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83A56">
        <w:rPr>
          <w:rStyle w:val="Pogrubienie"/>
          <w:rFonts w:asciiTheme="minorHAnsi" w:hAnsiTheme="minorHAnsi" w:cstheme="minorHAnsi"/>
          <w:color w:val="FF0000"/>
          <w:sz w:val="22"/>
          <w:szCs w:val="22"/>
          <w:u w:val="single"/>
        </w:rPr>
        <w:t>1</w:t>
      </w:r>
      <w:r w:rsidR="006D7DA2">
        <w:rPr>
          <w:rStyle w:val="Pogrubienie"/>
          <w:rFonts w:asciiTheme="minorHAnsi" w:hAnsiTheme="minorHAnsi" w:cstheme="minorHAnsi"/>
          <w:color w:val="FF0000"/>
          <w:sz w:val="22"/>
          <w:szCs w:val="22"/>
          <w:u w:val="single"/>
        </w:rPr>
        <w:t>4</w:t>
      </w:r>
      <w:r w:rsidR="003571FD">
        <w:rPr>
          <w:rStyle w:val="Pogrubienie"/>
          <w:rFonts w:asciiTheme="minorHAnsi" w:hAnsiTheme="minorHAnsi" w:cstheme="minorHAnsi"/>
          <w:color w:val="FF0000"/>
          <w:sz w:val="22"/>
          <w:szCs w:val="22"/>
          <w:u w:val="single"/>
        </w:rPr>
        <w:t>.0</w:t>
      </w:r>
      <w:r w:rsidR="006D7DA2">
        <w:rPr>
          <w:rStyle w:val="Pogrubienie"/>
          <w:rFonts w:asciiTheme="minorHAnsi" w:hAnsiTheme="minorHAnsi" w:cstheme="minorHAnsi"/>
          <w:color w:val="FF0000"/>
          <w:sz w:val="22"/>
          <w:szCs w:val="22"/>
          <w:u w:val="single"/>
        </w:rPr>
        <w:t>2</w:t>
      </w:r>
      <w:r w:rsidR="003571FD">
        <w:rPr>
          <w:rStyle w:val="Pogrubienie"/>
          <w:rFonts w:asciiTheme="minorHAnsi" w:hAnsiTheme="minorHAnsi" w:cstheme="minorHAnsi"/>
          <w:color w:val="FF0000"/>
          <w:sz w:val="22"/>
          <w:szCs w:val="22"/>
          <w:u w:val="single"/>
        </w:rPr>
        <w:t>.2024</w:t>
      </w:r>
      <w:r w:rsidR="006D7DA2">
        <w:rPr>
          <w:rStyle w:val="Pogrubienie"/>
          <w:rFonts w:asciiTheme="minorHAnsi" w:hAnsiTheme="minorHAnsi" w:cstheme="minorHAnsi"/>
          <w:color w:val="FF0000"/>
          <w:sz w:val="22"/>
          <w:szCs w:val="22"/>
          <w:u w:val="single"/>
        </w:rPr>
        <w:t xml:space="preserve"> </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5950356F"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483A56">
        <w:rPr>
          <w:rFonts w:asciiTheme="minorHAnsi" w:hAnsiTheme="minorHAnsi" w:cstheme="minorHAnsi"/>
          <w:b/>
          <w:bCs/>
          <w:color w:val="FF0000"/>
          <w:sz w:val="22"/>
          <w:szCs w:val="22"/>
          <w:u w:val="single"/>
        </w:rPr>
        <w:t>1</w:t>
      </w:r>
      <w:r w:rsidR="006D7DA2">
        <w:rPr>
          <w:rFonts w:asciiTheme="minorHAnsi" w:hAnsiTheme="minorHAnsi" w:cstheme="minorHAnsi"/>
          <w:b/>
          <w:bCs/>
          <w:color w:val="FF0000"/>
          <w:sz w:val="22"/>
          <w:szCs w:val="22"/>
          <w:u w:val="single"/>
        </w:rPr>
        <w:t>4</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w:t>
      </w:r>
      <w:r w:rsidR="006D7DA2">
        <w:rPr>
          <w:rFonts w:asciiTheme="minorHAnsi" w:hAnsiTheme="minorHAnsi" w:cstheme="minorHAnsi"/>
          <w:b/>
          <w:bCs/>
          <w:color w:val="FF0000"/>
          <w:sz w:val="22"/>
          <w:szCs w:val="22"/>
          <w:u w:val="single"/>
        </w:rPr>
        <w:t>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17FAE811" w14:textId="3BA99552" w:rsidR="00586ED9" w:rsidRDefault="0048738A" w:rsidP="00AD58F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Załącznik nr 2A – Formularz asortymentowo-cenowy</w:t>
      </w:r>
      <w:r w:rsidR="00586ED9" w:rsidRPr="000C24C7">
        <w:rPr>
          <w:rFonts w:asciiTheme="minorHAnsi" w:hAnsiTheme="minorHAnsi" w:cstheme="minorHAnsi"/>
          <w:sz w:val="22"/>
          <w:szCs w:val="22"/>
        </w:rPr>
        <w:t xml:space="preserve"> </w:t>
      </w:r>
    </w:p>
    <w:p w14:paraId="0FA59FB5"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456B28A2" w14:textId="5261172D" w:rsidR="00D14241" w:rsidRPr="000C24C7" w:rsidRDefault="00D14241" w:rsidP="00AD58F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 xml:space="preserve">Załącznik nr 4 – Wzory druków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52B3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52B39">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23207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D7DA2"/>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1485"/>
    <w:rsid w:val="00807EA6"/>
    <w:rsid w:val="00822598"/>
    <w:rsid w:val="00842607"/>
    <w:rsid w:val="00844F39"/>
    <w:rsid w:val="00847CF8"/>
    <w:rsid w:val="00850172"/>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E7C07"/>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2B39"/>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14241"/>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50BD7"/>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6133-72BB-46F8-9FFD-7C3DBF1F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Pages>
  <Words>2992</Words>
  <Characters>17957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181</cp:revision>
  <cp:lastPrinted>2023-10-27T10:41:00Z</cp:lastPrinted>
  <dcterms:created xsi:type="dcterms:W3CDTF">2020-10-30T10:54:00Z</dcterms:created>
  <dcterms:modified xsi:type="dcterms:W3CDTF">2024-02-09T09:32:00Z</dcterms:modified>
</cp:coreProperties>
</file>