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6A535" w14:textId="77777777" w:rsidR="004A545E" w:rsidRPr="00860EA0" w:rsidRDefault="004A545E" w:rsidP="00792877">
      <w:pPr>
        <w:spacing w:line="360" w:lineRule="auto"/>
        <w:jc w:val="right"/>
        <w:rPr>
          <w:rFonts w:asciiTheme="minorHAnsi" w:hAnsiTheme="minorHAnsi"/>
          <w:i/>
        </w:rPr>
      </w:pPr>
      <w:r w:rsidRPr="00860EA0">
        <w:rPr>
          <w:rFonts w:asciiTheme="minorHAnsi" w:hAnsiTheme="minorHAnsi"/>
          <w:i/>
        </w:rPr>
        <w:t>Załącznik nr 1 – Opis przedmiotu zamówienia</w:t>
      </w:r>
    </w:p>
    <w:p w14:paraId="3CB86145" w14:textId="14D57BAC" w:rsidR="004A545E" w:rsidRDefault="004A545E" w:rsidP="00860EA0">
      <w:pPr>
        <w:spacing w:line="360" w:lineRule="auto"/>
        <w:jc w:val="right"/>
        <w:rPr>
          <w:rFonts w:asciiTheme="minorHAnsi" w:hAnsiTheme="minorHAnsi"/>
          <w:i/>
        </w:rPr>
      </w:pPr>
      <w:r w:rsidRPr="00860EA0">
        <w:rPr>
          <w:rFonts w:asciiTheme="minorHAnsi" w:hAnsiTheme="minorHAnsi"/>
          <w:i/>
        </w:rPr>
        <w:t xml:space="preserve">do zapytania ofertowego nr </w:t>
      </w:r>
      <w:r w:rsidR="00627A75">
        <w:rPr>
          <w:rFonts w:asciiTheme="minorHAnsi" w:hAnsiTheme="minorHAnsi"/>
          <w:i/>
        </w:rPr>
        <w:t>SZP.225-6.2024</w:t>
      </w:r>
    </w:p>
    <w:p w14:paraId="1B961E74" w14:textId="77777777" w:rsidR="00627A75" w:rsidRDefault="00627A75" w:rsidP="004A545E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24"/>
          <w:szCs w:val="24"/>
        </w:rPr>
      </w:pPr>
    </w:p>
    <w:p w14:paraId="08787507" w14:textId="49AD6204" w:rsidR="004A545E" w:rsidRPr="006F5476" w:rsidRDefault="004A545E" w:rsidP="004A545E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24"/>
          <w:szCs w:val="24"/>
        </w:rPr>
      </w:pPr>
      <w:r w:rsidRPr="006F5476">
        <w:rPr>
          <w:rFonts w:asciiTheme="minorHAnsi" w:hAnsiTheme="minorHAnsi"/>
          <w:b/>
          <w:bCs/>
          <w:sz w:val="24"/>
          <w:szCs w:val="24"/>
        </w:rPr>
        <w:t>Opis przedmiotu zamówienia</w:t>
      </w:r>
    </w:p>
    <w:p w14:paraId="102E42AC" w14:textId="77777777" w:rsidR="004A545E" w:rsidRPr="006F5476" w:rsidRDefault="004A545E" w:rsidP="004A545E">
      <w:pPr>
        <w:autoSpaceDE w:val="0"/>
        <w:jc w:val="both"/>
        <w:rPr>
          <w:sz w:val="22"/>
          <w:szCs w:val="22"/>
        </w:rPr>
      </w:pPr>
    </w:p>
    <w:p w14:paraId="1BC9AFA0" w14:textId="77777777" w:rsidR="000502B1" w:rsidRPr="00860EA0" w:rsidRDefault="002409C3" w:rsidP="000502B1">
      <w:pPr>
        <w:autoSpaceDE w:val="0"/>
        <w:spacing w:line="360" w:lineRule="auto"/>
        <w:jc w:val="both"/>
        <w:rPr>
          <w:rFonts w:asciiTheme="minorHAnsi" w:hAnsiTheme="minorHAnsi"/>
        </w:rPr>
      </w:pPr>
      <w:r w:rsidRPr="00860EA0">
        <w:rPr>
          <w:rFonts w:asciiTheme="minorHAnsi" w:hAnsiTheme="minorHAnsi"/>
        </w:rPr>
        <w:t>Przedmiotem zamówienia jest zakup i dostawa</w:t>
      </w:r>
      <w:r w:rsidR="0000577E" w:rsidRPr="00860EA0">
        <w:rPr>
          <w:rFonts w:asciiTheme="minorHAnsi" w:hAnsiTheme="minorHAnsi"/>
        </w:rPr>
        <w:t xml:space="preserve"> </w:t>
      </w:r>
      <w:r w:rsidR="000502B1" w:rsidRPr="00860EA0">
        <w:rPr>
          <w:rFonts w:asciiTheme="minorHAnsi" w:hAnsiTheme="minorHAnsi"/>
        </w:rPr>
        <w:t>zestawów komputerowych dla Wojewódzkiej Stacji Pogotowia Ratunkowego</w:t>
      </w:r>
    </w:p>
    <w:p w14:paraId="6A1E3D41" w14:textId="1158570B" w:rsidR="006F5476" w:rsidRPr="00860EA0" w:rsidRDefault="00C61564" w:rsidP="00C61564">
      <w:pPr>
        <w:pStyle w:val="Akapitzlist"/>
        <w:numPr>
          <w:ilvl w:val="0"/>
          <w:numId w:val="22"/>
        </w:numPr>
        <w:autoSpaceDE w:val="0"/>
        <w:spacing w:line="360" w:lineRule="auto"/>
        <w:jc w:val="both"/>
        <w:rPr>
          <w:rFonts w:asciiTheme="minorHAnsi" w:hAnsiTheme="minorHAnsi"/>
          <w:b/>
          <w:bCs/>
          <w:color w:val="000000" w:themeColor="text1"/>
          <w:sz w:val="20"/>
          <w:szCs w:val="20"/>
        </w:rPr>
      </w:pPr>
      <w:r w:rsidRPr="00860EA0">
        <w:rPr>
          <w:rFonts w:asciiTheme="minorHAnsi" w:hAnsiTheme="minorHAnsi"/>
          <w:b/>
          <w:bCs/>
          <w:color w:val="000000" w:themeColor="text1"/>
          <w:sz w:val="20"/>
          <w:szCs w:val="20"/>
        </w:rPr>
        <w:t>Komputer stacjonarny Lenovo ThinkCentre neo 50t</w:t>
      </w:r>
      <w:r w:rsidR="003E4B8A" w:rsidRPr="00860EA0">
        <w:rPr>
          <w:rFonts w:asciiTheme="minorHAnsi" w:hAnsiTheme="minorHAnsi"/>
          <w:b/>
          <w:bCs/>
          <w:color w:val="000000" w:themeColor="text1"/>
          <w:sz w:val="20"/>
          <w:szCs w:val="20"/>
        </w:rPr>
        <w:t xml:space="preserve"> </w:t>
      </w:r>
      <w:r w:rsidR="003E4B8A" w:rsidRPr="00860EA0">
        <w:rPr>
          <w:rFonts w:asciiTheme="minorHAnsi" w:hAnsiTheme="minorHAnsi"/>
          <w:color w:val="000000" w:themeColor="text1"/>
          <w:sz w:val="20"/>
          <w:szCs w:val="20"/>
        </w:rPr>
        <w:t>– 5 szt.</w:t>
      </w:r>
    </w:p>
    <w:p w14:paraId="446B5742" w14:textId="3D326050" w:rsidR="00C61564" w:rsidRPr="00860EA0" w:rsidRDefault="00C61564" w:rsidP="003211BF">
      <w:pPr>
        <w:pStyle w:val="Akapitzlist"/>
        <w:numPr>
          <w:ilvl w:val="1"/>
          <w:numId w:val="22"/>
        </w:numPr>
        <w:autoSpaceDE w:val="0"/>
        <w:spacing w:line="360" w:lineRule="auto"/>
        <w:jc w:val="both"/>
        <w:rPr>
          <w:rFonts w:asciiTheme="minorHAnsi" w:hAnsiTheme="minorHAnsi"/>
          <w:b/>
          <w:bCs/>
          <w:color w:val="000000" w:themeColor="text1"/>
          <w:sz w:val="20"/>
          <w:szCs w:val="20"/>
        </w:rPr>
      </w:pPr>
      <w:r w:rsidRPr="00860EA0">
        <w:rPr>
          <w:rFonts w:asciiTheme="minorHAnsi" w:hAnsiTheme="minorHAnsi"/>
          <w:b/>
          <w:bCs/>
          <w:color w:val="000000" w:themeColor="text1"/>
          <w:sz w:val="20"/>
          <w:szCs w:val="20"/>
        </w:rPr>
        <w:t xml:space="preserve">Procesor: </w:t>
      </w:r>
      <w:r w:rsidRPr="00860EA0">
        <w:rPr>
          <w:rFonts w:asciiTheme="minorHAnsi" w:hAnsiTheme="minorHAnsi"/>
          <w:color w:val="000000" w:themeColor="text1"/>
          <w:sz w:val="20"/>
          <w:szCs w:val="20"/>
        </w:rPr>
        <w:t>Intel Core i5-12400</w:t>
      </w:r>
    </w:p>
    <w:p w14:paraId="7D63620B" w14:textId="6D4C27D3" w:rsidR="00C61564" w:rsidRPr="00860EA0" w:rsidRDefault="00C61564" w:rsidP="00C61564">
      <w:pPr>
        <w:pStyle w:val="Akapitzlist"/>
        <w:numPr>
          <w:ilvl w:val="1"/>
          <w:numId w:val="22"/>
        </w:numPr>
        <w:autoSpaceDE w:val="0"/>
        <w:spacing w:line="360" w:lineRule="auto"/>
        <w:jc w:val="both"/>
        <w:rPr>
          <w:rFonts w:asciiTheme="minorHAnsi" w:hAnsiTheme="minorHAnsi"/>
          <w:b/>
          <w:bCs/>
          <w:color w:val="000000" w:themeColor="text1"/>
          <w:sz w:val="20"/>
          <w:szCs w:val="20"/>
        </w:rPr>
      </w:pPr>
      <w:r w:rsidRPr="00860EA0">
        <w:rPr>
          <w:rFonts w:asciiTheme="minorHAnsi" w:hAnsiTheme="minorHAnsi"/>
          <w:b/>
          <w:bCs/>
          <w:color w:val="000000" w:themeColor="text1"/>
          <w:sz w:val="20"/>
          <w:szCs w:val="20"/>
        </w:rPr>
        <w:t xml:space="preserve">Pamięć RAM: </w:t>
      </w:r>
      <w:r w:rsidRPr="00860EA0">
        <w:rPr>
          <w:rFonts w:asciiTheme="minorHAnsi" w:hAnsiTheme="minorHAnsi"/>
          <w:color w:val="000000" w:themeColor="text1"/>
          <w:sz w:val="20"/>
          <w:szCs w:val="20"/>
        </w:rPr>
        <w:t>2x 8GB 3200MHz DDR4</w:t>
      </w:r>
    </w:p>
    <w:p w14:paraId="3A50409F" w14:textId="3CC602B8" w:rsidR="00C61564" w:rsidRPr="00860EA0" w:rsidRDefault="00C61564" w:rsidP="00C61564">
      <w:pPr>
        <w:pStyle w:val="Akapitzlist"/>
        <w:numPr>
          <w:ilvl w:val="1"/>
          <w:numId w:val="22"/>
        </w:numPr>
        <w:autoSpaceDE w:val="0"/>
        <w:spacing w:line="360" w:lineRule="auto"/>
        <w:jc w:val="both"/>
        <w:rPr>
          <w:rFonts w:asciiTheme="minorHAnsi" w:hAnsiTheme="minorHAnsi"/>
          <w:b/>
          <w:bCs/>
          <w:color w:val="000000" w:themeColor="text1"/>
          <w:sz w:val="20"/>
          <w:szCs w:val="20"/>
        </w:rPr>
      </w:pPr>
      <w:r w:rsidRPr="00860EA0">
        <w:rPr>
          <w:rFonts w:asciiTheme="minorHAnsi" w:hAnsiTheme="minorHAnsi"/>
          <w:b/>
          <w:bCs/>
          <w:color w:val="000000" w:themeColor="text1"/>
          <w:sz w:val="20"/>
          <w:szCs w:val="20"/>
        </w:rPr>
        <w:t xml:space="preserve">Dysk twardy: </w:t>
      </w:r>
      <w:r w:rsidRPr="00860EA0">
        <w:rPr>
          <w:rFonts w:asciiTheme="minorHAnsi" w:hAnsiTheme="minorHAnsi"/>
          <w:color w:val="000000" w:themeColor="text1"/>
          <w:sz w:val="20"/>
          <w:szCs w:val="20"/>
        </w:rPr>
        <w:t>SSD NVMe 256GB</w:t>
      </w:r>
    </w:p>
    <w:p w14:paraId="5EDB2D38" w14:textId="1FC7A49F" w:rsidR="00C61564" w:rsidRPr="00860EA0" w:rsidRDefault="00C61564" w:rsidP="00C61564">
      <w:pPr>
        <w:pStyle w:val="Akapitzlist"/>
        <w:numPr>
          <w:ilvl w:val="1"/>
          <w:numId w:val="22"/>
        </w:numPr>
        <w:autoSpaceDE w:val="0"/>
        <w:spacing w:line="360" w:lineRule="auto"/>
        <w:jc w:val="both"/>
        <w:rPr>
          <w:rFonts w:asciiTheme="minorHAnsi" w:hAnsiTheme="minorHAnsi"/>
          <w:b/>
          <w:bCs/>
          <w:color w:val="000000" w:themeColor="text1"/>
          <w:sz w:val="20"/>
          <w:szCs w:val="20"/>
        </w:rPr>
      </w:pPr>
      <w:r w:rsidRPr="00860EA0">
        <w:rPr>
          <w:rFonts w:asciiTheme="minorHAnsi" w:hAnsiTheme="minorHAnsi"/>
          <w:b/>
          <w:bCs/>
          <w:color w:val="000000" w:themeColor="text1"/>
          <w:sz w:val="20"/>
          <w:szCs w:val="20"/>
        </w:rPr>
        <w:t>Zintegrowana karta graficzna</w:t>
      </w:r>
    </w:p>
    <w:p w14:paraId="182FF9B6" w14:textId="5D4EB17D" w:rsidR="00C61564" w:rsidRPr="00860EA0" w:rsidRDefault="00C61564" w:rsidP="00C61564">
      <w:pPr>
        <w:pStyle w:val="Akapitzlist"/>
        <w:numPr>
          <w:ilvl w:val="1"/>
          <w:numId w:val="22"/>
        </w:numPr>
        <w:autoSpaceDE w:val="0"/>
        <w:spacing w:line="360" w:lineRule="auto"/>
        <w:jc w:val="both"/>
        <w:rPr>
          <w:rFonts w:asciiTheme="minorHAnsi" w:hAnsiTheme="minorHAnsi"/>
          <w:b/>
          <w:bCs/>
          <w:color w:val="000000" w:themeColor="text1"/>
          <w:sz w:val="20"/>
          <w:szCs w:val="20"/>
        </w:rPr>
      </w:pPr>
      <w:r w:rsidRPr="00860EA0">
        <w:rPr>
          <w:rFonts w:asciiTheme="minorHAnsi" w:hAnsiTheme="minorHAnsi"/>
          <w:b/>
          <w:bCs/>
          <w:color w:val="000000" w:themeColor="text1"/>
          <w:sz w:val="20"/>
          <w:szCs w:val="20"/>
        </w:rPr>
        <w:t>Układ TPM 2.0</w:t>
      </w:r>
    </w:p>
    <w:p w14:paraId="087F2ED1" w14:textId="06E42B21" w:rsidR="000962AC" w:rsidRPr="00860EA0" w:rsidRDefault="000962AC" w:rsidP="00C61564">
      <w:pPr>
        <w:pStyle w:val="Akapitzlist"/>
        <w:numPr>
          <w:ilvl w:val="1"/>
          <w:numId w:val="22"/>
        </w:numPr>
        <w:autoSpaceDE w:val="0"/>
        <w:spacing w:line="360" w:lineRule="auto"/>
        <w:jc w:val="both"/>
        <w:rPr>
          <w:rFonts w:asciiTheme="minorHAnsi" w:hAnsiTheme="minorHAnsi"/>
          <w:b/>
          <w:bCs/>
          <w:color w:val="000000" w:themeColor="text1"/>
          <w:sz w:val="20"/>
          <w:szCs w:val="20"/>
        </w:rPr>
      </w:pPr>
      <w:r w:rsidRPr="00860EA0">
        <w:rPr>
          <w:rFonts w:asciiTheme="minorHAnsi" w:hAnsiTheme="minorHAnsi"/>
          <w:b/>
          <w:bCs/>
          <w:color w:val="000000" w:themeColor="text1"/>
          <w:sz w:val="20"/>
          <w:szCs w:val="20"/>
        </w:rPr>
        <w:t xml:space="preserve">Typ obudowy: </w:t>
      </w:r>
      <w:r w:rsidRPr="00860EA0">
        <w:rPr>
          <w:rFonts w:asciiTheme="minorHAnsi" w:hAnsiTheme="minorHAnsi"/>
          <w:color w:val="000000" w:themeColor="text1"/>
          <w:sz w:val="20"/>
          <w:szCs w:val="20"/>
        </w:rPr>
        <w:t>Tower</w:t>
      </w:r>
    </w:p>
    <w:p w14:paraId="66A1F8B5" w14:textId="0CC46884" w:rsidR="000962AC" w:rsidRPr="00860EA0" w:rsidRDefault="000962AC" w:rsidP="00C61564">
      <w:pPr>
        <w:pStyle w:val="Akapitzlist"/>
        <w:numPr>
          <w:ilvl w:val="1"/>
          <w:numId w:val="22"/>
        </w:numPr>
        <w:autoSpaceDE w:val="0"/>
        <w:spacing w:line="360" w:lineRule="auto"/>
        <w:jc w:val="both"/>
        <w:rPr>
          <w:rFonts w:asciiTheme="minorHAnsi" w:hAnsiTheme="minorHAnsi"/>
          <w:b/>
          <w:bCs/>
          <w:color w:val="000000" w:themeColor="text1"/>
          <w:sz w:val="20"/>
          <w:szCs w:val="20"/>
        </w:rPr>
      </w:pPr>
      <w:r w:rsidRPr="00860EA0">
        <w:rPr>
          <w:rFonts w:asciiTheme="minorHAnsi" w:hAnsiTheme="minorHAnsi"/>
          <w:b/>
          <w:bCs/>
          <w:color w:val="000000" w:themeColor="text1"/>
          <w:sz w:val="20"/>
          <w:szCs w:val="20"/>
        </w:rPr>
        <w:t>Napęd optyczny DVD-RW</w:t>
      </w:r>
    </w:p>
    <w:p w14:paraId="29561EE0" w14:textId="35BDA183" w:rsidR="000962AC" w:rsidRPr="00860EA0" w:rsidRDefault="000962AC" w:rsidP="00C61564">
      <w:pPr>
        <w:pStyle w:val="Akapitzlist"/>
        <w:numPr>
          <w:ilvl w:val="1"/>
          <w:numId w:val="22"/>
        </w:numPr>
        <w:autoSpaceDE w:val="0"/>
        <w:spacing w:line="360" w:lineRule="auto"/>
        <w:jc w:val="both"/>
        <w:rPr>
          <w:rFonts w:asciiTheme="minorHAnsi" w:hAnsiTheme="minorHAnsi"/>
          <w:b/>
          <w:bCs/>
          <w:color w:val="000000" w:themeColor="text1"/>
          <w:sz w:val="20"/>
          <w:szCs w:val="20"/>
        </w:rPr>
      </w:pPr>
      <w:r w:rsidRPr="00860EA0">
        <w:rPr>
          <w:rFonts w:asciiTheme="minorHAnsi" w:hAnsiTheme="minorHAnsi"/>
          <w:b/>
          <w:bCs/>
          <w:color w:val="000000" w:themeColor="text1"/>
          <w:sz w:val="20"/>
          <w:szCs w:val="20"/>
        </w:rPr>
        <w:t xml:space="preserve">System operacyjny: </w:t>
      </w:r>
      <w:r w:rsidRPr="00860EA0">
        <w:rPr>
          <w:rFonts w:asciiTheme="minorHAnsi" w:hAnsiTheme="minorHAnsi"/>
          <w:color w:val="000000" w:themeColor="text1"/>
          <w:sz w:val="20"/>
          <w:szCs w:val="20"/>
        </w:rPr>
        <w:t>Windows 11 Pro</w:t>
      </w:r>
    </w:p>
    <w:p w14:paraId="03853CE7" w14:textId="272C1CA6" w:rsidR="000962AC" w:rsidRPr="00860EA0" w:rsidRDefault="00C61564" w:rsidP="000962AC">
      <w:pPr>
        <w:pStyle w:val="Akapitzlist"/>
        <w:numPr>
          <w:ilvl w:val="1"/>
          <w:numId w:val="22"/>
        </w:numPr>
        <w:autoSpaceDE w:val="0"/>
        <w:spacing w:line="360" w:lineRule="auto"/>
        <w:jc w:val="both"/>
        <w:rPr>
          <w:rFonts w:asciiTheme="minorHAnsi" w:hAnsiTheme="minorHAnsi"/>
          <w:b/>
          <w:bCs/>
          <w:color w:val="000000" w:themeColor="text1"/>
          <w:sz w:val="20"/>
          <w:szCs w:val="20"/>
        </w:rPr>
      </w:pPr>
      <w:r w:rsidRPr="00860EA0">
        <w:rPr>
          <w:rFonts w:asciiTheme="minorHAnsi" w:hAnsiTheme="minorHAnsi"/>
          <w:b/>
          <w:bCs/>
          <w:color w:val="000000" w:themeColor="text1"/>
          <w:sz w:val="20"/>
          <w:szCs w:val="20"/>
        </w:rPr>
        <w:t xml:space="preserve">Gwarancja: </w:t>
      </w:r>
      <w:r w:rsidRPr="00860EA0">
        <w:rPr>
          <w:rFonts w:asciiTheme="minorHAnsi" w:hAnsiTheme="minorHAnsi"/>
          <w:color w:val="000000" w:themeColor="text1"/>
          <w:sz w:val="20"/>
          <w:szCs w:val="20"/>
        </w:rPr>
        <w:t xml:space="preserve">3 </w:t>
      </w:r>
      <w:r w:rsidR="00D01263" w:rsidRPr="00860EA0">
        <w:rPr>
          <w:rFonts w:asciiTheme="minorHAnsi" w:hAnsiTheme="minorHAnsi"/>
          <w:color w:val="000000" w:themeColor="text1"/>
          <w:sz w:val="20"/>
          <w:szCs w:val="20"/>
        </w:rPr>
        <w:t>l</w:t>
      </w:r>
      <w:r w:rsidRPr="00860EA0">
        <w:rPr>
          <w:rFonts w:asciiTheme="minorHAnsi" w:hAnsiTheme="minorHAnsi"/>
          <w:color w:val="000000" w:themeColor="text1"/>
          <w:sz w:val="20"/>
          <w:szCs w:val="20"/>
        </w:rPr>
        <w:t>ata gwarancji producenta On-Site</w:t>
      </w:r>
      <w:r w:rsidR="000962AC" w:rsidRPr="00860EA0">
        <w:rPr>
          <w:rFonts w:asciiTheme="minorHAnsi" w:hAnsiTheme="minorHAnsi"/>
          <w:color w:val="000000" w:themeColor="text1"/>
          <w:sz w:val="20"/>
          <w:szCs w:val="20"/>
        </w:rPr>
        <w:t xml:space="preserve"> oraz w razie rozbudowy konfiguracji producenta 3 lata gwarancji na wymienione lub dołożone podzespoły</w:t>
      </w:r>
    </w:p>
    <w:p w14:paraId="17F83EEE" w14:textId="47A34F95" w:rsidR="001E5A7A" w:rsidRPr="00860EA0" w:rsidRDefault="001E5A7A" w:rsidP="001E5A7A">
      <w:pPr>
        <w:pStyle w:val="Akapitzlist"/>
        <w:numPr>
          <w:ilvl w:val="0"/>
          <w:numId w:val="22"/>
        </w:numPr>
        <w:autoSpaceDE w:val="0"/>
        <w:spacing w:line="360" w:lineRule="auto"/>
        <w:jc w:val="both"/>
        <w:rPr>
          <w:rFonts w:asciiTheme="minorHAnsi" w:hAnsiTheme="minorHAnsi"/>
          <w:b/>
          <w:bCs/>
          <w:color w:val="000000" w:themeColor="text1"/>
          <w:sz w:val="20"/>
          <w:szCs w:val="20"/>
        </w:rPr>
      </w:pPr>
      <w:r w:rsidRPr="00860EA0">
        <w:rPr>
          <w:rFonts w:asciiTheme="minorHAnsi" w:hAnsiTheme="minorHAnsi"/>
          <w:b/>
          <w:bCs/>
          <w:color w:val="000000" w:themeColor="text1"/>
          <w:sz w:val="20"/>
          <w:szCs w:val="20"/>
        </w:rPr>
        <w:t xml:space="preserve">Monitor </w:t>
      </w:r>
      <w:r w:rsidR="00D13AF8" w:rsidRPr="00860EA0">
        <w:rPr>
          <w:rFonts w:asciiTheme="minorHAnsi" w:hAnsiTheme="minorHAnsi"/>
          <w:b/>
          <w:bCs/>
          <w:color w:val="000000" w:themeColor="text1"/>
          <w:sz w:val="20"/>
          <w:szCs w:val="20"/>
        </w:rPr>
        <w:t>Iiyama ProLite XUB2793HS-B5</w:t>
      </w:r>
      <w:r w:rsidR="003E4B8A" w:rsidRPr="00860EA0">
        <w:rPr>
          <w:rFonts w:asciiTheme="minorHAnsi" w:hAnsiTheme="minorHAnsi"/>
          <w:b/>
          <w:bCs/>
          <w:color w:val="000000" w:themeColor="text1"/>
          <w:sz w:val="20"/>
          <w:szCs w:val="20"/>
        </w:rPr>
        <w:t xml:space="preserve"> </w:t>
      </w:r>
      <w:r w:rsidR="003E4B8A" w:rsidRPr="00860EA0">
        <w:rPr>
          <w:rFonts w:asciiTheme="minorHAnsi" w:hAnsiTheme="minorHAnsi"/>
          <w:color w:val="000000" w:themeColor="text1"/>
          <w:sz w:val="20"/>
          <w:szCs w:val="20"/>
        </w:rPr>
        <w:t xml:space="preserve">– </w:t>
      </w:r>
      <w:r w:rsidR="00D13AF8" w:rsidRPr="00860EA0">
        <w:rPr>
          <w:rFonts w:asciiTheme="minorHAnsi" w:hAnsiTheme="minorHAnsi"/>
          <w:color w:val="000000" w:themeColor="text1"/>
          <w:sz w:val="20"/>
          <w:szCs w:val="20"/>
        </w:rPr>
        <w:t>4</w:t>
      </w:r>
      <w:r w:rsidR="003E4B8A" w:rsidRPr="00860EA0">
        <w:rPr>
          <w:rFonts w:asciiTheme="minorHAnsi" w:hAnsiTheme="minorHAnsi"/>
          <w:color w:val="000000" w:themeColor="text1"/>
          <w:sz w:val="20"/>
          <w:szCs w:val="20"/>
        </w:rPr>
        <w:t xml:space="preserve"> szt.</w:t>
      </w:r>
    </w:p>
    <w:p w14:paraId="2D841D55" w14:textId="022E266A" w:rsidR="001E5A7A" w:rsidRPr="00860EA0" w:rsidRDefault="001E5A7A" w:rsidP="001E5A7A">
      <w:pPr>
        <w:pStyle w:val="Akapitzlist"/>
        <w:numPr>
          <w:ilvl w:val="1"/>
          <w:numId w:val="22"/>
        </w:numPr>
        <w:autoSpaceDE w:val="0"/>
        <w:spacing w:line="360" w:lineRule="auto"/>
        <w:jc w:val="both"/>
        <w:rPr>
          <w:rFonts w:asciiTheme="minorHAnsi" w:hAnsiTheme="minorHAnsi"/>
          <w:b/>
          <w:bCs/>
          <w:color w:val="000000" w:themeColor="text1"/>
          <w:sz w:val="20"/>
          <w:szCs w:val="20"/>
        </w:rPr>
      </w:pPr>
      <w:r w:rsidRPr="00860EA0">
        <w:rPr>
          <w:rFonts w:asciiTheme="minorHAnsi" w:hAnsiTheme="minorHAnsi"/>
          <w:b/>
          <w:bCs/>
          <w:color w:val="000000" w:themeColor="text1"/>
          <w:sz w:val="20"/>
          <w:szCs w:val="20"/>
        </w:rPr>
        <w:t xml:space="preserve">Przekątna ekranu: </w:t>
      </w:r>
      <w:r w:rsidRPr="00860EA0">
        <w:rPr>
          <w:rFonts w:asciiTheme="minorHAnsi" w:hAnsiTheme="minorHAnsi"/>
          <w:color w:val="000000" w:themeColor="text1"/>
          <w:sz w:val="20"/>
          <w:szCs w:val="20"/>
        </w:rPr>
        <w:t>27”</w:t>
      </w:r>
    </w:p>
    <w:p w14:paraId="57219385" w14:textId="45696D50" w:rsidR="001E5A7A" w:rsidRPr="00860EA0" w:rsidRDefault="001E5A7A" w:rsidP="001E5A7A">
      <w:pPr>
        <w:pStyle w:val="Akapitzlist"/>
        <w:numPr>
          <w:ilvl w:val="1"/>
          <w:numId w:val="22"/>
        </w:numPr>
        <w:autoSpaceDE w:val="0"/>
        <w:spacing w:line="360" w:lineRule="auto"/>
        <w:jc w:val="both"/>
        <w:rPr>
          <w:rFonts w:asciiTheme="minorHAnsi" w:hAnsiTheme="minorHAnsi"/>
          <w:b/>
          <w:bCs/>
          <w:color w:val="000000" w:themeColor="text1"/>
          <w:sz w:val="20"/>
          <w:szCs w:val="20"/>
        </w:rPr>
      </w:pPr>
      <w:r w:rsidRPr="00860EA0">
        <w:rPr>
          <w:rFonts w:asciiTheme="minorHAnsi" w:hAnsiTheme="minorHAnsi"/>
          <w:b/>
          <w:bCs/>
          <w:color w:val="000000" w:themeColor="text1"/>
          <w:sz w:val="20"/>
          <w:szCs w:val="20"/>
        </w:rPr>
        <w:t xml:space="preserve">Rozdzielczość: </w:t>
      </w:r>
      <w:r w:rsidRPr="00860EA0">
        <w:rPr>
          <w:rFonts w:asciiTheme="minorHAnsi" w:hAnsiTheme="minorHAnsi"/>
          <w:color w:val="000000" w:themeColor="text1"/>
          <w:sz w:val="20"/>
          <w:szCs w:val="20"/>
        </w:rPr>
        <w:t>1920x1080 FHD</w:t>
      </w:r>
    </w:p>
    <w:p w14:paraId="4C0A9926" w14:textId="2F0A86EB" w:rsidR="001E5A7A" w:rsidRPr="00860EA0" w:rsidRDefault="001E5A7A" w:rsidP="001E5A7A">
      <w:pPr>
        <w:pStyle w:val="Akapitzlist"/>
        <w:numPr>
          <w:ilvl w:val="1"/>
          <w:numId w:val="22"/>
        </w:numPr>
        <w:autoSpaceDE w:val="0"/>
        <w:spacing w:line="360" w:lineRule="auto"/>
        <w:jc w:val="both"/>
        <w:rPr>
          <w:rFonts w:asciiTheme="minorHAnsi" w:hAnsiTheme="minorHAnsi"/>
          <w:b/>
          <w:bCs/>
          <w:color w:val="000000" w:themeColor="text1"/>
          <w:sz w:val="20"/>
          <w:szCs w:val="20"/>
        </w:rPr>
      </w:pPr>
      <w:r w:rsidRPr="00860EA0">
        <w:rPr>
          <w:rFonts w:asciiTheme="minorHAnsi" w:hAnsiTheme="minorHAnsi"/>
          <w:b/>
          <w:bCs/>
          <w:color w:val="000000" w:themeColor="text1"/>
          <w:sz w:val="20"/>
          <w:szCs w:val="20"/>
        </w:rPr>
        <w:t xml:space="preserve">Kąty widzenia: </w:t>
      </w:r>
      <w:r w:rsidRPr="00860EA0">
        <w:rPr>
          <w:rFonts w:asciiTheme="minorHAnsi" w:hAnsiTheme="minorHAnsi"/>
          <w:color w:val="000000" w:themeColor="text1"/>
          <w:sz w:val="20"/>
          <w:szCs w:val="20"/>
        </w:rPr>
        <w:t>178° w pionie oraz poziomie</w:t>
      </w:r>
    </w:p>
    <w:p w14:paraId="1DA71181" w14:textId="4C408293" w:rsidR="001E5A7A" w:rsidRPr="00860EA0" w:rsidRDefault="001E5A7A" w:rsidP="001E5A7A">
      <w:pPr>
        <w:pStyle w:val="Akapitzlist"/>
        <w:numPr>
          <w:ilvl w:val="1"/>
          <w:numId w:val="22"/>
        </w:numPr>
        <w:autoSpaceDE w:val="0"/>
        <w:spacing w:line="360" w:lineRule="auto"/>
        <w:jc w:val="both"/>
        <w:rPr>
          <w:rFonts w:asciiTheme="minorHAnsi" w:hAnsiTheme="minorHAnsi"/>
          <w:b/>
          <w:bCs/>
          <w:color w:val="000000" w:themeColor="text1"/>
          <w:sz w:val="20"/>
          <w:szCs w:val="20"/>
        </w:rPr>
      </w:pPr>
      <w:r w:rsidRPr="00860EA0">
        <w:rPr>
          <w:rFonts w:asciiTheme="minorHAnsi" w:hAnsiTheme="minorHAnsi"/>
          <w:b/>
          <w:bCs/>
          <w:color w:val="000000" w:themeColor="text1"/>
          <w:sz w:val="20"/>
          <w:szCs w:val="20"/>
        </w:rPr>
        <w:t xml:space="preserve">Wejścia sygnału: </w:t>
      </w:r>
      <w:r w:rsidRPr="00860EA0">
        <w:rPr>
          <w:rFonts w:asciiTheme="minorHAnsi" w:hAnsiTheme="minorHAnsi"/>
          <w:color w:val="000000" w:themeColor="text1"/>
          <w:sz w:val="20"/>
          <w:szCs w:val="20"/>
        </w:rPr>
        <w:t>HDMI, DisplayPort</w:t>
      </w:r>
    </w:p>
    <w:p w14:paraId="2393AAFF" w14:textId="52B7FFD3" w:rsidR="00860EA0" w:rsidRPr="00860EA0" w:rsidRDefault="00860EA0" w:rsidP="00860EA0">
      <w:pPr>
        <w:pStyle w:val="Akapitzlist"/>
        <w:numPr>
          <w:ilvl w:val="0"/>
          <w:numId w:val="22"/>
        </w:numPr>
        <w:autoSpaceDE w:val="0"/>
        <w:spacing w:line="360" w:lineRule="auto"/>
        <w:jc w:val="both"/>
        <w:rPr>
          <w:rFonts w:asciiTheme="minorHAnsi" w:hAnsiTheme="minorHAnsi"/>
          <w:b/>
          <w:bCs/>
          <w:color w:val="000000" w:themeColor="text1"/>
          <w:sz w:val="20"/>
          <w:szCs w:val="20"/>
        </w:rPr>
      </w:pPr>
      <w:r w:rsidRPr="00860EA0">
        <w:rPr>
          <w:rFonts w:asciiTheme="minorHAnsi" w:hAnsiTheme="minorHAnsi"/>
          <w:b/>
          <w:bCs/>
          <w:color w:val="000000" w:themeColor="text1"/>
          <w:sz w:val="20"/>
          <w:szCs w:val="20"/>
        </w:rPr>
        <w:t xml:space="preserve">Monitor Iiyama ProLite XUB2794QSU-B6 </w:t>
      </w:r>
      <w:r w:rsidRPr="00860EA0">
        <w:rPr>
          <w:rFonts w:asciiTheme="minorHAnsi" w:hAnsiTheme="minorHAnsi"/>
          <w:color w:val="000000" w:themeColor="text1"/>
          <w:sz w:val="20"/>
          <w:szCs w:val="20"/>
        </w:rPr>
        <w:t>– 1 szt.</w:t>
      </w:r>
    </w:p>
    <w:p w14:paraId="215B2538" w14:textId="7B1104E9" w:rsidR="00860EA0" w:rsidRPr="00860EA0" w:rsidRDefault="00860EA0" w:rsidP="00860EA0">
      <w:pPr>
        <w:pStyle w:val="Akapitzlist"/>
        <w:numPr>
          <w:ilvl w:val="1"/>
          <w:numId w:val="22"/>
        </w:numPr>
        <w:autoSpaceDE w:val="0"/>
        <w:spacing w:line="360" w:lineRule="auto"/>
        <w:jc w:val="both"/>
        <w:rPr>
          <w:rFonts w:asciiTheme="minorHAnsi" w:hAnsiTheme="minorHAnsi"/>
          <w:b/>
          <w:bCs/>
          <w:color w:val="000000" w:themeColor="text1"/>
          <w:sz w:val="20"/>
          <w:szCs w:val="20"/>
        </w:rPr>
      </w:pPr>
      <w:r w:rsidRPr="00860EA0">
        <w:rPr>
          <w:rFonts w:asciiTheme="minorHAnsi" w:hAnsiTheme="minorHAnsi"/>
          <w:b/>
          <w:bCs/>
          <w:color w:val="000000" w:themeColor="text1"/>
          <w:sz w:val="20"/>
          <w:szCs w:val="20"/>
        </w:rPr>
        <w:t xml:space="preserve">Przekątna ekranu: </w:t>
      </w:r>
      <w:r w:rsidRPr="00860EA0">
        <w:rPr>
          <w:rFonts w:asciiTheme="minorHAnsi" w:hAnsiTheme="minorHAnsi"/>
          <w:color w:val="000000" w:themeColor="text1"/>
          <w:sz w:val="20"/>
          <w:szCs w:val="20"/>
        </w:rPr>
        <w:t>27”</w:t>
      </w:r>
    </w:p>
    <w:p w14:paraId="44EC3937" w14:textId="7C533D5B" w:rsidR="00860EA0" w:rsidRPr="00860EA0" w:rsidRDefault="00860EA0" w:rsidP="00860EA0">
      <w:pPr>
        <w:pStyle w:val="Akapitzlist"/>
        <w:numPr>
          <w:ilvl w:val="1"/>
          <w:numId w:val="22"/>
        </w:numPr>
        <w:autoSpaceDE w:val="0"/>
        <w:spacing w:line="360" w:lineRule="auto"/>
        <w:jc w:val="both"/>
        <w:rPr>
          <w:rFonts w:asciiTheme="minorHAnsi" w:hAnsiTheme="minorHAnsi"/>
          <w:b/>
          <w:bCs/>
          <w:color w:val="000000" w:themeColor="text1"/>
          <w:sz w:val="20"/>
          <w:szCs w:val="20"/>
        </w:rPr>
      </w:pPr>
      <w:r w:rsidRPr="00860EA0">
        <w:rPr>
          <w:rFonts w:asciiTheme="minorHAnsi" w:hAnsiTheme="minorHAnsi"/>
          <w:b/>
          <w:bCs/>
          <w:color w:val="000000" w:themeColor="text1"/>
          <w:sz w:val="20"/>
          <w:szCs w:val="20"/>
        </w:rPr>
        <w:t xml:space="preserve">Rozdzielczość: </w:t>
      </w:r>
      <w:r w:rsidRPr="00860EA0">
        <w:rPr>
          <w:rFonts w:asciiTheme="minorHAnsi" w:hAnsiTheme="minorHAnsi"/>
          <w:color w:val="000000" w:themeColor="text1"/>
          <w:sz w:val="20"/>
          <w:szCs w:val="20"/>
        </w:rPr>
        <w:t>2560x1440 WQHD</w:t>
      </w:r>
    </w:p>
    <w:p w14:paraId="7DE3C64A" w14:textId="6B913521" w:rsidR="00860EA0" w:rsidRPr="00860EA0" w:rsidRDefault="00860EA0" w:rsidP="00860EA0">
      <w:pPr>
        <w:pStyle w:val="Akapitzlist"/>
        <w:numPr>
          <w:ilvl w:val="1"/>
          <w:numId w:val="22"/>
        </w:numPr>
        <w:autoSpaceDE w:val="0"/>
        <w:spacing w:line="360" w:lineRule="auto"/>
        <w:jc w:val="both"/>
        <w:rPr>
          <w:rFonts w:asciiTheme="minorHAnsi" w:hAnsiTheme="minorHAnsi"/>
          <w:b/>
          <w:bCs/>
          <w:color w:val="000000" w:themeColor="text1"/>
          <w:sz w:val="20"/>
          <w:szCs w:val="20"/>
        </w:rPr>
      </w:pPr>
      <w:r w:rsidRPr="00860EA0">
        <w:rPr>
          <w:rFonts w:asciiTheme="minorHAnsi" w:hAnsiTheme="minorHAnsi"/>
          <w:b/>
          <w:bCs/>
          <w:color w:val="000000" w:themeColor="text1"/>
          <w:sz w:val="20"/>
          <w:szCs w:val="20"/>
        </w:rPr>
        <w:t xml:space="preserve">Kąty widzenia: </w:t>
      </w:r>
      <w:r w:rsidRPr="00860EA0">
        <w:rPr>
          <w:rFonts w:asciiTheme="minorHAnsi" w:hAnsiTheme="minorHAnsi"/>
          <w:color w:val="000000" w:themeColor="text1"/>
          <w:sz w:val="20"/>
          <w:szCs w:val="20"/>
        </w:rPr>
        <w:t>178° w pionie oraz poziomie</w:t>
      </w:r>
    </w:p>
    <w:p w14:paraId="54D3347B" w14:textId="267F94AD" w:rsidR="00860EA0" w:rsidRPr="00860EA0" w:rsidRDefault="00860EA0" w:rsidP="00860EA0">
      <w:pPr>
        <w:pStyle w:val="Akapitzlist"/>
        <w:numPr>
          <w:ilvl w:val="1"/>
          <w:numId w:val="22"/>
        </w:numPr>
        <w:autoSpaceDE w:val="0"/>
        <w:spacing w:line="360" w:lineRule="auto"/>
        <w:jc w:val="both"/>
        <w:rPr>
          <w:rFonts w:asciiTheme="minorHAnsi" w:hAnsiTheme="minorHAnsi"/>
          <w:b/>
          <w:bCs/>
          <w:color w:val="000000" w:themeColor="text1"/>
          <w:sz w:val="20"/>
          <w:szCs w:val="20"/>
        </w:rPr>
      </w:pPr>
      <w:r w:rsidRPr="00860EA0">
        <w:rPr>
          <w:rFonts w:asciiTheme="minorHAnsi" w:hAnsiTheme="minorHAnsi"/>
          <w:b/>
          <w:bCs/>
          <w:color w:val="000000" w:themeColor="text1"/>
          <w:sz w:val="20"/>
          <w:szCs w:val="20"/>
        </w:rPr>
        <w:t xml:space="preserve">Wejścia sygnału: </w:t>
      </w:r>
      <w:r w:rsidRPr="00860EA0">
        <w:rPr>
          <w:rFonts w:asciiTheme="minorHAnsi" w:hAnsiTheme="minorHAnsi"/>
          <w:color w:val="000000" w:themeColor="text1"/>
          <w:sz w:val="20"/>
          <w:szCs w:val="20"/>
        </w:rPr>
        <w:t>HDMI, DisplayPort</w:t>
      </w:r>
    </w:p>
    <w:p w14:paraId="2E163F8A" w14:textId="40DEA4CA" w:rsidR="003E4B8A" w:rsidRPr="00860EA0" w:rsidRDefault="003E4B8A" w:rsidP="003E4B8A">
      <w:pPr>
        <w:pStyle w:val="Akapitzlist"/>
        <w:numPr>
          <w:ilvl w:val="0"/>
          <w:numId w:val="22"/>
        </w:numPr>
        <w:autoSpaceDE w:val="0"/>
        <w:spacing w:line="360" w:lineRule="auto"/>
        <w:jc w:val="both"/>
        <w:rPr>
          <w:rFonts w:asciiTheme="minorHAnsi" w:hAnsiTheme="minorHAnsi"/>
          <w:b/>
          <w:bCs/>
          <w:color w:val="000000" w:themeColor="text1"/>
          <w:sz w:val="20"/>
          <w:szCs w:val="20"/>
        </w:rPr>
      </w:pPr>
      <w:r w:rsidRPr="00860EA0">
        <w:rPr>
          <w:rFonts w:asciiTheme="minorHAnsi" w:hAnsiTheme="minorHAnsi"/>
          <w:b/>
          <w:bCs/>
          <w:color w:val="000000" w:themeColor="text1"/>
          <w:sz w:val="20"/>
          <w:szCs w:val="20"/>
        </w:rPr>
        <w:t xml:space="preserve">Microsoft Office 2021 Home &amp; Business </w:t>
      </w:r>
      <w:r w:rsidRPr="00860EA0">
        <w:rPr>
          <w:rFonts w:asciiTheme="minorHAnsi" w:hAnsiTheme="minorHAnsi"/>
          <w:color w:val="000000" w:themeColor="text1"/>
          <w:sz w:val="20"/>
          <w:szCs w:val="20"/>
        </w:rPr>
        <w:t>– 5 szt.</w:t>
      </w:r>
    </w:p>
    <w:p w14:paraId="0C308CE1" w14:textId="0C88586C" w:rsidR="003E4B8A" w:rsidRPr="00860EA0" w:rsidRDefault="003E4B8A" w:rsidP="003E4B8A">
      <w:pPr>
        <w:pStyle w:val="Akapitzlist"/>
        <w:numPr>
          <w:ilvl w:val="1"/>
          <w:numId w:val="22"/>
        </w:numPr>
        <w:autoSpaceDE w:val="0"/>
        <w:spacing w:line="360" w:lineRule="auto"/>
        <w:jc w:val="both"/>
        <w:rPr>
          <w:rFonts w:asciiTheme="minorHAnsi" w:hAnsiTheme="minorHAnsi"/>
          <w:b/>
          <w:bCs/>
          <w:color w:val="000000" w:themeColor="text1"/>
          <w:sz w:val="20"/>
          <w:szCs w:val="20"/>
        </w:rPr>
      </w:pPr>
      <w:r w:rsidRPr="00860EA0">
        <w:rPr>
          <w:rFonts w:asciiTheme="minorHAnsi" w:hAnsiTheme="minorHAnsi"/>
          <w:b/>
          <w:bCs/>
          <w:color w:val="000000" w:themeColor="text1"/>
          <w:sz w:val="20"/>
          <w:szCs w:val="20"/>
        </w:rPr>
        <w:t xml:space="preserve">Typ licencji: </w:t>
      </w:r>
      <w:r w:rsidRPr="00860EA0">
        <w:rPr>
          <w:rFonts w:asciiTheme="minorHAnsi" w:hAnsiTheme="minorHAnsi"/>
          <w:color w:val="000000" w:themeColor="text1"/>
          <w:sz w:val="20"/>
          <w:szCs w:val="20"/>
        </w:rPr>
        <w:t>BOX</w:t>
      </w:r>
    </w:p>
    <w:p w14:paraId="5B752BC7" w14:textId="76D5366B" w:rsidR="003E4B8A" w:rsidRDefault="003E4B8A" w:rsidP="006F5476">
      <w:pPr>
        <w:pStyle w:val="Akapitzlist"/>
        <w:numPr>
          <w:ilvl w:val="1"/>
          <w:numId w:val="22"/>
        </w:numPr>
        <w:autoSpaceDE w:val="0"/>
        <w:spacing w:line="360" w:lineRule="auto"/>
        <w:jc w:val="both"/>
        <w:rPr>
          <w:rFonts w:asciiTheme="minorHAnsi" w:hAnsiTheme="minorHAnsi"/>
          <w:b/>
          <w:bCs/>
          <w:color w:val="000000" w:themeColor="text1"/>
          <w:sz w:val="20"/>
          <w:szCs w:val="20"/>
        </w:rPr>
      </w:pPr>
      <w:r w:rsidRPr="00860EA0">
        <w:rPr>
          <w:rFonts w:asciiTheme="minorHAnsi" w:hAnsiTheme="minorHAnsi"/>
          <w:b/>
          <w:bCs/>
          <w:color w:val="000000" w:themeColor="text1"/>
          <w:sz w:val="20"/>
          <w:szCs w:val="20"/>
        </w:rPr>
        <w:t>Nowa, w pełni legalna licencja</w:t>
      </w:r>
    </w:p>
    <w:p w14:paraId="4E70E2C2" w14:textId="77777777" w:rsidR="003211BF" w:rsidRDefault="003211BF" w:rsidP="003211BF">
      <w:pPr>
        <w:pStyle w:val="Akapitzlist"/>
        <w:autoSpaceDE w:val="0"/>
        <w:spacing w:line="360" w:lineRule="auto"/>
        <w:ind w:left="1080"/>
        <w:jc w:val="both"/>
        <w:rPr>
          <w:rFonts w:asciiTheme="minorHAnsi" w:hAnsiTheme="minorHAnsi"/>
          <w:b/>
          <w:bCs/>
          <w:color w:val="000000" w:themeColor="text1"/>
          <w:sz w:val="20"/>
          <w:szCs w:val="20"/>
        </w:rPr>
      </w:pPr>
    </w:p>
    <w:p w14:paraId="30DEEFFA" w14:textId="412EBD39" w:rsidR="003211BF" w:rsidRPr="003211BF" w:rsidRDefault="003211BF" w:rsidP="003211BF">
      <w:pPr>
        <w:pStyle w:val="Akapitzlist"/>
        <w:numPr>
          <w:ilvl w:val="0"/>
          <w:numId w:val="22"/>
        </w:numPr>
        <w:autoSpaceDE w:val="0"/>
        <w:spacing w:line="360" w:lineRule="auto"/>
        <w:jc w:val="both"/>
        <w:rPr>
          <w:rFonts w:asciiTheme="minorHAnsi" w:hAnsiTheme="minorHAnsi"/>
          <w:b/>
          <w:bCs/>
          <w:color w:val="000000" w:themeColor="text1"/>
          <w:sz w:val="20"/>
          <w:szCs w:val="20"/>
        </w:rPr>
      </w:pPr>
      <w:r w:rsidRPr="003211BF">
        <w:rPr>
          <w:rFonts w:asciiTheme="minorHAnsi" w:hAnsiTheme="minorHAnsi"/>
          <w:b/>
          <w:bCs/>
          <w:color w:val="000000" w:themeColor="text1"/>
          <w:sz w:val="20"/>
          <w:szCs w:val="20"/>
        </w:rPr>
        <w:t>Pozostałe informacje</w:t>
      </w:r>
    </w:p>
    <w:p w14:paraId="02617621" w14:textId="6E6C5DC9" w:rsidR="00D01263" w:rsidRPr="003211BF" w:rsidRDefault="00AB55CC" w:rsidP="003211BF">
      <w:pPr>
        <w:pStyle w:val="Akapitzlist"/>
        <w:numPr>
          <w:ilvl w:val="0"/>
          <w:numId w:val="15"/>
        </w:numPr>
        <w:tabs>
          <w:tab w:val="left" w:pos="1134"/>
        </w:tabs>
        <w:autoSpaceDE w:val="0"/>
        <w:spacing w:line="360" w:lineRule="auto"/>
        <w:ind w:left="709" w:firstLine="0"/>
        <w:jc w:val="both"/>
        <w:rPr>
          <w:rFonts w:asciiTheme="minorHAnsi" w:hAnsiTheme="minorHAnsi"/>
          <w:sz w:val="20"/>
          <w:szCs w:val="20"/>
        </w:rPr>
      </w:pPr>
      <w:r w:rsidRPr="003211BF">
        <w:rPr>
          <w:rFonts w:asciiTheme="minorHAnsi" w:hAnsiTheme="minorHAnsi"/>
          <w:sz w:val="20"/>
          <w:szCs w:val="20"/>
        </w:rPr>
        <w:t>Termin dostawy:</w:t>
      </w:r>
      <w:r w:rsidR="00F41867" w:rsidRPr="003211BF">
        <w:rPr>
          <w:rFonts w:asciiTheme="minorHAnsi" w:hAnsiTheme="minorHAnsi"/>
          <w:sz w:val="20"/>
          <w:szCs w:val="20"/>
        </w:rPr>
        <w:t xml:space="preserve"> </w:t>
      </w:r>
      <w:r w:rsidR="003A271F" w:rsidRPr="003211BF">
        <w:rPr>
          <w:rFonts w:asciiTheme="minorHAnsi" w:hAnsiTheme="minorHAnsi"/>
          <w:sz w:val="20"/>
          <w:szCs w:val="20"/>
        </w:rPr>
        <w:t>30</w:t>
      </w:r>
      <w:r w:rsidR="00934C5B" w:rsidRPr="003211BF">
        <w:rPr>
          <w:rFonts w:asciiTheme="minorHAnsi" w:hAnsiTheme="minorHAnsi"/>
          <w:sz w:val="20"/>
          <w:szCs w:val="20"/>
        </w:rPr>
        <w:t xml:space="preserve"> dni</w:t>
      </w:r>
      <w:r w:rsidR="0039254B">
        <w:rPr>
          <w:rFonts w:asciiTheme="minorHAnsi" w:hAnsiTheme="minorHAnsi"/>
          <w:sz w:val="20"/>
          <w:szCs w:val="20"/>
        </w:rPr>
        <w:t>.</w:t>
      </w:r>
    </w:p>
    <w:p w14:paraId="78443533" w14:textId="510627C3" w:rsidR="00D01263" w:rsidRPr="003211BF" w:rsidRDefault="00D01263" w:rsidP="003211BF">
      <w:pPr>
        <w:pStyle w:val="Akapitzlist"/>
        <w:numPr>
          <w:ilvl w:val="0"/>
          <w:numId w:val="15"/>
        </w:numPr>
        <w:tabs>
          <w:tab w:val="left" w:pos="1134"/>
        </w:tabs>
        <w:autoSpaceDE w:val="0"/>
        <w:spacing w:line="360" w:lineRule="auto"/>
        <w:ind w:left="709" w:firstLine="0"/>
        <w:jc w:val="both"/>
        <w:rPr>
          <w:rFonts w:asciiTheme="minorHAnsi" w:hAnsiTheme="minorHAnsi"/>
          <w:sz w:val="20"/>
          <w:szCs w:val="20"/>
        </w:rPr>
      </w:pPr>
      <w:r w:rsidRPr="003211BF">
        <w:rPr>
          <w:rFonts w:asciiTheme="minorHAnsi" w:hAnsiTheme="minorHAnsi"/>
          <w:sz w:val="20"/>
          <w:szCs w:val="20"/>
        </w:rPr>
        <w:t>Wszystkie przedmioty muszą być nowe, zapakowane w oryginalne opakowanie producenta.</w:t>
      </w:r>
    </w:p>
    <w:p w14:paraId="34B29CDE" w14:textId="57F1B2FC" w:rsidR="00922343" w:rsidRPr="003211BF" w:rsidRDefault="00922343" w:rsidP="003211BF">
      <w:pPr>
        <w:pStyle w:val="Akapitzlist"/>
        <w:numPr>
          <w:ilvl w:val="0"/>
          <w:numId w:val="15"/>
        </w:numPr>
        <w:tabs>
          <w:tab w:val="left" w:pos="1134"/>
        </w:tabs>
        <w:autoSpaceDE w:val="0"/>
        <w:spacing w:line="360" w:lineRule="auto"/>
        <w:ind w:left="709" w:firstLine="0"/>
        <w:jc w:val="both"/>
        <w:rPr>
          <w:rFonts w:asciiTheme="minorHAnsi" w:hAnsiTheme="minorHAnsi"/>
          <w:sz w:val="20"/>
          <w:szCs w:val="20"/>
        </w:rPr>
      </w:pPr>
      <w:r w:rsidRPr="003211BF">
        <w:rPr>
          <w:rFonts w:asciiTheme="minorHAnsi" w:hAnsiTheme="minorHAnsi"/>
          <w:sz w:val="20"/>
          <w:szCs w:val="20"/>
        </w:rPr>
        <w:t>Wszystkie przedmioty muszą być objęte gwarancją producenta</w:t>
      </w:r>
      <w:r w:rsidR="0039254B">
        <w:rPr>
          <w:rFonts w:asciiTheme="minorHAnsi" w:hAnsiTheme="minorHAnsi"/>
          <w:sz w:val="20"/>
          <w:szCs w:val="20"/>
        </w:rPr>
        <w:t>.</w:t>
      </w:r>
    </w:p>
    <w:p w14:paraId="786E7492" w14:textId="39D5BE48" w:rsidR="00934C5B" w:rsidRPr="003211BF" w:rsidRDefault="00934C5B" w:rsidP="003211BF">
      <w:pPr>
        <w:pStyle w:val="Akapitzlist"/>
        <w:numPr>
          <w:ilvl w:val="0"/>
          <w:numId w:val="15"/>
        </w:numPr>
        <w:tabs>
          <w:tab w:val="left" w:pos="1134"/>
        </w:tabs>
        <w:autoSpaceDE w:val="0"/>
        <w:spacing w:line="360" w:lineRule="auto"/>
        <w:ind w:left="709" w:firstLine="0"/>
        <w:jc w:val="both"/>
        <w:rPr>
          <w:rFonts w:asciiTheme="minorHAnsi" w:hAnsiTheme="minorHAnsi"/>
          <w:sz w:val="20"/>
          <w:szCs w:val="20"/>
        </w:rPr>
      </w:pPr>
      <w:r w:rsidRPr="003211BF">
        <w:rPr>
          <w:rFonts w:asciiTheme="minorHAnsi" w:hAnsiTheme="minorHAnsi"/>
          <w:sz w:val="20"/>
          <w:szCs w:val="20"/>
        </w:rPr>
        <w:t>Pozostałe warunki określa umowa</w:t>
      </w:r>
      <w:r w:rsidR="0039254B">
        <w:rPr>
          <w:rFonts w:asciiTheme="minorHAnsi" w:hAnsiTheme="minorHAnsi"/>
          <w:sz w:val="20"/>
          <w:szCs w:val="20"/>
        </w:rPr>
        <w:t>.</w:t>
      </w:r>
    </w:p>
    <w:sectPr w:rsidR="00934C5B" w:rsidRPr="003211BF" w:rsidSect="006D7BE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59" w:right="1133" w:bottom="993" w:left="1134" w:header="426" w:footer="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7E4D7A" w14:textId="77777777" w:rsidR="006D7BE4" w:rsidRDefault="006D7BE4" w:rsidP="00FE4510">
      <w:r>
        <w:separator/>
      </w:r>
    </w:p>
  </w:endnote>
  <w:endnote w:type="continuationSeparator" w:id="0">
    <w:p w14:paraId="69ED347E" w14:textId="77777777" w:rsidR="006D7BE4" w:rsidRDefault="006D7BE4" w:rsidP="00FE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7121C" w14:textId="77777777" w:rsidR="00DD4F24" w:rsidRDefault="00DD4F2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90363" w14:textId="77777777" w:rsidR="00DD4F24" w:rsidRPr="00705226" w:rsidRDefault="00DD4F24" w:rsidP="00DD4F24">
    <w:pPr>
      <w:pStyle w:val="Stopka"/>
      <w:pBdr>
        <w:top w:val="single" w:sz="4" w:space="3" w:color="auto"/>
      </w:pBdr>
      <w:tabs>
        <w:tab w:val="clear" w:pos="9072"/>
        <w:tab w:val="right" w:pos="9639"/>
      </w:tabs>
      <w:rPr>
        <w:rFonts w:ascii="Calibri" w:hAnsi="Calibri"/>
      </w:rPr>
    </w:pPr>
    <w:r w:rsidRPr="00705226">
      <w:rPr>
        <w:rFonts w:ascii="Calibri" w:hAnsi="Calibri"/>
      </w:rPr>
      <w:t>DOK/</w:t>
    </w:r>
    <w:r>
      <w:rPr>
        <w:rFonts w:ascii="Calibri" w:hAnsi="Calibri"/>
      </w:rPr>
      <w:t>Z/</w:t>
    </w:r>
    <w:r w:rsidRPr="00705226">
      <w:rPr>
        <w:rFonts w:ascii="Calibri" w:hAnsi="Calibri"/>
      </w:rPr>
      <w:t>WND</w:t>
    </w:r>
    <w:r>
      <w:rPr>
        <w:rFonts w:ascii="Calibri" w:hAnsi="Calibri" w:cs="Arial"/>
      </w:rPr>
      <w:t>.7</w:t>
    </w:r>
    <w:r w:rsidRPr="00705226">
      <w:rPr>
        <w:rFonts w:ascii="Calibri" w:hAnsi="Calibri" w:cs="Arial"/>
      </w:rPr>
      <w:tab/>
    </w:r>
    <w:r w:rsidRPr="00705226">
      <w:rPr>
        <w:rFonts w:ascii="Calibri" w:hAnsi="Calibri" w:cs="Arial"/>
      </w:rPr>
      <w:tab/>
      <w:t xml:space="preserve">Strona </w:t>
    </w:r>
    <w:r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PAGE </w:instrText>
    </w:r>
    <w:r w:rsidRPr="00705226">
      <w:rPr>
        <w:rFonts w:ascii="Calibri" w:hAnsi="Calibri" w:cs="Arial"/>
      </w:rPr>
      <w:fldChar w:fldCharType="separate"/>
    </w:r>
    <w:r>
      <w:rPr>
        <w:rFonts w:ascii="Calibri" w:hAnsi="Calibri" w:cs="Arial"/>
      </w:rPr>
      <w:t>1</w:t>
    </w:r>
    <w:r w:rsidRPr="00705226">
      <w:rPr>
        <w:rFonts w:ascii="Calibri" w:hAnsi="Calibri" w:cs="Arial"/>
      </w:rPr>
      <w:fldChar w:fldCharType="end"/>
    </w:r>
    <w:r w:rsidRPr="00705226">
      <w:rPr>
        <w:rFonts w:ascii="Calibri" w:hAnsi="Calibri" w:cs="Arial"/>
      </w:rPr>
      <w:t xml:space="preserve"> z </w:t>
    </w:r>
    <w:r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NUMPAGES </w:instrText>
    </w:r>
    <w:r w:rsidRPr="00705226">
      <w:rPr>
        <w:rFonts w:ascii="Calibri" w:hAnsi="Calibri" w:cs="Arial"/>
      </w:rPr>
      <w:fldChar w:fldCharType="separate"/>
    </w:r>
    <w:r>
      <w:rPr>
        <w:rFonts w:ascii="Calibri" w:hAnsi="Calibri" w:cs="Arial"/>
      </w:rPr>
      <w:t>7</w:t>
    </w:r>
    <w:r w:rsidRPr="00705226">
      <w:rPr>
        <w:rFonts w:ascii="Calibri" w:hAnsi="Calibri" w:cs="Arial"/>
      </w:rPr>
      <w:fldChar w:fldCharType="end"/>
    </w:r>
  </w:p>
  <w:p w14:paraId="58C32F37" w14:textId="77777777" w:rsidR="00A65B29" w:rsidRDefault="00A65B2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663A2" w14:textId="77777777" w:rsidR="00DD4F24" w:rsidRDefault="00DD4F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6DDE1F" w14:textId="77777777" w:rsidR="006D7BE4" w:rsidRDefault="006D7BE4" w:rsidP="00FE4510">
      <w:r>
        <w:separator/>
      </w:r>
    </w:p>
  </w:footnote>
  <w:footnote w:type="continuationSeparator" w:id="0">
    <w:p w14:paraId="71412A2F" w14:textId="77777777" w:rsidR="006D7BE4" w:rsidRDefault="006D7BE4" w:rsidP="00FE45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C801C" w14:textId="77777777" w:rsidR="00DD4F24" w:rsidRDefault="00DD4F2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E7352" w14:textId="661CCB1A" w:rsidR="00A2444F" w:rsidRPr="00D426CB" w:rsidRDefault="00A2444F" w:rsidP="00A2444F">
    <w:pPr>
      <w:tabs>
        <w:tab w:val="center" w:pos="4704"/>
      </w:tabs>
      <w:jc w:val="center"/>
      <w:rPr>
        <w:rFonts w:ascii="Calibri" w:hAnsi="Calibri"/>
        <w:b/>
        <w:sz w:val="28"/>
        <w:szCs w:val="28"/>
      </w:rPr>
    </w:pPr>
    <w:r w:rsidRPr="00D426CB">
      <w:rPr>
        <w:noProof/>
        <w:sz w:val="28"/>
        <w:szCs w:val="28"/>
      </w:rPr>
      <w:drawing>
        <wp:anchor distT="0" distB="0" distL="114300" distR="114300" simplePos="0" relativeHeight="251660288" behindDoc="0" locked="0" layoutInCell="1" allowOverlap="1" wp14:anchorId="4E6EECC0" wp14:editId="0DCC3BF1">
          <wp:simplePos x="0" y="0"/>
          <wp:positionH relativeFrom="column">
            <wp:posOffset>22225</wp:posOffset>
          </wp:positionH>
          <wp:positionV relativeFrom="paragraph">
            <wp:posOffset>-44450</wp:posOffset>
          </wp:positionV>
          <wp:extent cx="733245" cy="733245"/>
          <wp:effectExtent l="0" t="0" r="0" b="0"/>
          <wp:wrapNone/>
          <wp:docPr id="805732636" name="Obraz 8057326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wsp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3245" cy="7332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799A2F5C" wp14:editId="3AFE607C">
          <wp:simplePos x="0" y="0"/>
          <wp:positionH relativeFrom="column">
            <wp:posOffset>5166360</wp:posOffset>
          </wp:positionH>
          <wp:positionV relativeFrom="paragraph">
            <wp:posOffset>34290</wp:posOffset>
          </wp:positionV>
          <wp:extent cx="1057275" cy="701040"/>
          <wp:effectExtent l="0" t="0" r="9525" b="3810"/>
          <wp:wrapNone/>
          <wp:docPr id="1669903444" name="Obraz 1669903444" descr="https://wspr.olsztyn.pl/wp-content/uploads/2022/10/image-1024x79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https://wspr.olsztyn.pl/wp-content/uploads/2022/10/image-1024x792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16" b="7613"/>
                  <a:stretch/>
                </pic:blipFill>
                <pic:spPr bwMode="auto">
                  <a:xfrm>
                    <a:off x="0" y="0"/>
                    <a:ext cx="1057275" cy="7010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426CB">
      <w:rPr>
        <w:rFonts w:ascii="Calibri" w:hAnsi="Calibri"/>
        <w:b/>
        <w:sz w:val="28"/>
        <w:szCs w:val="28"/>
      </w:rPr>
      <w:t>Wojewódzka Stacja Pogotowia Ratunkowego</w:t>
    </w:r>
  </w:p>
  <w:p w14:paraId="6CBAEF59" w14:textId="77777777" w:rsidR="00A2444F" w:rsidRPr="00D426CB" w:rsidRDefault="00A2444F" w:rsidP="00A2444F">
    <w:pPr>
      <w:tabs>
        <w:tab w:val="center" w:pos="4704"/>
      </w:tabs>
      <w:jc w:val="center"/>
      <w:rPr>
        <w:rFonts w:ascii="Calibri" w:hAnsi="Calibri"/>
        <w:sz w:val="16"/>
        <w:szCs w:val="16"/>
      </w:rPr>
    </w:pPr>
    <w:r w:rsidRPr="00D426CB">
      <w:rPr>
        <w:rFonts w:ascii="Calibri" w:hAnsi="Calibri"/>
        <w:sz w:val="16"/>
        <w:szCs w:val="16"/>
      </w:rPr>
      <w:t>ul. W. Pstrowskiego 28 B, 10-602 Olsztyn</w:t>
    </w:r>
  </w:p>
  <w:p w14:paraId="5A7D0C03" w14:textId="77777777" w:rsidR="00A2444F" w:rsidRPr="00D426CB" w:rsidRDefault="00A2444F" w:rsidP="00A2444F">
    <w:pPr>
      <w:tabs>
        <w:tab w:val="left" w:pos="5160"/>
      </w:tabs>
      <w:jc w:val="center"/>
      <w:rPr>
        <w:rFonts w:ascii="Calibri" w:hAnsi="Calibri"/>
        <w:sz w:val="16"/>
        <w:szCs w:val="16"/>
        <w:lang w:val="en-US"/>
      </w:rPr>
    </w:pPr>
    <w:r w:rsidRPr="00D426CB">
      <w:rPr>
        <w:rFonts w:ascii="Calibri" w:hAnsi="Calibri"/>
        <w:sz w:val="16"/>
        <w:szCs w:val="16"/>
        <w:lang w:val="en-US"/>
      </w:rPr>
      <w:t>tel. 89-537-38-11, fax 89-537-38-10</w:t>
    </w:r>
  </w:p>
  <w:p w14:paraId="0A42B179" w14:textId="77777777" w:rsidR="00A2444F" w:rsidRPr="00D426CB" w:rsidRDefault="00A2444F" w:rsidP="00A2444F">
    <w:pPr>
      <w:tabs>
        <w:tab w:val="left" w:pos="5520"/>
      </w:tabs>
      <w:jc w:val="center"/>
      <w:rPr>
        <w:rFonts w:ascii="Calibri" w:hAnsi="Calibri"/>
        <w:sz w:val="16"/>
        <w:szCs w:val="16"/>
        <w:lang w:val="en-US"/>
      </w:rPr>
    </w:pPr>
    <w:r w:rsidRPr="00D426CB">
      <w:rPr>
        <w:rFonts w:ascii="Calibri" w:hAnsi="Calibri"/>
        <w:sz w:val="16"/>
        <w:szCs w:val="16"/>
        <w:lang w:val="en-US"/>
      </w:rPr>
      <w:t>www.wspr.olsztyn.pl, sekretariat@wspr.olsztyn.pl</w:t>
    </w:r>
  </w:p>
  <w:p w14:paraId="3B9F3564" w14:textId="77777777" w:rsidR="00A2444F" w:rsidRPr="00D426CB" w:rsidRDefault="00A2444F" w:rsidP="00A2444F">
    <w:pPr>
      <w:jc w:val="center"/>
      <w:rPr>
        <w:rFonts w:ascii="Calibri" w:hAnsi="Calibri"/>
        <w:sz w:val="16"/>
        <w:szCs w:val="16"/>
      </w:rPr>
    </w:pPr>
    <w:r w:rsidRPr="00D426CB">
      <w:rPr>
        <w:rFonts w:ascii="Calibri" w:hAnsi="Calibri"/>
        <w:sz w:val="16"/>
        <w:szCs w:val="16"/>
      </w:rPr>
      <w:t>Regon 511332933, NIP 739-29-72-605</w:t>
    </w:r>
  </w:p>
  <w:p w14:paraId="31644F7A" w14:textId="774635BE" w:rsidR="00A65B29" w:rsidRPr="00A2444F" w:rsidRDefault="00A2444F" w:rsidP="00A2444F">
    <w:pPr>
      <w:pStyle w:val="Nagwek"/>
      <w:ind w:left="-1417"/>
    </w:pPr>
    <w:r>
      <w:rPr>
        <w:noProof/>
      </w:rPr>
      <mc:AlternateContent>
        <mc:Choice Requires="wps">
          <w:drawing>
            <wp:anchor distT="4294967291" distB="4294967291" distL="114300" distR="114300" simplePos="0" relativeHeight="251659264" behindDoc="0" locked="0" layoutInCell="1" allowOverlap="1" wp14:anchorId="33CAE60E" wp14:editId="09E87743">
              <wp:simplePos x="0" y="0"/>
              <wp:positionH relativeFrom="column">
                <wp:posOffset>20955</wp:posOffset>
              </wp:positionH>
              <wp:positionV relativeFrom="paragraph">
                <wp:posOffset>48894</wp:posOffset>
              </wp:positionV>
              <wp:extent cx="6144260" cy="0"/>
              <wp:effectExtent l="0" t="0" r="27940" b="19050"/>
              <wp:wrapNone/>
              <wp:docPr id="1" name="Łącznik prosty ze strzałką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42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62F223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1" o:spid="_x0000_s1026" type="#_x0000_t32" style="position:absolute;margin-left:1.65pt;margin-top:3.85pt;width:483.8pt;height:0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1401E" w14:textId="77777777" w:rsidR="00DD4F24" w:rsidRDefault="00DD4F2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30C77"/>
    <w:multiLevelType w:val="hybridMultilevel"/>
    <w:tmpl w:val="AAAE71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B1E6C"/>
    <w:multiLevelType w:val="hybridMultilevel"/>
    <w:tmpl w:val="0336931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3C4D828">
      <w:start w:val="1"/>
      <w:numFmt w:val="decimal"/>
      <w:lvlText w:val="%2)"/>
      <w:lvlJc w:val="left"/>
      <w:pPr>
        <w:ind w:left="1080" w:hanging="360"/>
      </w:pPr>
      <w:rPr>
        <w:rFonts w:asciiTheme="minorHAnsi" w:eastAsia="Times New Roman" w:hAnsiTheme="minorHAnsi" w:cs="Times New Roman"/>
        <w:b w:val="0"/>
        <w:bCs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02260A"/>
    <w:multiLevelType w:val="hybridMultilevel"/>
    <w:tmpl w:val="B97A19C6"/>
    <w:lvl w:ilvl="0" w:tplc="1D7C82C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62A93"/>
    <w:multiLevelType w:val="hybridMultilevel"/>
    <w:tmpl w:val="8FBCAEFC"/>
    <w:lvl w:ilvl="0" w:tplc="5882FCA2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1F497D" w:themeColor="text2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AE97FE1"/>
    <w:multiLevelType w:val="hybridMultilevel"/>
    <w:tmpl w:val="70200F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5466A1"/>
    <w:multiLevelType w:val="hybridMultilevel"/>
    <w:tmpl w:val="2C44B122"/>
    <w:lvl w:ilvl="0" w:tplc="EA3C93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FC3618"/>
    <w:multiLevelType w:val="hybridMultilevel"/>
    <w:tmpl w:val="856AC01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ECA42DC">
      <w:numFmt w:val="bullet"/>
      <w:lvlText w:val="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E22851"/>
    <w:multiLevelType w:val="hybridMultilevel"/>
    <w:tmpl w:val="54DA7F3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D05A20"/>
    <w:multiLevelType w:val="hybridMultilevel"/>
    <w:tmpl w:val="769A5A6A"/>
    <w:lvl w:ilvl="0" w:tplc="38BE46B8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277091"/>
    <w:multiLevelType w:val="hybridMultilevel"/>
    <w:tmpl w:val="8F86B3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BB223E"/>
    <w:multiLevelType w:val="hybridMultilevel"/>
    <w:tmpl w:val="67185A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A0433B"/>
    <w:multiLevelType w:val="hybridMultilevel"/>
    <w:tmpl w:val="EFEE38BE"/>
    <w:lvl w:ilvl="0" w:tplc="36E8D5C2">
      <w:start w:val="1"/>
      <w:numFmt w:val="bullet"/>
      <w:lvlText w:val="-"/>
      <w:lvlJc w:val="left"/>
      <w:pPr>
        <w:ind w:left="1428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3B7D786E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1E2991"/>
    <w:multiLevelType w:val="hybridMultilevel"/>
    <w:tmpl w:val="AC524016"/>
    <w:lvl w:ilvl="0" w:tplc="C67E4F6E">
      <w:start w:val="1"/>
      <w:numFmt w:val="bullet"/>
      <w:lvlText w:val="-"/>
      <w:lvlJc w:val="left"/>
      <w:pPr>
        <w:ind w:left="2148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4" w15:restartNumberingAfterBreak="0">
    <w:nsid w:val="3FC353AA"/>
    <w:multiLevelType w:val="hybridMultilevel"/>
    <w:tmpl w:val="BA12CC10"/>
    <w:lvl w:ilvl="0" w:tplc="04150019">
      <w:start w:val="1"/>
      <w:numFmt w:val="lowerLetter"/>
      <w:lvlText w:val="%1."/>
      <w:lvlJc w:val="left"/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483D1B"/>
    <w:multiLevelType w:val="hybridMultilevel"/>
    <w:tmpl w:val="79A4E4A8"/>
    <w:lvl w:ilvl="0" w:tplc="D0F61F7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4E24F9"/>
    <w:multiLevelType w:val="hybridMultilevel"/>
    <w:tmpl w:val="B2F613F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BBD55F9"/>
    <w:multiLevelType w:val="hybridMultilevel"/>
    <w:tmpl w:val="8F4A9E5A"/>
    <w:lvl w:ilvl="0" w:tplc="799A64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7EBA03C0">
      <w:start w:val="1"/>
      <w:numFmt w:val="lowerLetter"/>
      <w:lvlText w:val="%2."/>
      <w:lvlJc w:val="left"/>
      <w:pPr>
        <w:ind w:left="1788" w:hanging="360"/>
      </w:pPr>
      <w:rPr>
        <w:b w:val="0"/>
        <w:bCs w:val="0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00B7F28"/>
    <w:multiLevelType w:val="hybridMultilevel"/>
    <w:tmpl w:val="345649A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4538BD"/>
    <w:multiLevelType w:val="hybridMultilevel"/>
    <w:tmpl w:val="E5187542"/>
    <w:lvl w:ilvl="0" w:tplc="04150011">
      <w:start w:val="1"/>
      <w:numFmt w:val="decimal"/>
      <w:lvlText w:val="%1)"/>
      <w:lvlJc w:val="left"/>
      <w:pPr>
        <w:ind w:left="28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44" w:hanging="360"/>
      </w:pPr>
      <w:rPr>
        <w:rFonts w:ascii="Wingdings" w:hAnsi="Wingdings" w:hint="default"/>
      </w:rPr>
    </w:lvl>
  </w:abstractNum>
  <w:abstractNum w:abstractNumId="20" w15:restartNumberingAfterBreak="0">
    <w:nsid w:val="59931B51"/>
    <w:multiLevelType w:val="hybridMultilevel"/>
    <w:tmpl w:val="F7D2FFE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1F497D" w:themeColor="text2"/>
      </w:rPr>
    </w:lvl>
    <w:lvl w:ilvl="1" w:tplc="A7C4A77A">
      <w:start w:val="1"/>
      <w:numFmt w:val="lowerLetter"/>
      <w:lvlText w:val="%2."/>
      <w:lvlJc w:val="left"/>
      <w:pPr>
        <w:ind w:left="1800" w:hanging="360"/>
      </w:pPr>
      <w:rPr>
        <w:color w:val="000000" w:themeColor="text1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6E22A51"/>
    <w:multiLevelType w:val="hybridMultilevel"/>
    <w:tmpl w:val="4C9C9506"/>
    <w:lvl w:ilvl="0" w:tplc="72A8207A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9400D48"/>
    <w:multiLevelType w:val="hybridMultilevel"/>
    <w:tmpl w:val="5BB46534"/>
    <w:lvl w:ilvl="0" w:tplc="72A8207A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</w:r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0EE3469"/>
    <w:multiLevelType w:val="hybridMultilevel"/>
    <w:tmpl w:val="AF3E556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B954B32"/>
    <w:multiLevelType w:val="hybridMultilevel"/>
    <w:tmpl w:val="7E54DDE6"/>
    <w:lvl w:ilvl="0" w:tplc="51464EC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6258393">
    <w:abstractNumId w:val="0"/>
  </w:num>
  <w:num w:numId="2" w16cid:durableId="1323118688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38733221">
    <w:abstractNumId w:val="21"/>
  </w:num>
  <w:num w:numId="4" w16cid:durableId="908223228">
    <w:abstractNumId w:val="22"/>
  </w:num>
  <w:num w:numId="5" w16cid:durableId="344678308">
    <w:abstractNumId w:val="23"/>
  </w:num>
  <w:num w:numId="6" w16cid:durableId="616520804">
    <w:abstractNumId w:val="9"/>
  </w:num>
  <w:num w:numId="7" w16cid:durableId="1444110221">
    <w:abstractNumId w:val="12"/>
  </w:num>
  <w:num w:numId="8" w16cid:durableId="1588272724">
    <w:abstractNumId w:val="19"/>
  </w:num>
  <w:num w:numId="9" w16cid:durableId="1299606182">
    <w:abstractNumId w:val="24"/>
  </w:num>
  <w:num w:numId="10" w16cid:durableId="172258471">
    <w:abstractNumId w:val="14"/>
  </w:num>
  <w:num w:numId="11" w16cid:durableId="1756045975">
    <w:abstractNumId w:val="15"/>
  </w:num>
  <w:num w:numId="12" w16cid:durableId="109668053">
    <w:abstractNumId w:val="16"/>
  </w:num>
  <w:num w:numId="13" w16cid:durableId="1044983877">
    <w:abstractNumId w:val="8"/>
  </w:num>
  <w:num w:numId="14" w16cid:durableId="534192411">
    <w:abstractNumId w:val="10"/>
  </w:num>
  <w:num w:numId="15" w16cid:durableId="1908177555">
    <w:abstractNumId w:val="2"/>
  </w:num>
  <w:num w:numId="16" w16cid:durableId="420032496">
    <w:abstractNumId w:val="17"/>
  </w:num>
  <w:num w:numId="17" w16cid:durableId="1967467628">
    <w:abstractNumId w:val="13"/>
  </w:num>
  <w:num w:numId="18" w16cid:durableId="1900166785">
    <w:abstractNumId w:val="11"/>
  </w:num>
  <w:num w:numId="19" w16cid:durableId="1258097521">
    <w:abstractNumId w:val="3"/>
  </w:num>
  <w:num w:numId="20" w16cid:durableId="757288353">
    <w:abstractNumId w:val="20"/>
  </w:num>
  <w:num w:numId="21" w16cid:durableId="1677995589">
    <w:abstractNumId w:val="4"/>
  </w:num>
  <w:num w:numId="22" w16cid:durableId="322705510">
    <w:abstractNumId w:val="1"/>
  </w:num>
  <w:num w:numId="23" w16cid:durableId="1884714014">
    <w:abstractNumId w:val="7"/>
  </w:num>
  <w:num w:numId="24" w16cid:durableId="1722632012">
    <w:abstractNumId w:val="5"/>
  </w:num>
  <w:num w:numId="25" w16cid:durableId="180060570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510"/>
    <w:rsid w:val="0000577E"/>
    <w:rsid w:val="000214EC"/>
    <w:rsid w:val="00022978"/>
    <w:rsid w:val="000323ED"/>
    <w:rsid w:val="00036369"/>
    <w:rsid w:val="0004404C"/>
    <w:rsid w:val="000502B1"/>
    <w:rsid w:val="0006014D"/>
    <w:rsid w:val="000619E0"/>
    <w:rsid w:val="00066B2A"/>
    <w:rsid w:val="0007002C"/>
    <w:rsid w:val="00076406"/>
    <w:rsid w:val="000875E6"/>
    <w:rsid w:val="00095C1C"/>
    <w:rsid w:val="000962AC"/>
    <w:rsid w:val="00097538"/>
    <w:rsid w:val="000B1DF6"/>
    <w:rsid w:val="000C0B94"/>
    <w:rsid w:val="0013097D"/>
    <w:rsid w:val="001368DC"/>
    <w:rsid w:val="00151B53"/>
    <w:rsid w:val="0015313A"/>
    <w:rsid w:val="001608A7"/>
    <w:rsid w:val="001674C3"/>
    <w:rsid w:val="001A5F43"/>
    <w:rsid w:val="001B4228"/>
    <w:rsid w:val="001D73C7"/>
    <w:rsid w:val="001E1520"/>
    <w:rsid w:val="001E5A7A"/>
    <w:rsid w:val="001E6D71"/>
    <w:rsid w:val="002409C3"/>
    <w:rsid w:val="00241996"/>
    <w:rsid w:val="00244C4E"/>
    <w:rsid w:val="00264E63"/>
    <w:rsid w:val="00267250"/>
    <w:rsid w:val="0027249D"/>
    <w:rsid w:val="00286931"/>
    <w:rsid w:val="00296E5D"/>
    <w:rsid w:val="002A53D8"/>
    <w:rsid w:val="002B57C8"/>
    <w:rsid w:val="002C0F5F"/>
    <w:rsid w:val="002D4FF1"/>
    <w:rsid w:val="002F4EC3"/>
    <w:rsid w:val="0030534A"/>
    <w:rsid w:val="003211BF"/>
    <w:rsid w:val="003255DF"/>
    <w:rsid w:val="003456F3"/>
    <w:rsid w:val="0034667E"/>
    <w:rsid w:val="00377DF7"/>
    <w:rsid w:val="0038335C"/>
    <w:rsid w:val="0039254B"/>
    <w:rsid w:val="00394379"/>
    <w:rsid w:val="00396857"/>
    <w:rsid w:val="003A271F"/>
    <w:rsid w:val="003C64AD"/>
    <w:rsid w:val="003C6671"/>
    <w:rsid w:val="003E4B8A"/>
    <w:rsid w:val="00401DEF"/>
    <w:rsid w:val="004031A1"/>
    <w:rsid w:val="00405AFF"/>
    <w:rsid w:val="00406DFF"/>
    <w:rsid w:val="004126CE"/>
    <w:rsid w:val="004334D4"/>
    <w:rsid w:val="004403B3"/>
    <w:rsid w:val="00451F6E"/>
    <w:rsid w:val="00472E0F"/>
    <w:rsid w:val="004A545E"/>
    <w:rsid w:val="004B6C1B"/>
    <w:rsid w:val="004C298D"/>
    <w:rsid w:val="005440FE"/>
    <w:rsid w:val="00562013"/>
    <w:rsid w:val="00567F12"/>
    <w:rsid w:val="00573C82"/>
    <w:rsid w:val="005870FF"/>
    <w:rsid w:val="005951B4"/>
    <w:rsid w:val="005955B4"/>
    <w:rsid w:val="00596C09"/>
    <w:rsid w:val="005E2BB2"/>
    <w:rsid w:val="005E7AB5"/>
    <w:rsid w:val="005F2BBD"/>
    <w:rsid w:val="006236DC"/>
    <w:rsid w:val="006274B3"/>
    <w:rsid w:val="00627A75"/>
    <w:rsid w:val="006366D1"/>
    <w:rsid w:val="0065318F"/>
    <w:rsid w:val="006C0757"/>
    <w:rsid w:val="006D7BE4"/>
    <w:rsid w:val="006E0317"/>
    <w:rsid w:val="006E206D"/>
    <w:rsid w:val="006E3C2D"/>
    <w:rsid w:val="006E5234"/>
    <w:rsid w:val="006E6FEC"/>
    <w:rsid w:val="006F5476"/>
    <w:rsid w:val="00705226"/>
    <w:rsid w:val="00777F98"/>
    <w:rsid w:val="00792877"/>
    <w:rsid w:val="007A6541"/>
    <w:rsid w:val="007D698F"/>
    <w:rsid w:val="007E1C83"/>
    <w:rsid w:val="007E4168"/>
    <w:rsid w:val="007F467F"/>
    <w:rsid w:val="00841ED6"/>
    <w:rsid w:val="00860EA0"/>
    <w:rsid w:val="00892D1F"/>
    <w:rsid w:val="00895801"/>
    <w:rsid w:val="008A3C09"/>
    <w:rsid w:val="008A3DBD"/>
    <w:rsid w:val="008B09B4"/>
    <w:rsid w:val="008B6A39"/>
    <w:rsid w:val="008D57C5"/>
    <w:rsid w:val="008E6240"/>
    <w:rsid w:val="008F088E"/>
    <w:rsid w:val="008F1365"/>
    <w:rsid w:val="008F6EA4"/>
    <w:rsid w:val="009067AA"/>
    <w:rsid w:val="00907121"/>
    <w:rsid w:val="00907531"/>
    <w:rsid w:val="00916AB4"/>
    <w:rsid w:val="00922343"/>
    <w:rsid w:val="00922561"/>
    <w:rsid w:val="0093430D"/>
    <w:rsid w:val="00934C5B"/>
    <w:rsid w:val="00982653"/>
    <w:rsid w:val="00992618"/>
    <w:rsid w:val="0099531B"/>
    <w:rsid w:val="0099691B"/>
    <w:rsid w:val="009E5CD6"/>
    <w:rsid w:val="00A00379"/>
    <w:rsid w:val="00A17C0C"/>
    <w:rsid w:val="00A2444F"/>
    <w:rsid w:val="00A30ABB"/>
    <w:rsid w:val="00A5356E"/>
    <w:rsid w:val="00A54A78"/>
    <w:rsid w:val="00A62B51"/>
    <w:rsid w:val="00A65B29"/>
    <w:rsid w:val="00A66765"/>
    <w:rsid w:val="00AB1CAA"/>
    <w:rsid w:val="00AB55CC"/>
    <w:rsid w:val="00AB6112"/>
    <w:rsid w:val="00AB79FB"/>
    <w:rsid w:val="00AC067B"/>
    <w:rsid w:val="00AD23AD"/>
    <w:rsid w:val="00AF6C29"/>
    <w:rsid w:val="00B56904"/>
    <w:rsid w:val="00B67DBD"/>
    <w:rsid w:val="00B70B53"/>
    <w:rsid w:val="00B73744"/>
    <w:rsid w:val="00BC0AAB"/>
    <w:rsid w:val="00BC6283"/>
    <w:rsid w:val="00BD79D4"/>
    <w:rsid w:val="00C61564"/>
    <w:rsid w:val="00C61FA6"/>
    <w:rsid w:val="00C64839"/>
    <w:rsid w:val="00C856E7"/>
    <w:rsid w:val="00C91E1C"/>
    <w:rsid w:val="00C965CD"/>
    <w:rsid w:val="00CC5722"/>
    <w:rsid w:val="00CC5799"/>
    <w:rsid w:val="00CD03D4"/>
    <w:rsid w:val="00CD093B"/>
    <w:rsid w:val="00CD6D2A"/>
    <w:rsid w:val="00CE5B90"/>
    <w:rsid w:val="00CE618A"/>
    <w:rsid w:val="00D01263"/>
    <w:rsid w:val="00D13AF8"/>
    <w:rsid w:val="00D14658"/>
    <w:rsid w:val="00D15C25"/>
    <w:rsid w:val="00D35032"/>
    <w:rsid w:val="00D56165"/>
    <w:rsid w:val="00D658B5"/>
    <w:rsid w:val="00DC29A6"/>
    <w:rsid w:val="00DD4F24"/>
    <w:rsid w:val="00DE1B2C"/>
    <w:rsid w:val="00DE7ECD"/>
    <w:rsid w:val="00E31FCA"/>
    <w:rsid w:val="00E40B12"/>
    <w:rsid w:val="00E90980"/>
    <w:rsid w:val="00E941BB"/>
    <w:rsid w:val="00EA3DCF"/>
    <w:rsid w:val="00EA7413"/>
    <w:rsid w:val="00EA7534"/>
    <w:rsid w:val="00EB3A2C"/>
    <w:rsid w:val="00ED3DD3"/>
    <w:rsid w:val="00EE08E1"/>
    <w:rsid w:val="00EF7C4B"/>
    <w:rsid w:val="00F10C66"/>
    <w:rsid w:val="00F41867"/>
    <w:rsid w:val="00F44C78"/>
    <w:rsid w:val="00F76CBD"/>
    <w:rsid w:val="00F81726"/>
    <w:rsid w:val="00F84B9B"/>
    <w:rsid w:val="00F91CF9"/>
    <w:rsid w:val="00F954B1"/>
    <w:rsid w:val="00FA253B"/>
    <w:rsid w:val="00FE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536F40"/>
  <w15:docId w15:val="{028DE656-8492-45CB-AD54-0E2F910BF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624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368DC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368DC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368DC"/>
    <w:rPr>
      <w:vertAlign w:val="superscript"/>
    </w:rPr>
  </w:style>
  <w:style w:type="character" w:customStyle="1" w:styleId="AkapitzlistZnak">
    <w:name w:val="Akapit z listą Znak"/>
    <w:link w:val="Akapitzlist"/>
    <w:uiPriority w:val="34"/>
    <w:locked/>
    <w:rsid w:val="004A545E"/>
    <w:rPr>
      <w:rFonts w:eastAsia="Times New Roman"/>
      <w:sz w:val="22"/>
      <w:szCs w:val="22"/>
    </w:rPr>
  </w:style>
  <w:style w:type="character" w:customStyle="1" w:styleId="attribute-name">
    <w:name w:val="attribute-name"/>
    <w:basedOn w:val="Domylnaczcionkaakapitu"/>
    <w:rsid w:val="00F91CF9"/>
  </w:style>
  <w:style w:type="character" w:customStyle="1" w:styleId="attribute-value">
    <w:name w:val="attribute-value"/>
    <w:basedOn w:val="Domylnaczcionkaakapitu"/>
    <w:rsid w:val="00F91C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4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51254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84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37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3949718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01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033091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52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8914293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49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7931866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33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19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7491037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52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1887847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48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68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5267808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1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1445267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94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57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45742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0017210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5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2336995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6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59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7387008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19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6993619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55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46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1910016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64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8233860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655070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25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316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4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0708828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86826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39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765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40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6488738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542042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5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997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476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86376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57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09832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27016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90418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66873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347732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49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0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5469667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01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1381297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3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54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4159223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16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9747775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35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99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2734660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47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0430480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10649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44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163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75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0082347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82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29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7811308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343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1455652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57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26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0050499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422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1871594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8940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70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392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952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1327910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46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26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5482514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40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3973242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22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58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6052216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538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7108098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731520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90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928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58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6177766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03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24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5069138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03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0829943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7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74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02433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795149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07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6690071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3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585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4265134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68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0868186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04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27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4868768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2341852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40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93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4359120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36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1150274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121534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669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80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8014580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80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64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1198787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99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1679786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216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7626380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51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7789410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262289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73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498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22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5069341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11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11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0801721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94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7593491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92065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7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432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66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792215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829996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32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392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50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670190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60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32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6580149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21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0745657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93203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25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39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97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3019662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58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19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7068975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59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5123220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35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97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073854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75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65560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88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49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3002131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68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253179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442970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31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086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19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17737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74054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56346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52553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54706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35697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245921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165579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42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749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43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327224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33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97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3045123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15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6918329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65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49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7271692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39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6979400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5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786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2797150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43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2514248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6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24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0956008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59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8232989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71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02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1689925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25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840501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30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61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201467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30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0724651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16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65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4456970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222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6330840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5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33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7908024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99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7113081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103051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597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456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15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2012879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56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18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6115128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68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7640703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860820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28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178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8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4598340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748351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87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487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79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7193825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9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85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7582985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1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3756993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918646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19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273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93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4970936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971421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65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119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8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6960750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77935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36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393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90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3826278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02671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17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641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80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2922420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3859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49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385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55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0429046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16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91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3086003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31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2633950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798882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15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592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54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8283433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5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667196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41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9521932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5377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37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363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39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0554027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74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2281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8944935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06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975599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975899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14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163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71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9464019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51479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04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136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6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4022386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4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53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083212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10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778245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997980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7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598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4111145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38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85242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84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5721855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1752824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319728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4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680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36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2040386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55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38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1450466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90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8738219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37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04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9736957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61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8141598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81372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45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318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17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4203197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3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83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9751403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20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54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3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3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063699">
          <w:marLeft w:val="28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7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957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05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11925">
                  <w:marLeft w:val="0"/>
                  <w:marRight w:val="0"/>
                  <w:marTop w:val="0"/>
                  <w:marBottom w:val="0"/>
                  <w:divBdr>
                    <w:top w:val="single" w:sz="6" w:space="6" w:color="EBEBE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47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554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7069912">
                      <w:marLeft w:val="28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110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260558">
                  <w:marLeft w:val="0"/>
                  <w:marRight w:val="0"/>
                  <w:marTop w:val="0"/>
                  <w:marBottom w:val="0"/>
                  <w:divBdr>
                    <w:top w:val="single" w:sz="6" w:space="6" w:color="EBEBE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61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178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4444484">
                      <w:marLeft w:val="28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167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45388882">
                  <w:marLeft w:val="0"/>
                  <w:marRight w:val="0"/>
                  <w:marTop w:val="0"/>
                  <w:marBottom w:val="0"/>
                  <w:divBdr>
                    <w:top w:val="single" w:sz="6" w:space="6" w:color="EBEBE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671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239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1600113">
                      <w:marLeft w:val="28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709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4877209">
                  <w:marLeft w:val="0"/>
                  <w:marRight w:val="0"/>
                  <w:marTop w:val="0"/>
                  <w:marBottom w:val="0"/>
                  <w:divBdr>
                    <w:top w:val="single" w:sz="6" w:space="6" w:color="EBEBE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472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765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1656872">
                      <w:marLeft w:val="28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759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16500735">
                  <w:marLeft w:val="0"/>
                  <w:marRight w:val="0"/>
                  <w:marTop w:val="0"/>
                  <w:marBottom w:val="0"/>
                  <w:divBdr>
                    <w:top w:val="single" w:sz="6" w:space="6" w:color="EBEBE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325621">
                      <w:marLeft w:val="28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670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6753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11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728242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948291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60288539">
                  <w:marLeft w:val="0"/>
                  <w:marRight w:val="0"/>
                  <w:marTop w:val="0"/>
                  <w:marBottom w:val="0"/>
                  <w:divBdr>
                    <w:top w:val="single" w:sz="6" w:space="6" w:color="EBEBE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461492">
                      <w:marLeft w:val="28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264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817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772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9091542">
                  <w:marLeft w:val="0"/>
                  <w:marRight w:val="0"/>
                  <w:marTop w:val="0"/>
                  <w:marBottom w:val="0"/>
                  <w:divBdr>
                    <w:top w:val="single" w:sz="6" w:space="6" w:color="EBEBE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048151">
                      <w:marLeft w:val="28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593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657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659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17014564">
                  <w:marLeft w:val="0"/>
                  <w:marRight w:val="0"/>
                  <w:marTop w:val="0"/>
                  <w:marBottom w:val="0"/>
                  <w:divBdr>
                    <w:top w:val="single" w:sz="6" w:space="6" w:color="EBEBE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21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09463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0404341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366785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4285820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8998439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9789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9342929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0866037">
                      <w:marLeft w:val="28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06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8560094">
                  <w:marLeft w:val="0"/>
                  <w:marRight w:val="0"/>
                  <w:marTop w:val="0"/>
                  <w:marBottom w:val="0"/>
                  <w:divBdr>
                    <w:top w:val="single" w:sz="6" w:space="6" w:color="EBEBE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007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982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4920236">
                      <w:marLeft w:val="28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75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14014735">
                  <w:marLeft w:val="0"/>
                  <w:marRight w:val="0"/>
                  <w:marTop w:val="0"/>
                  <w:marBottom w:val="0"/>
                  <w:divBdr>
                    <w:top w:val="single" w:sz="6" w:space="6" w:color="EBEBE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6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519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6935777">
                      <w:marLeft w:val="28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756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8679049">
                  <w:marLeft w:val="0"/>
                  <w:marRight w:val="0"/>
                  <w:marTop w:val="0"/>
                  <w:marBottom w:val="0"/>
                  <w:divBdr>
                    <w:top w:val="single" w:sz="6" w:space="6" w:color="EBEBE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862841">
                      <w:marLeft w:val="28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373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7798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81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6195332">
                  <w:marLeft w:val="0"/>
                  <w:marRight w:val="0"/>
                  <w:marTop w:val="0"/>
                  <w:marBottom w:val="0"/>
                  <w:divBdr>
                    <w:top w:val="single" w:sz="6" w:space="6" w:color="EBEBEB"/>
                    <w:left w:val="none" w:sz="0" w:space="0" w:color="auto"/>
                    <w:bottom w:val="single" w:sz="6" w:space="6" w:color="EBEBEB"/>
                    <w:right w:val="none" w:sz="0" w:space="0" w:color="auto"/>
                  </w:divBdr>
                  <w:divsChild>
                    <w:div w:id="573899983">
                      <w:marLeft w:val="28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893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3538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853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0641171">
                  <w:marLeft w:val="0"/>
                  <w:marRight w:val="0"/>
                  <w:marTop w:val="0"/>
                  <w:marBottom w:val="0"/>
                  <w:divBdr>
                    <w:top w:val="single" w:sz="6" w:space="6" w:color="EBEBE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584834">
                      <w:marLeft w:val="28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189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3818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950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0729166">
                  <w:marLeft w:val="0"/>
                  <w:marRight w:val="0"/>
                  <w:marTop w:val="0"/>
                  <w:marBottom w:val="0"/>
                  <w:divBdr>
                    <w:top w:val="single" w:sz="6" w:space="6" w:color="EBEBE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21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656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8114116">
                      <w:marLeft w:val="28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97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5B066C-841E-43D8-915A-F91AAA7E3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1</Pages>
  <Words>187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Monika Kalińska</cp:lastModifiedBy>
  <cp:revision>20</cp:revision>
  <cp:lastPrinted>2022-02-02T08:47:00Z</cp:lastPrinted>
  <dcterms:created xsi:type="dcterms:W3CDTF">2023-03-27T11:59:00Z</dcterms:created>
  <dcterms:modified xsi:type="dcterms:W3CDTF">2024-01-24T10:14:00Z</dcterms:modified>
</cp:coreProperties>
</file>