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C53375">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490D60EF"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507C33">
        <w:rPr>
          <w:rFonts w:asciiTheme="minorHAnsi" w:hAnsiTheme="minorHAnsi" w:cstheme="minorHAnsi"/>
          <w:b/>
          <w:bCs/>
          <w:color w:val="000000"/>
          <w:sz w:val="22"/>
          <w:szCs w:val="22"/>
        </w:rPr>
        <w:t>11.</w:t>
      </w:r>
      <w:r w:rsidR="00A511E5">
        <w:rPr>
          <w:rFonts w:asciiTheme="minorHAnsi" w:hAnsiTheme="minorHAnsi" w:cstheme="minorHAnsi"/>
          <w:b/>
          <w:bCs/>
          <w:color w:val="000000"/>
          <w:sz w:val="22"/>
          <w:szCs w:val="22"/>
        </w:rPr>
        <w:t>10</w:t>
      </w:r>
      <w:r w:rsidR="0079033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2F9D3C5F" w14:textId="4F6883AC"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79033F">
        <w:rPr>
          <w:rFonts w:asciiTheme="minorHAnsi" w:hAnsiTheme="minorHAnsi" w:cstheme="minorHAnsi"/>
          <w:b/>
          <w:bCs/>
          <w:sz w:val="22"/>
          <w:szCs w:val="22"/>
        </w:rPr>
        <w:t>SZP.225-</w:t>
      </w:r>
      <w:r w:rsidR="00A511E5">
        <w:rPr>
          <w:rFonts w:asciiTheme="minorHAnsi" w:hAnsiTheme="minorHAnsi" w:cstheme="minorHAnsi"/>
          <w:b/>
          <w:bCs/>
          <w:sz w:val="22"/>
          <w:szCs w:val="22"/>
        </w:rPr>
        <w:t>52</w:t>
      </w:r>
      <w:r w:rsidR="0079033F">
        <w:rPr>
          <w:rFonts w:asciiTheme="minorHAnsi" w:hAnsiTheme="minorHAnsi" w:cstheme="minorHAnsi"/>
          <w:b/>
          <w:bCs/>
          <w:sz w:val="22"/>
          <w:szCs w:val="22"/>
        </w:rPr>
        <w:t>.2024</w:t>
      </w:r>
    </w:p>
    <w:p w14:paraId="7192C5A5" w14:textId="77777777" w:rsidR="00F450E2" w:rsidRPr="003B11FA" w:rsidRDefault="00F450E2" w:rsidP="00C53375">
      <w:pPr>
        <w:pStyle w:val="Akapitzlist"/>
        <w:spacing w:line="360" w:lineRule="auto"/>
        <w:ind w:left="0"/>
        <w:jc w:val="center"/>
        <w:rPr>
          <w:rFonts w:asciiTheme="minorHAnsi" w:hAnsiTheme="minorHAnsi" w:cstheme="minorHAnsi"/>
          <w:b/>
          <w:bCs/>
          <w:sz w:val="16"/>
          <w:szCs w:val="16"/>
        </w:rPr>
      </w:pPr>
    </w:p>
    <w:p w14:paraId="2485492C" w14:textId="151A4A28" w:rsidR="00E767DE" w:rsidRPr="00E767DE" w:rsidRDefault="00E767DE" w:rsidP="00C53375">
      <w:pPr>
        <w:spacing w:line="360" w:lineRule="auto"/>
        <w:jc w:val="center"/>
        <w:rPr>
          <w:rFonts w:asciiTheme="minorHAnsi" w:eastAsiaTheme="minorEastAsia" w:hAnsiTheme="minorHAnsi" w:cstheme="minorHAnsi"/>
          <w:b/>
          <w:sz w:val="24"/>
          <w:szCs w:val="22"/>
        </w:rPr>
      </w:pPr>
      <w:r w:rsidRPr="00E767DE">
        <w:rPr>
          <w:rFonts w:asciiTheme="minorHAnsi" w:eastAsiaTheme="minorEastAsia" w:hAnsiTheme="minorHAnsi" w:cstheme="minorHAnsi"/>
          <w:b/>
          <w:sz w:val="24"/>
          <w:szCs w:val="22"/>
        </w:rPr>
        <w:t>„</w:t>
      </w:r>
      <w:r w:rsidR="00507C33">
        <w:rPr>
          <w:rFonts w:asciiTheme="minorHAnsi" w:hAnsiTheme="minorHAnsi" w:cstheme="minorHAnsi"/>
          <w:b/>
          <w:sz w:val="28"/>
          <w:szCs w:val="22"/>
        </w:rPr>
        <w:t>Z</w:t>
      </w:r>
      <w:r w:rsidR="00507C33" w:rsidRPr="00507C33">
        <w:rPr>
          <w:rFonts w:asciiTheme="minorHAnsi" w:hAnsiTheme="minorHAnsi" w:cstheme="minorHAnsi"/>
          <w:b/>
          <w:sz w:val="28"/>
          <w:szCs w:val="22"/>
        </w:rPr>
        <w:t>akup i dostawa olejów silnikowych, przekładniowych oraz płynów i materiałów eksploatacyjnych na potrzeby WSPR w Olsztynie</w:t>
      </w:r>
      <w:r w:rsidRPr="00C53375">
        <w:rPr>
          <w:rFonts w:asciiTheme="minorHAnsi" w:eastAsiaTheme="minorEastAsia" w:hAnsiTheme="minorHAnsi" w:cstheme="minorHAnsi"/>
          <w:b/>
          <w:i/>
          <w:sz w:val="24"/>
          <w:szCs w:val="22"/>
        </w:rPr>
        <w:t>”</w:t>
      </w:r>
    </w:p>
    <w:p w14:paraId="32BBBECF" w14:textId="77777777" w:rsidR="000568FB" w:rsidRPr="003B11FA" w:rsidRDefault="000568FB" w:rsidP="00C53375">
      <w:pPr>
        <w:pStyle w:val="NormalnyWeb"/>
        <w:spacing w:line="360" w:lineRule="auto"/>
        <w:jc w:val="both"/>
        <w:rPr>
          <w:rStyle w:val="Pogrubienie"/>
          <w:rFonts w:asciiTheme="minorHAnsi" w:hAnsiTheme="minorHAnsi" w:cstheme="minorHAns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0E810888" w:rsidR="00A511E5" w:rsidRPr="00A511E5" w:rsidRDefault="007E719C" w:rsidP="00A511E5">
      <w:pPr>
        <w:pStyle w:val="Akapitzlist"/>
        <w:numPr>
          <w:ilvl w:val="1"/>
          <w:numId w:val="12"/>
        </w:numPr>
        <w:tabs>
          <w:tab w:val="left" w:pos="426"/>
        </w:tabs>
        <w:spacing w:line="360" w:lineRule="auto"/>
        <w:ind w:left="0" w:firstLine="0"/>
        <w:jc w:val="both"/>
        <w:rPr>
          <w:rFonts w:asciiTheme="minorHAnsi" w:hAnsiTheme="minorHAnsi" w:cstheme="minorHAnsi"/>
          <w:bCs/>
          <w:sz w:val="22"/>
          <w:szCs w:val="22"/>
        </w:rPr>
      </w:pPr>
      <w:r w:rsidRPr="00A511E5">
        <w:rPr>
          <w:rFonts w:asciiTheme="minorHAnsi" w:hAnsiTheme="minorHAnsi" w:cstheme="minorHAnsi"/>
          <w:sz w:val="22"/>
          <w:szCs w:val="22"/>
        </w:rPr>
        <w:t xml:space="preserve">Przedmiotem zamówienia jest </w:t>
      </w:r>
      <w:r w:rsidR="00A511E5" w:rsidRPr="00A511E5">
        <w:rPr>
          <w:rFonts w:asciiTheme="minorHAnsi" w:hAnsiTheme="minorHAnsi" w:cstheme="minorHAnsi"/>
          <w:sz w:val="22"/>
          <w:szCs w:val="22"/>
        </w:rPr>
        <w:t>sukcesywny zakup i dostawa olejów silnikowych, przekładniowych oraz płynów i materiałów eksploatacyjnych na potrzeby WSPR w Olsztynie</w:t>
      </w:r>
      <w:r w:rsidR="00507C33">
        <w:rPr>
          <w:rFonts w:asciiTheme="minorHAnsi" w:hAnsiTheme="minorHAnsi" w:cstheme="minorHAnsi"/>
          <w:sz w:val="22"/>
          <w:szCs w:val="22"/>
        </w:rPr>
        <w:t>. Szczegółowy opis przedmiotu znajduje się w Załączniku 1 do Ogłoszenia.</w:t>
      </w:r>
      <w:r w:rsidR="00A511E5" w:rsidRPr="00A511E5">
        <w:rPr>
          <w:rFonts w:asciiTheme="minorHAnsi" w:hAnsiTheme="minorHAnsi" w:cstheme="minorHAnsi"/>
          <w:bCs/>
          <w:sz w:val="22"/>
          <w:szCs w:val="22"/>
        </w:rPr>
        <w:t xml:space="preserve"> </w:t>
      </w:r>
    </w:p>
    <w:p w14:paraId="19DC62D5" w14:textId="77777777" w:rsidR="002C216C" w:rsidRPr="00CA469F" w:rsidRDefault="002C216C" w:rsidP="00C53375">
      <w:pPr>
        <w:pStyle w:val="Akapitzlist"/>
        <w:spacing w:line="360" w:lineRule="auto"/>
        <w:ind w:left="360"/>
        <w:jc w:val="both"/>
        <w:rPr>
          <w:rFonts w:asciiTheme="minorHAnsi" w:hAnsiTheme="minorHAnsi" w:cstheme="minorHAnsi"/>
          <w:i/>
          <w:sz w:val="18"/>
          <w:szCs w:val="18"/>
        </w:rPr>
      </w:pPr>
    </w:p>
    <w:p w14:paraId="717873DF" w14:textId="77777777"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Pr="00A511E5">
        <w:rPr>
          <w:rFonts w:asciiTheme="minorHAnsi" w:hAnsiTheme="minorHAnsi" w:cstheme="minorHAnsi"/>
          <w:b/>
          <w:bCs/>
          <w:color w:val="C00000"/>
          <w:sz w:val="22"/>
          <w:szCs w:val="22"/>
        </w:rPr>
        <w:t>Termin realizacji zamówienia</w:t>
      </w:r>
      <w:r w:rsidRPr="00A511E5">
        <w:rPr>
          <w:rFonts w:asciiTheme="minorHAnsi" w:hAnsiTheme="minorHAnsi" w:cstheme="minorHAnsi"/>
          <w:b/>
          <w:bCs/>
          <w:color w:val="FF0000"/>
          <w:sz w:val="22"/>
          <w:szCs w:val="22"/>
        </w:rPr>
        <w:t>:</w:t>
      </w:r>
      <w:r w:rsidRPr="00A511E5">
        <w:rPr>
          <w:rFonts w:asciiTheme="minorHAnsi" w:hAnsiTheme="minorHAnsi" w:cstheme="minorHAnsi"/>
          <w:sz w:val="22"/>
          <w:szCs w:val="22"/>
        </w:rPr>
        <w:t xml:space="preserve"> </w:t>
      </w:r>
      <w:r w:rsidR="00A511E5" w:rsidRPr="00A511E5">
        <w:rPr>
          <w:rFonts w:asciiTheme="minorHAnsi" w:hAnsiTheme="minorHAnsi"/>
          <w:b/>
          <w:sz w:val="22"/>
          <w:szCs w:val="22"/>
        </w:rPr>
        <w:t>02.01.2025</w:t>
      </w:r>
      <w:r w:rsidR="00A511E5" w:rsidRPr="00A511E5">
        <w:rPr>
          <w:rFonts w:asciiTheme="minorHAnsi" w:hAnsiTheme="minorHAnsi"/>
          <w:sz w:val="22"/>
          <w:szCs w:val="22"/>
        </w:rPr>
        <w:t xml:space="preserve"> </w:t>
      </w:r>
      <w:r w:rsidR="00A511E5" w:rsidRPr="00A511E5">
        <w:rPr>
          <w:rFonts w:asciiTheme="minorHAnsi" w:hAnsiTheme="minorHAnsi"/>
          <w:b/>
          <w:bCs/>
          <w:sz w:val="22"/>
          <w:szCs w:val="22"/>
        </w:rPr>
        <w:t>roku</w:t>
      </w:r>
      <w:r w:rsidR="00A511E5" w:rsidRPr="00A511E5">
        <w:rPr>
          <w:rFonts w:asciiTheme="minorHAnsi" w:hAnsiTheme="minorHAnsi"/>
          <w:sz w:val="22"/>
          <w:szCs w:val="22"/>
        </w:rPr>
        <w:t xml:space="preserve"> do dnia </w:t>
      </w:r>
      <w:r w:rsidR="00A511E5" w:rsidRPr="00A511E5">
        <w:rPr>
          <w:rFonts w:asciiTheme="minorHAnsi" w:hAnsiTheme="minorHAnsi"/>
          <w:b/>
          <w:sz w:val="22"/>
          <w:szCs w:val="22"/>
        </w:rPr>
        <w:t>31.12.2026</w:t>
      </w:r>
      <w:r w:rsidR="00A511E5" w:rsidRPr="00A511E5">
        <w:rPr>
          <w:rFonts w:asciiTheme="minorHAnsi" w:hAnsiTheme="minorHAnsi"/>
          <w:sz w:val="22"/>
          <w:szCs w:val="22"/>
        </w:rPr>
        <w:t xml:space="preserve"> </w:t>
      </w:r>
      <w:r w:rsidR="00A511E5" w:rsidRPr="00A511E5">
        <w:rPr>
          <w:rFonts w:asciiTheme="minorHAnsi" w:hAnsiTheme="minorHAnsi"/>
          <w:b/>
          <w:bCs/>
          <w:sz w:val="22"/>
          <w:szCs w:val="22"/>
        </w:rPr>
        <w:t>roku</w:t>
      </w:r>
      <w:r w:rsidR="00A511E5" w:rsidRPr="00A511E5">
        <w:rPr>
          <w:rFonts w:asciiTheme="minorHAnsi" w:hAnsiTheme="minorHAnsi"/>
          <w:sz w:val="22"/>
          <w:szCs w:val="22"/>
        </w:rPr>
        <w:t xml:space="preserve"> lub do wyczerpania maksymalnej kwoty brutto.</w:t>
      </w:r>
    </w:p>
    <w:p w14:paraId="3A0EDD2C" w14:textId="54636B2E" w:rsidR="007C0D31" w:rsidRDefault="004B7EA6" w:rsidP="00A511E5">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7E6AE3A6" w14:textId="77777777" w:rsidR="00A511E5" w:rsidRDefault="00A511E5" w:rsidP="00A511E5">
      <w:pPr>
        <w:spacing w:line="360" w:lineRule="auto"/>
        <w:rPr>
          <w:rFonts w:asciiTheme="minorHAnsi" w:hAnsiTheme="minorHAnsi" w:cstheme="minorHAnsi"/>
          <w:sz w:val="22"/>
        </w:rPr>
      </w:pPr>
      <w:r w:rsidRPr="003150F6">
        <w:rPr>
          <w:rFonts w:asciiTheme="minorHAnsi" w:hAnsiTheme="minorHAnsi" w:cstheme="minorHAnsi"/>
          <w:sz w:val="22"/>
        </w:rPr>
        <w:t>09211100-2 – Oleje silnikowe</w:t>
      </w:r>
    </w:p>
    <w:p w14:paraId="65AC5A6D" w14:textId="77777777" w:rsidR="00A511E5" w:rsidRDefault="00A511E5" w:rsidP="00A511E5">
      <w:pPr>
        <w:spacing w:line="360" w:lineRule="auto"/>
        <w:rPr>
          <w:rFonts w:asciiTheme="minorHAnsi" w:hAnsiTheme="minorHAnsi"/>
          <w:sz w:val="22"/>
        </w:rPr>
      </w:pPr>
      <w:r w:rsidRPr="006751FC">
        <w:rPr>
          <w:rFonts w:asciiTheme="minorHAnsi" w:hAnsiTheme="minorHAnsi"/>
          <w:sz w:val="22"/>
        </w:rPr>
        <w:t>24961000-8</w:t>
      </w:r>
      <w:r>
        <w:rPr>
          <w:rFonts w:asciiTheme="minorHAnsi" w:hAnsiTheme="minorHAnsi"/>
          <w:sz w:val="22"/>
        </w:rPr>
        <w:t xml:space="preserve"> – </w:t>
      </w:r>
      <w:r w:rsidRPr="006751FC">
        <w:rPr>
          <w:rFonts w:asciiTheme="minorHAnsi" w:hAnsiTheme="minorHAnsi"/>
          <w:sz w:val="22"/>
        </w:rPr>
        <w:t>Płyny chłodnicze</w:t>
      </w:r>
    </w:p>
    <w:p w14:paraId="20160302" w14:textId="77777777" w:rsidR="00A511E5" w:rsidRPr="006751FC" w:rsidRDefault="00A511E5" w:rsidP="00A511E5">
      <w:pPr>
        <w:spacing w:line="360" w:lineRule="auto"/>
        <w:rPr>
          <w:rFonts w:asciiTheme="minorHAnsi" w:hAnsiTheme="minorHAnsi"/>
          <w:sz w:val="22"/>
          <w:szCs w:val="22"/>
        </w:rPr>
      </w:pPr>
      <w:r w:rsidRPr="006751FC">
        <w:rPr>
          <w:rFonts w:asciiTheme="minorHAnsi" w:hAnsiTheme="minorHAnsi"/>
          <w:sz w:val="22"/>
          <w:szCs w:val="22"/>
        </w:rPr>
        <w:t xml:space="preserve">09211650-2 </w:t>
      </w:r>
      <w:r>
        <w:rPr>
          <w:rFonts w:asciiTheme="minorHAnsi" w:hAnsiTheme="minorHAnsi"/>
          <w:sz w:val="22"/>
          <w:szCs w:val="22"/>
        </w:rPr>
        <w:t xml:space="preserve">– </w:t>
      </w:r>
      <w:r w:rsidRPr="006751FC">
        <w:rPr>
          <w:rFonts w:asciiTheme="minorHAnsi" w:hAnsiTheme="minorHAnsi"/>
          <w:sz w:val="22"/>
          <w:szCs w:val="22"/>
        </w:rPr>
        <w:t>Płyny hamulcowe</w:t>
      </w:r>
    </w:p>
    <w:p w14:paraId="387C3EB0" w14:textId="77777777" w:rsidR="00C53375" w:rsidRPr="00CA469F" w:rsidRDefault="00C53375" w:rsidP="00A511E5">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CA469F"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22"/>
          <w:szCs w:val="22"/>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77777777" w:rsidR="00FD5B9E" w:rsidRDefault="00FD5B9E"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4E3D5E" w14:textId="77777777" w:rsidR="00A511E5" w:rsidRPr="000C24C7" w:rsidRDefault="00586ED9" w:rsidP="00A511E5">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A511E5" w:rsidRPr="000C24C7">
        <w:rPr>
          <w:rFonts w:asciiTheme="minorHAnsi" w:hAnsiTheme="minorHAnsi" w:cstheme="minorHAnsi"/>
          <w:sz w:val="22"/>
          <w:szCs w:val="22"/>
        </w:rPr>
        <w:t xml:space="preserve">6.2. </w:t>
      </w:r>
      <w:r w:rsidR="00A511E5" w:rsidRPr="00634777">
        <w:rPr>
          <w:rFonts w:asciiTheme="minorHAnsi" w:hAnsiTheme="minorHAnsi"/>
          <w:sz w:val="22"/>
          <w:szCs w:val="22"/>
        </w:rPr>
        <w:t>Zamawiający</w:t>
      </w:r>
      <w:r w:rsidR="00A511E5">
        <w:rPr>
          <w:rFonts w:asciiTheme="minorHAnsi" w:hAnsiTheme="minorHAnsi"/>
          <w:sz w:val="22"/>
          <w:szCs w:val="22"/>
        </w:rPr>
        <w:t xml:space="preserve"> nie</w:t>
      </w:r>
      <w:r w:rsidR="00A511E5" w:rsidRPr="00634777">
        <w:rPr>
          <w:rFonts w:asciiTheme="minorHAnsi" w:hAnsiTheme="minorHAnsi"/>
          <w:sz w:val="22"/>
          <w:szCs w:val="22"/>
        </w:rPr>
        <w:t xml:space="preserve"> </w:t>
      </w:r>
      <w:r w:rsidR="00A511E5" w:rsidRPr="00D33777">
        <w:rPr>
          <w:rFonts w:asciiTheme="minorHAnsi" w:hAnsiTheme="minorHAnsi"/>
          <w:sz w:val="22"/>
          <w:szCs w:val="22"/>
          <w:u w:val="single"/>
        </w:rPr>
        <w:t xml:space="preserve">dopuszcza </w:t>
      </w:r>
      <w:r w:rsidR="00A511E5" w:rsidRPr="00634777">
        <w:rPr>
          <w:rFonts w:asciiTheme="minorHAnsi" w:hAnsiTheme="minorHAnsi"/>
          <w:sz w:val="22"/>
          <w:szCs w:val="22"/>
        </w:rPr>
        <w:t>składani</w:t>
      </w:r>
      <w:r w:rsidR="00A511E5">
        <w:rPr>
          <w:rFonts w:asciiTheme="minorHAnsi" w:hAnsiTheme="minorHAnsi"/>
          <w:sz w:val="22"/>
          <w:szCs w:val="22"/>
        </w:rPr>
        <w:t>a</w:t>
      </w:r>
      <w:r w:rsidR="00A511E5" w:rsidRPr="00634777">
        <w:rPr>
          <w:rFonts w:asciiTheme="minorHAnsi" w:hAnsiTheme="minorHAnsi"/>
          <w:sz w:val="22"/>
          <w:szCs w:val="22"/>
        </w:rPr>
        <w:t xml:space="preserve"> ofert częściowych.</w:t>
      </w:r>
      <w:r w:rsidR="00A511E5" w:rsidRPr="000C24C7">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CE3C789"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48DAF616"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wraz załącznikiem 2a – formularzem asortymentowo - cenowym</w:t>
      </w:r>
      <w:r w:rsidR="004A47E3">
        <w:rPr>
          <w:rStyle w:val="Pogrubienie"/>
          <w:rFonts w:asciiTheme="minorHAnsi" w:hAnsiTheme="minorHAnsi" w:cstheme="minorHAnsi"/>
          <w:sz w:val="22"/>
          <w:szCs w:val="22"/>
        </w:rPr>
        <w:t xml:space="preserve"> 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44847815" w14:textId="77777777"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p>
    <w:p w14:paraId="28FF9C31" w14:textId="77777777" w:rsidR="004A47E3" w:rsidRPr="000C24C7" w:rsidRDefault="004A47E3" w:rsidP="004A47E3">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4A47E3">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37322135" w14:textId="361E8EA4" w:rsidR="004A47E3" w:rsidRDefault="004A47E3" w:rsidP="004A47E3">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79033F">
        <w:rPr>
          <w:rFonts w:asciiTheme="minorHAnsi" w:hAnsiTheme="minorHAnsi" w:cstheme="minorHAnsi"/>
          <w:b/>
          <w:bCs/>
          <w:color w:val="0000FF"/>
          <w:sz w:val="22"/>
          <w:szCs w:val="22"/>
          <w:u w:val="single"/>
        </w:rPr>
        <w:t>SZP.225-</w:t>
      </w:r>
      <w:r w:rsidR="00400555">
        <w:rPr>
          <w:rFonts w:asciiTheme="minorHAnsi" w:hAnsiTheme="minorHAnsi" w:cstheme="minorHAnsi"/>
          <w:b/>
          <w:bCs/>
          <w:color w:val="0000FF"/>
          <w:sz w:val="22"/>
          <w:szCs w:val="22"/>
          <w:u w:val="single"/>
        </w:rPr>
        <w:t>52</w:t>
      </w:r>
      <w:r w:rsidR="0079033F">
        <w:rPr>
          <w:rFonts w:asciiTheme="minorHAnsi" w:hAnsiTheme="minorHAnsi" w:cstheme="minorHAnsi"/>
          <w:b/>
          <w:bCs/>
          <w:color w:val="0000FF"/>
          <w:sz w:val="22"/>
          <w:szCs w:val="22"/>
          <w:u w:val="single"/>
        </w:rPr>
        <w:t>.2024</w:t>
      </w:r>
      <w:r>
        <w:rPr>
          <w:rFonts w:asciiTheme="minorHAnsi" w:hAnsiTheme="minorHAnsi" w:cstheme="minorHAnsi"/>
          <w:b/>
          <w:bCs/>
          <w:color w:val="0000FF"/>
          <w:sz w:val="22"/>
          <w:szCs w:val="22"/>
          <w:u w:val="single"/>
        </w:rPr>
        <w:t xml:space="preserve"> </w:t>
      </w:r>
    </w:p>
    <w:p w14:paraId="017DF6AA" w14:textId="77777777" w:rsidR="00400555" w:rsidRPr="00400555" w:rsidRDefault="00400555" w:rsidP="00400555">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b/>
          <w:bCs/>
          <w:i/>
          <w:color w:val="002060"/>
          <w:sz w:val="22"/>
          <w:szCs w:val="20"/>
        </w:rPr>
      </w:pPr>
      <w:r w:rsidRPr="00400555">
        <w:rPr>
          <w:rFonts w:asciiTheme="minorHAnsi" w:hAnsiTheme="minorHAnsi"/>
          <w:b/>
          <w:bCs/>
          <w:i/>
          <w:color w:val="002060"/>
          <w:sz w:val="22"/>
          <w:szCs w:val="20"/>
        </w:rPr>
        <w:t>Sukcesywny zakup i dostawa olejów silnikowych, przekładniowych oraz płynów i materiałów eksploatacyjnych na potrzeby WSPR w Olsztynie</w:t>
      </w:r>
    </w:p>
    <w:p w14:paraId="037667EB" w14:textId="77777777" w:rsidR="00400555" w:rsidRPr="00765977" w:rsidRDefault="00400555" w:rsidP="00400555">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Cs/>
          <w:sz w:val="22"/>
          <w:szCs w:val="22"/>
        </w:rPr>
      </w:pPr>
    </w:p>
    <w:p w14:paraId="7B853FE9" w14:textId="6DEB604A" w:rsidR="004A47E3" w:rsidRPr="000C24C7" w:rsidRDefault="004A47E3" w:rsidP="004A47E3">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lastRenderedPageBreak/>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72524A01"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79033F">
        <w:rPr>
          <w:rStyle w:val="Pogrubienie"/>
          <w:rFonts w:asciiTheme="minorHAnsi" w:hAnsiTheme="minorHAnsi" w:cstheme="minorHAnsi"/>
          <w:color w:val="C00000"/>
          <w:sz w:val="22"/>
          <w:szCs w:val="22"/>
          <w:u w:val="single"/>
        </w:rPr>
        <w:t>SZP.225-</w:t>
      </w:r>
      <w:r w:rsidR="00400555">
        <w:rPr>
          <w:rStyle w:val="Pogrubienie"/>
          <w:rFonts w:asciiTheme="minorHAnsi" w:hAnsiTheme="minorHAnsi" w:cstheme="minorHAnsi"/>
          <w:color w:val="C00000"/>
          <w:sz w:val="22"/>
          <w:szCs w:val="22"/>
          <w:u w:val="single"/>
        </w:rPr>
        <w:t>52</w:t>
      </w:r>
      <w:r w:rsidR="0079033F">
        <w:rPr>
          <w:rStyle w:val="Pogrubienie"/>
          <w:rFonts w:asciiTheme="minorHAnsi" w:hAnsiTheme="minorHAnsi" w:cstheme="minorHAnsi"/>
          <w:color w:val="C00000"/>
          <w:sz w:val="22"/>
          <w:szCs w:val="22"/>
          <w:u w:val="single"/>
        </w:rPr>
        <w:t>.2024</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1B1250E3"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A9603F">
        <w:rPr>
          <w:rFonts w:asciiTheme="minorHAnsi" w:hAnsiTheme="minorHAnsi" w:cstheme="minorHAnsi"/>
          <w:b/>
          <w:color w:val="FF0000"/>
          <w:sz w:val="22"/>
          <w:szCs w:val="22"/>
          <w:u w:val="single"/>
        </w:rPr>
        <w:t>23.10.</w:t>
      </w:r>
      <w:r w:rsidR="007761A0" w:rsidRPr="00B44AE4">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400555">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652B0786"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8.1. Otwarcie ofert nastąpi w dniu</w:t>
      </w:r>
      <w:r w:rsidR="0079033F">
        <w:rPr>
          <w:rFonts w:asciiTheme="minorHAnsi" w:hAnsiTheme="minorHAnsi" w:cstheme="minorHAnsi"/>
          <w:b/>
          <w:bCs/>
          <w:color w:val="FF0000"/>
          <w:sz w:val="22"/>
          <w:szCs w:val="22"/>
          <w:u w:val="single"/>
        </w:rPr>
        <w:t xml:space="preserve"> </w:t>
      </w:r>
      <w:r w:rsidR="00A9603F">
        <w:rPr>
          <w:rFonts w:asciiTheme="minorHAnsi" w:hAnsiTheme="minorHAnsi" w:cstheme="minorHAnsi"/>
          <w:b/>
          <w:bCs/>
          <w:color w:val="FF0000"/>
          <w:sz w:val="22"/>
          <w:szCs w:val="22"/>
          <w:u w:val="single"/>
        </w:rPr>
        <w:t>23.10.</w:t>
      </w:r>
      <w:r w:rsidR="000C24C7">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400555">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 xml:space="preserve">Zamawiający dopuszcza zawarcie umowy w formie </w:t>
      </w:r>
      <w:bookmarkStart w:id="0" w:name="_GoBack"/>
      <w:bookmarkEnd w:id="0"/>
      <w:r w:rsidR="00C00E33">
        <w:rPr>
          <w:rFonts w:asciiTheme="minorHAnsi" w:hAnsiTheme="minorHAnsi" w:cstheme="minorHAnsi"/>
          <w:sz w:val="22"/>
          <w:szCs w:val="22"/>
        </w:rPr>
        <w:t>elektronicznej.</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lastRenderedPageBreak/>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xml:space="preserve">, pracownik prowadzący postępowanie spośród złożonych ofert dokonuje </w:t>
      </w:r>
      <w:r w:rsidRPr="000C24C7">
        <w:rPr>
          <w:rFonts w:asciiTheme="minorHAnsi" w:hAnsiTheme="minorHAnsi" w:cstheme="minorHAnsi"/>
          <w:sz w:val="22"/>
          <w:szCs w:val="22"/>
        </w:rPr>
        <w:lastRenderedPageBreak/>
        <w:t>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Zamawiający wykluczy Wykonawcę, w stosunku, do którego otwarto likwidację, ogłoszono upadłość, którego aktywami zarządza likwidator lub sąd, zawarł układ z wierzycielami, którego działalność </w:t>
      </w:r>
      <w:r>
        <w:rPr>
          <w:rFonts w:asciiTheme="minorHAnsi" w:hAnsiTheme="minorHAnsi" w:cstheme="minorHAnsi"/>
          <w:sz w:val="22"/>
          <w:szCs w:val="22"/>
        </w:rPr>
        <w:lastRenderedPageBreak/>
        <w:t>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lastRenderedPageBreak/>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234371B4"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727366F8" w14:textId="2C9BF1E1" w:rsidR="00EF0C67" w:rsidRDefault="00EF0C67" w:rsidP="00C53375">
      <w:pPr>
        <w:pStyle w:val="NormalnyWeb"/>
        <w:spacing w:line="360" w:lineRule="auto"/>
        <w:rPr>
          <w:rFonts w:asciiTheme="minorHAnsi" w:hAnsiTheme="minorHAnsi" w:cstheme="minorHAnsi"/>
          <w:sz w:val="22"/>
          <w:szCs w:val="22"/>
        </w:rPr>
      </w:pPr>
      <w:r>
        <w:rPr>
          <w:rFonts w:asciiTheme="minorHAnsi" w:hAnsiTheme="minorHAnsi" w:cstheme="minorHAnsi"/>
          <w:sz w:val="22"/>
          <w:szCs w:val="22"/>
        </w:rPr>
        <w:t>Załącznik 2a – Formularz asortymentowo - cenowy</w:t>
      </w:r>
    </w:p>
    <w:p w14:paraId="5D04C8B4" w14:textId="43AE73EF"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2DA3D170" w14:textId="39F89732" w:rsidR="00F04338" w:rsidRPr="000C24C7" w:rsidRDefault="00166AAF"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p w14:paraId="454B3397" w14:textId="5CB88426" w:rsidR="00080E86" w:rsidRPr="00FA7487" w:rsidRDefault="00080E86" w:rsidP="00C53375">
      <w:pPr>
        <w:spacing w:line="360" w:lineRule="auto"/>
        <w:rPr>
          <w:rFonts w:asciiTheme="minorHAnsi" w:hAnsiTheme="minorHAnsi" w:cstheme="minorHAnsi"/>
          <w:sz w:val="22"/>
        </w:rPr>
      </w:pPr>
    </w:p>
    <w:p w14:paraId="19CBC3D1" w14:textId="7788CD0B" w:rsidR="00080E86" w:rsidRPr="00FA7487" w:rsidRDefault="00FA7487" w:rsidP="00080E86">
      <w:pPr>
        <w:rPr>
          <w:rFonts w:asciiTheme="minorHAnsi" w:hAnsiTheme="minorHAnsi" w:cstheme="minorHAnsi"/>
          <w:sz w:val="22"/>
        </w:rPr>
      </w:pPr>
      <w:r w:rsidRPr="00FA7487">
        <w:rPr>
          <w:rFonts w:asciiTheme="minorHAnsi" w:hAnsiTheme="minorHAnsi" w:cstheme="minorHAnsi"/>
          <w:sz w:val="22"/>
        </w:rPr>
        <w:t xml:space="preserve">Sporządziła: </w:t>
      </w:r>
      <w:proofErr w:type="spellStart"/>
      <w:r w:rsidRPr="00FA7487">
        <w:rPr>
          <w:rFonts w:asciiTheme="minorHAnsi" w:hAnsiTheme="minorHAnsi" w:cstheme="minorHAnsi"/>
          <w:sz w:val="22"/>
        </w:rPr>
        <w:t>M.Kalińska</w:t>
      </w:r>
      <w:proofErr w:type="spellEnd"/>
    </w:p>
    <w:p w14:paraId="320FD2F8" w14:textId="77777777" w:rsidR="00080E86" w:rsidRPr="00FA7487" w:rsidRDefault="00080E86" w:rsidP="00080E86">
      <w:pPr>
        <w:rPr>
          <w:rFonts w:asciiTheme="minorHAnsi" w:hAnsiTheme="minorHAnsi" w:cstheme="minorHAnsi"/>
          <w:sz w:val="22"/>
        </w:rPr>
      </w:pPr>
    </w:p>
    <w:p w14:paraId="0F2D4A93" w14:textId="77777777" w:rsidR="00080E86" w:rsidRPr="00FA7487" w:rsidRDefault="00080E86" w:rsidP="00080E86">
      <w:pPr>
        <w:rPr>
          <w:rFonts w:asciiTheme="minorHAnsi" w:hAnsiTheme="minorHAnsi" w:cstheme="minorHAnsi"/>
          <w:sz w:val="22"/>
        </w:rPr>
      </w:pPr>
    </w:p>
    <w:p w14:paraId="2F1D6F76" w14:textId="77777777" w:rsidR="00080E86" w:rsidRPr="00FA7487" w:rsidRDefault="00080E86" w:rsidP="00080E86">
      <w:pPr>
        <w:rPr>
          <w:rFonts w:asciiTheme="minorHAnsi" w:hAnsiTheme="minorHAnsi" w:cstheme="minorHAnsi"/>
          <w:sz w:val="22"/>
        </w:rPr>
      </w:pPr>
    </w:p>
    <w:p w14:paraId="07C37D53" w14:textId="77777777" w:rsidR="00080E86" w:rsidRPr="00FA7487" w:rsidRDefault="00080E86" w:rsidP="00080E86">
      <w:pPr>
        <w:rPr>
          <w:rFonts w:asciiTheme="minorHAnsi" w:hAnsiTheme="minorHAnsi" w:cstheme="minorHAnsi"/>
          <w:sz w:val="22"/>
        </w:rPr>
      </w:pPr>
    </w:p>
    <w:p w14:paraId="5F9A7300" w14:textId="77777777" w:rsidR="00080E86" w:rsidRPr="00080E86" w:rsidRDefault="00080E86" w:rsidP="00080E86"/>
    <w:p w14:paraId="3DB18D53" w14:textId="77777777" w:rsidR="00080E86" w:rsidRPr="00080E86" w:rsidRDefault="00080E86" w:rsidP="00080E86"/>
    <w:p w14:paraId="6EC44468" w14:textId="77777777" w:rsidR="00080E86" w:rsidRPr="00080E86" w:rsidRDefault="00080E86" w:rsidP="00080E86"/>
    <w:p w14:paraId="49C43F8A" w14:textId="77777777" w:rsidR="00080E86" w:rsidRPr="00080E86" w:rsidRDefault="00080E86" w:rsidP="00080E86"/>
    <w:p w14:paraId="3FA39CE3" w14:textId="77777777" w:rsidR="00080E86" w:rsidRPr="00080E86" w:rsidRDefault="00080E86" w:rsidP="00080E86"/>
    <w:p w14:paraId="158C65D2" w14:textId="77777777" w:rsidR="00080E86" w:rsidRPr="00080E86" w:rsidRDefault="00080E86" w:rsidP="00080E86"/>
    <w:p w14:paraId="78389349" w14:textId="77777777" w:rsidR="00080E86" w:rsidRPr="00080E86" w:rsidRDefault="00080E86" w:rsidP="00080E86"/>
    <w:p w14:paraId="54989AF5" w14:textId="77777777" w:rsidR="00080E86" w:rsidRPr="00080E86" w:rsidRDefault="00080E86" w:rsidP="00080E86"/>
    <w:p w14:paraId="55EE6929" w14:textId="77777777" w:rsidR="00080E86" w:rsidRPr="00080E86" w:rsidRDefault="00080E86" w:rsidP="00080E86"/>
    <w:p w14:paraId="18E84D66" w14:textId="77777777" w:rsidR="00080E86" w:rsidRPr="00080E86" w:rsidRDefault="00080E86" w:rsidP="00080E86"/>
    <w:p w14:paraId="1E9DAC52" w14:textId="77777777" w:rsidR="00080E86" w:rsidRPr="00080E86" w:rsidRDefault="00080E86" w:rsidP="00080E86"/>
    <w:p w14:paraId="71A0136B" w14:textId="77777777" w:rsidR="00080E86" w:rsidRPr="00080E86" w:rsidRDefault="00080E86" w:rsidP="00080E86"/>
    <w:p w14:paraId="565FD25F" w14:textId="77777777" w:rsidR="00080E86" w:rsidRPr="00080E86" w:rsidRDefault="00080E86" w:rsidP="00080E86"/>
    <w:p w14:paraId="382D3AD7" w14:textId="77777777" w:rsidR="00080E86" w:rsidRPr="00080E86" w:rsidRDefault="00080E86" w:rsidP="00080E86"/>
    <w:p w14:paraId="6F14BBF9" w14:textId="77777777" w:rsidR="00080E86" w:rsidRPr="00080E86" w:rsidRDefault="00080E86" w:rsidP="00080E86"/>
    <w:p w14:paraId="7D52B758" w14:textId="77777777" w:rsidR="00080E86" w:rsidRPr="00080E86" w:rsidRDefault="00080E86" w:rsidP="00080E86"/>
    <w:p w14:paraId="564DAE1B" w14:textId="77777777" w:rsidR="00080E86" w:rsidRPr="00080E86" w:rsidRDefault="00080E86" w:rsidP="00080E86"/>
    <w:p w14:paraId="6512EEED" w14:textId="77777777" w:rsidR="00080E86" w:rsidRPr="00080E86" w:rsidRDefault="00080E86" w:rsidP="00080E86"/>
    <w:p w14:paraId="138A9430" w14:textId="77777777" w:rsidR="00080E86" w:rsidRPr="00080E86" w:rsidRDefault="00080E86" w:rsidP="00080E86"/>
    <w:p w14:paraId="7853EAAD" w14:textId="77777777" w:rsidR="00080E86" w:rsidRPr="00080E86" w:rsidRDefault="00080E86" w:rsidP="00080E86"/>
    <w:p w14:paraId="2DB27D53" w14:textId="465EEE9A" w:rsidR="00080E86" w:rsidRDefault="00080E86" w:rsidP="00080E86"/>
    <w:p w14:paraId="42F4583F" w14:textId="32EA3B9C" w:rsidR="00080E86" w:rsidRDefault="00080E86" w:rsidP="00080E86"/>
    <w:p w14:paraId="5EFD9787" w14:textId="79D9FAAE" w:rsidR="008A5EA1" w:rsidRPr="00080E86" w:rsidRDefault="008A5EA1" w:rsidP="00080E86">
      <w:pPr>
        <w:rPr>
          <w:rFonts w:asciiTheme="minorHAnsi" w:hAnsiTheme="minorHAnsi" w:cstheme="minorHAnsi"/>
          <w:sz w:val="22"/>
        </w:rPr>
      </w:pPr>
    </w:p>
    <w:sectPr w:rsidR="008A5EA1" w:rsidRPr="00080E86"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C00E33">
      <w:rPr>
        <w:rFonts w:ascii="Calibri" w:hAnsi="Calibri" w:cs="Arial"/>
        <w:noProof/>
      </w:rPr>
      <w:t>5</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C00E33">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476B0860"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7">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1">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9"/>
  </w:num>
  <w:num w:numId="11">
    <w:abstractNumId w:val="11"/>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03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F62"/>
    <w:rsid w:val="00166AAF"/>
    <w:rsid w:val="00195226"/>
    <w:rsid w:val="001A3EF3"/>
    <w:rsid w:val="001F1171"/>
    <w:rsid w:val="001F5209"/>
    <w:rsid w:val="001F635A"/>
    <w:rsid w:val="002062EA"/>
    <w:rsid w:val="002158E2"/>
    <w:rsid w:val="002229D7"/>
    <w:rsid w:val="0025175E"/>
    <w:rsid w:val="002638B3"/>
    <w:rsid w:val="00265D8F"/>
    <w:rsid w:val="002710BE"/>
    <w:rsid w:val="00291182"/>
    <w:rsid w:val="002940C3"/>
    <w:rsid w:val="00297831"/>
    <w:rsid w:val="002A15CC"/>
    <w:rsid w:val="002A47C9"/>
    <w:rsid w:val="002A4B0A"/>
    <w:rsid w:val="002B556D"/>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A4A03"/>
    <w:rsid w:val="003B11FA"/>
    <w:rsid w:val="003B1919"/>
    <w:rsid w:val="003B4DEC"/>
    <w:rsid w:val="003C2B7A"/>
    <w:rsid w:val="003E3378"/>
    <w:rsid w:val="003E52B9"/>
    <w:rsid w:val="003F6238"/>
    <w:rsid w:val="003F6B59"/>
    <w:rsid w:val="00400555"/>
    <w:rsid w:val="00401D98"/>
    <w:rsid w:val="004072D3"/>
    <w:rsid w:val="0043251B"/>
    <w:rsid w:val="004367C9"/>
    <w:rsid w:val="004379C2"/>
    <w:rsid w:val="004535A2"/>
    <w:rsid w:val="00457267"/>
    <w:rsid w:val="00462D9A"/>
    <w:rsid w:val="004655BA"/>
    <w:rsid w:val="0046604B"/>
    <w:rsid w:val="00477C9B"/>
    <w:rsid w:val="00482CB8"/>
    <w:rsid w:val="00496FEA"/>
    <w:rsid w:val="00497262"/>
    <w:rsid w:val="004977CF"/>
    <w:rsid w:val="004A47E3"/>
    <w:rsid w:val="004B161E"/>
    <w:rsid w:val="004B6966"/>
    <w:rsid w:val="004B7EA6"/>
    <w:rsid w:val="004C23BA"/>
    <w:rsid w:val="004F7420"/>
    <w:rsid w:val="00507C33"/>
    <w:rsid w:val="00511BC9"/>
    <w:rsid w:val="0053394B"/>
    <w:rsid w:val="00535FB1"/>
    <w:rsid w:val="00550CA5"/>
    <w:rsid w:val="00586ED9"/>
    <w:rsid w:val="0059190F"/>
    <w:rsid w:val="005A2354"/>
    <w:rsid w:val="005A3727"/>
    <w:rsid w:val="005A78A2"/>
    <w:rsid w:val="005B5E41"/>
    <w:rsid w:val="005C224D"/>
    <w:rsid w:val="005C69E4"/>
    <w:rsid w:val="005E0F8E"/>
    <w:rsid w:val="005F142B"/>
    <w:rsid w:val="005F59F2"/>
    <w:rsid w:val="00600FDC"/>
    <w:rsid w:val="00613A04"/>
    <w:rsid w:val="00616205"/>
    <w:rsid w:val="006242CB"/>
    <w:rsid w:val="00634777"/>
    <w:rsid w:val="00643106"/>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230E7"/>
    <w:rsid w:val="007353F6"/>
    <w:rsid w:val="007458AC"/>
    <w:rsid w:val="00752439"/>
    <w:rsid w:val="00755813"/>
    <w:rsid w:val="007761A0"/>
    <w:rsid w:val="0079033F"/>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87093"/>
    <w:rsid w:val="008A5EA1"/>
    <w:rsid w:val="008D021C"/>
    <w:rsid w:val="008F4F88"/>
    <w:rsid w:val="009169D9"/>
    <w:rsid w:val="00917C66"/>
    <w:rsid w:val="00936522"/>
    <w:rsid w:val="009539BD"/>
    <w:rsid w:val="00957782"/>
    <w:rsid w:val="009645A5"/>
    <w:rsid w:val="0096605F"/>
    <w:rsid w:val="00975439"/>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5A96"/>
    <w:rsid w:val="00A25635"/>
    <w:rsid w:val="00A3719D"/>
    <w:rsid w:val="00A42B39"/>
    <w:rsid w:val="00A511E5"/>
    <w:rsid w:val="00A609C7"/>
    <w:rsid w:val="00A9603F"/>
    <w:rsid w:val="00AA0BD5"/>
    <w:rsid w:val="00AA1D3E"/>
    <w:rsid w:val="00AA277F"/>
    <w:rsid w:val="00AB3BA1"/>
    <w:rsid w:val="00AB45E6"/>
    <w:rsid w:val="00AB7186"/>
    <w:rsid w:val="00AC4E8A"/>
    <w:rsid w:val="00AD58FC"/>
    <w:rsid w:val="00AF0B82"/>
    <w:rsid w:val="00AF0E70"/>
    <w:rsid w:val="00AF2435"/>
    <w:rsid w:val="00AF527B"/>
    <w:rsid w:val="00B10A8B"/>
    <w:rsid w:val="00B20079"/>
    <w:rsid w:val="00B23E02"/>
    <w:rsid w:val="00B24B68"/>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57B0"/>
    <w:rsid w:val="00C25A0C"/>
    <w:rsid w:val="00C50984"/>
    <w:rsid w:val="00C53375"/>
    <w:rsid w:val="00C65758"/>
    <w:rsid w:val="00C727C8"/>
    <w:rsid w:val="00C74280"/>
    <w:rsid w:val="00C84EDB"/>
    <w:rsid w:val="00C91FC1"/>
    <w:rsid w:val="00CA469F"/>
    <w:rsid w:val="00CB5673"/>
    <w:rsid w:val="00CB7CE9"/>
    <w:rsid w:val="00CC031B"/>
    <w:rsid w:val="00CD18CC"/>
    <w:rsid w:val="00CD70B3"/>
    <w:rsid w:val="00D04796"/>
    <w:rsid w:val="00D0722E"/>
    <w:rsid w:val="00D30D0D"/>
    <w:rsid w:val="00D33777"/>
    <w:rsid w:val="00D40239"/>
    <w:rsid w:val="00D417EF"/>
    <w:rsid w:val="00D426CB"/>
    <w:rsid w:val="00D5290B"/>
    <w:rsid w:val="00D70113"/>
    <w:rsid w:val="00D91FB4"/>
    <w:rsid w:val="00DD6AC3"/>
    <w:rsid w:val="00DE0AE3"/>
    <w:rsid w:val="00E05A46"/>
    <w:rsid w:val="00E12A09"/>
    <w:rsid w:val="00E43376"/>
    <w:rsid w:val="00E467FD"/>
    <w:rsid w:val="00E47B67"/>
    <w:rsid w:val="00E54CE6"/>
    <w:rsid w:val="00E767DE"/>
    <w:rsid w:val="00E801C1"/>
    <w:rsid w:val="00E90DC4"/>
    <w:rsid w:val="00E9101C"/>
    <w:rsid w:val="00E927A1"/>
    <w:rsid w:val="00EA6C35"/>
    <w:rsid w:val="00EB3D5A"/>
    <w:rsid w:val="00EB3F5B"/>
    <w:rsid w:val="00EC5060"/>
    <w:rsid w:val="00EE242F"/>
    <w:rsid w:val="00EF0C67"/>
    <w:rsid w:val="00EF0CF7"/>
    <w:rsid w:val="00EF2A87"/>
    <w:rsid w:val="00F01821"/>
    <w:rsid w:val="00F04338"/>
    <w:rsid w:val="00F10ACF"/>
    <w:rsid w:val="00F15AA0"/>
    <w:rsid w:val="00F20840"/>
    <w:rsid w:val="00F4202E"/>
    <w:rsid w:val="00F428ED"/>
    <w:rsid w:val="00F450E2"/>
    <w:rsid w:val="00F47DBC"/>
    <w:rsid w:val="00F714C7"/>
    <w:rsid w:val="00F738BB"/>
    <w:rsid w:val="00F7574F"/>
    <w:rsid w:val="00F87110"/>
    <w:rsid w:val="00FA7487"/>
    <w:rsid w:val="00FA74AA"/>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3105"/>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D437D-0A75-4706-BBE2-D4CA8A6F8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9</Pages>
  <Words>2849</Words>
  <Characters>17097</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197</cp:revision>
  <cp:lastPrinted>2024-06-21T07:54:00Z</cp:lastPrinted>
  <dcterms:created xsi:type="dcterms:W3CDTF">2020-10-30T10:54:00Z</dcterms:created>
  <dcterms:modified xsi:type="dcterms:W3CDTF">2024-10-11T06:40:00Z</dcterms:modified>
</cp:coreProperties>
</file>