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23E45">
        <w:trPr>
          <w:trHeight w:val="510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023E45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23E45">
        <w:trPr>
          <w:trHeight w:val="510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023E45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023E45">
        <w:trPr>
          <w:trHeight w:val="510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023E45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23E45">
        <w:trPr>
          <w:trHeight w:val="510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023E45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023E45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023E45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23E45">
        <w:trPr>
          <w:trHeight w:val="51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023E45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023E45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023E45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023E45">
        <w:trPr>
          <w:trHeight w:val="510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023E45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17D53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610DA96E" w:rsidR="00B802F3" w:rsidRPr="0066700F" w:rsidRDefault="007D3BB5" w:rsidP="00417D53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417D53">
        <w:rPr>
          <w:rFonts w:cstheme="minorHAnsi"/>
          <w:b/>
        </w:rPr>
        <w:t>52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417D53">
        <w:rPr>
          <w:rFonts w:cstheme="minorHAnsi"/>
          <w:b/>
        </w:rPr>
        <w:t>4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3A161864" w14:textId="5C46EACE" w:rsidR="006A2312" w:rsidRPr="006B2744" w:rsidRDefault="00104BBA" w:rsidP="00417D53">
      <w:pPr>
        <w:pStyle w:val="NormalnyWeb"/>
        <w:spacing w:line="360" w:lineRule="auto"/>
        <w:jc w:val="center"/>
        <w:rPr>
          <w:rFonts w:asciiTheme="minorHAnsi" w:hAnsiTheme="minorHAnsi"/>
          <w:i/>
          <w:color w:val="002060"/>
          <w:sz w:val="22"/>
          <w:szCs w:val="20"/>
        </w:rPr>
      </w:pPr>
      <w:bookmarkStart w:id="0" w:name="_Hlk147313636"/>
      <w:r>
        <w:rPr>
          <w:rFonts w:asciiTheme="minorHAnsi" w:hAnsiTheme="minorHAnsi"/>
          <w:i/>
          <w:color w:val="002060"/>
          <w:sz w:val="22"/>
          <w:szCs w:val="20"/>
        </w:rPr>
        <w:t>Su</w:t>
      </w:r>
      <w:r w:rsidRPr="00765977">
        <w:rPr>
          <w:rFonts w:asciiTheme="minorHAnsi" w:hAnsiTheme="minorHAnsi"/>
          <w:i/>
          <w:color w:val="002060"/>
          <w:sz w:val="22"/>
          <w:szCs w:val="20"/>
        </w:rPr>
        <w:t>kcesywny zakup i dostawa olejów silnikowych, przekładniowych oraz płynów i materiałów eksploatacyjnych na potrzeby WSPR w Olsztyni</w:t>
      </w:r>
      <w:r>
        <w:rPr>
          <w:rFonts w:asciiTheme="minorHAnsi" w:hAnsiTheme="minorHAnsi"/>
          <w:i/>
          <w:color w:val="002060"/>
          <w:sz w:val="22"/>
          <w:szCs w:val="20"/>
        </w:rPr>
        <w:t>e</w:t>
      </w:r>
    </w:p>
    <w:bookmarkEnd w:id="0"/>
    <w:p w14:paraId="68EC3139" w14:textId="59621637" w:rsidR="007D3BB5" w:rsidRPr="00666DF2" w:rsidRDefault="00161FB3" w:rsidP="00417D53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104BBA" w14:paraId="6A5017A3" w14:textId="77777777" w:rsidTr="00104BBA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8293B36" w14:textId="77777777" w:rsidR="00104BBA" w:rsidRPr="00417D53" w:rsidRDefault="00104BBA" w:rsidP="00417D53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417D53">
              <w:rPr>
                <w:b/>
                <w:bCs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D168D8" w14:textId="637E7E89" w:rsidR="00104BBA" w:rsidRPr="00417D53" w:rsidRDefault="00104BBA" w:rsidP="00417D53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/>
                <w:bCs/>
              </w:rPr>
            </w:pPr>
            <w:r w:rsidRPr="00417D53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B02BB1" w14:textId="77777777" w:rsidR="00104BBA" w:rsidRPr="00417D53" w:rsidRDefault="00104BBA" w:rsidP="00417D53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b/>
                <w:bCs/>
              </w:rPr>
            </w:pPr>
            <w:r w:rsidRPr="00417D53">
              <w:rPr>
                <w:b/>
                <w:bCs/>
              </w:rPr>
              <w:t>Wartość</w:t>
            </w:r>
          </w:p>
          <w:p w14:paraId="7D88FDA3" w14:textId="5568BA31" w:rsidR="00104BBA" w:rsidRPr="00417D53" w:rsidRDefault="00104BBA" w:rsidP="00417D53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b/>
                <w:bCs/>
              </w:rPr>
            </w:pPr>
            <w:r w:rsidRPr="00417D53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D1E2E79" w14:textId="77777777" w:rsidR="00104BBA" w:rsidRPr="00417D53" w:rsidRDefault="00104BBA" w:rsidP="00417D53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b/>
                <w:bCs/>
              </w:rPr>
            </w:pPr>
            <w:r w:rsidRPr="00417D53">
              <w:rPr>
                <w:b/>
                <w:bCs/>
              </w:rPr>
              <w:t xml:space="preserve">Wartość </w:t>
            </w:r>
          </w:p>
          <w:p w14:paraId="09E9D2FE" w14:textId="0AC8DE76" w:rsidR="00104BBA" w:rsidRPr="00417D53" w:rsidRDefault="00104BBA" w:rsidP="00417D53">
            <w:pPr>
              <w:suppressAutoHyphens/>
              <w:overflowPunct w:val="0"/>
              <w:autoSpaceDE w:val="0"/>
              <w:spacing w:after="0" w:line="360" w:lineRule="auto"/>
              <w:jc w:val="center"/>
              <w:rPr>
                <w:rFonts w:cs="Times New Roman"/>
                <w:b/>
                <w:bCs/>
              </w:rPr>
            </w:pPr>
            <w:r w:rsidRPr="00417D53">
              <w:rPr>
                <w:b/>
                <w:bCs/>
              </w:rPr>
              <w:t>brutto oferty</w:t>
            </w:r>
          </w:p>
        </w:tc>
      </w:tr>
      <w:tr w:rsidR="00104BBA" w14:paraId="34465441" w14:textId="77777777" w:rsidTr="00104BBA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A7BF5A" w14:textId="77777777" w:rsidR="00104BBA" w:rsidRDefault="00104BBA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764B231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14DB1D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0CC2F7C" w14:textId="77777777" w:rsidR="00104BBA" w:rsidRDefault="00104BBA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</w:tr>
      <w:tr w:rsidR="00104BBA" w14:paraId="41AACB54" w14:textId="77777777" w:rsidTr="006A2312">
        <w:trPr>
          <w:trHeight w:val="111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21E7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4330" w14:textId="062F5F8E" w:rsidR="00104BBA" w:rsidRPr="00104BBA" w:rsidRDefault="00104BBA" w:rsidP="00417D53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i/>
                <w:color w:val="002060"/>
                <w:sz w:val="22"/>
                <w:szCs w:val="20"/>
              </w:rPr>
            </w:pPr>
            <w:r>
              <w:rPr>
                <w:rFonts w:asciiTheme="minorHAnsi" w:hAnsiTheme="minorHAnsi"/>
                <w:i/>
                <w:color w:val="002060"/>
                <w:sz w:val="22"/>
                <w:szCs w:val="20"/>
              </w:rPr>
              <w:t>Su</w:t>
            </w:r>
            <w:r w:rsidRPr="00765977">
              <w:rPr>
                <w:rFonts w:asciiTheme="minorHAnsi" w:hAnsiTheme="minorHAnsi"/>
                <w:i/>
                <w:color w:val="002060"/>
                <w:sz w:val="22"/>
                <w:szCs w:val="20"/>
              </w:rPr>
              <w:t>kcesywny zakup i dostawa olejów silnikowych, przekładniowych oraz płynów i materiałów eksploatacyjnych na potrzeby WSPR w Olsztyni</w:t>
            </w:r>
            <w:r>
              <w:rPr>
                <w:rFonts w:asciiTheme="minorHAnsi" w:hAnsiTheme="minorHAnsi"/>
                <w:i/>
                <w:color w:val="002060"/>
                <w:sz w:val="22"/>
                <w:szCs w:val="20"/>
              </w:rPr>
              <w:t>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8DB2" w14:textId="77777777" w:rsidR="00104BBA" w:rsidRDefault="00104BBA" w:rsidP="00D876D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2510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01A0E421" w14:textId="77777777" w:rsidR="007811A7" w:rsidRDefault="007811A7" w:rsidP="00417D53">
      <w:pPr>
        <w:pStyle w:val="Bezodstpw"/>
        <w:spacing w:line="360" w:lineRule="auto"/>
        <w:jc w:val="both"/>
        <w:rPr>
          <w:rFonts w:cstheme="minorHAnsi"/>
          <w:b/>
        </w:rPr>
      </w:pPr>
    </w:p>
    <w:p w14:paraId="304DFC44" w14:textId="6056EBCC" w:rsidR="00104BBA" w:rsidRPr="0066700F" w:rsidRDefault="00104BBA" w:rsidP="00417D53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  <w:r w:rsidRPr="0066700F">
        <w:rPr>
          <w:rFonts w:cstheme="minorHAnsi"/>
          <w:b/>
        </w:rPr>
        <w:t xml:space="preserve">Do formularza ofertowego Wykonawca zobowiązany jest dołączyć </w:t>
      </w:r>
      <w:r w:rsidRPr="0066700F">
        <w:rPr>
          <w:rFonts w:cstheme="minorHAnsi"/>
          <w:b/>
          <w:color w:val="FF0000"/>
          <w:u w:val="single"/>
        </w:rPr>
        <w:t>załącznik nr 2a – Formularz asortymentowo – cenowy</w:t>
      </w:r>
      <w:r w:rsidRPr="0066700F">
        <w:rPr>
          <w:rFonts w:cstheme="minorHAnsi"/>
          <w:b/>
          <w:color w:val="FF0000"/>
        </w:rPr>
        <w:t xml:space="preserve">. </w:t>
      </w:r>
      <w:r w:rsidRPr="0066700F">
        <w:rPr>
          <w:rFonts w:cstheme="minorHAnsi"/>
          <w:b/>
        </w:rPr>
        <w:t xml:space="preserve">Brak załącznika nr 2A </w:t>
      </w:r>
      <w:r w:rsidRPr="0066700F">
        <w:rPr>
          <w:rFonts w:cstheme="minorHAnsi"/>
          <w:b/>
          <w:u w:val="single"/>
        </w:rPr>
        <w:t>będzie skutkować odrzuceniem oferty.</w:t>
      </w:r>
    </w:p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417D5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17D5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17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17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104BBA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17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Default="006A0433" w:rsidP="00417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104BBA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Pr="00417D5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11A70AB8" w14:textId="77777777" w:rsidR="00417D53" w:rsidRDefault="00417D53" w:rsidP="007811A7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5052FDD3" w14:textId="77777777" w:rsidR="00417D53" w:rsidRDefault="00417D53" w:rsidP="007811A7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 Oświadczam, że zaoferowany przeze mnie przedmiot zamówienia jest zgodny z Opisem przedmiotu zamówienia.</w:t>
      </w:r>
    </w:p>
    <w:p w14:paraId="1AE05E59" w14:textId="77777777" w:rsidR="00417D53" w:rsidRDefault="00417D53" w:rsidP="007811A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2C9035E1" w14:textId="77777777" w:rsidR="00417D53" w:rsidRDefault="00417D53" w:rsidP="007811A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336FBF66" w14:textId="77777777" w:rsidR="00417D53" w:rsidRDefault="00417D53" w:rsidP="007811A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610E6A8B" w14:textId="77777777" w:rsidR="00417D53" w:rsidRDefault="00417D53" w:rsidP="007811A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011A4312" w14:textId="77777777" w:rsidR="00417D53" w:rsidRDefault="00417D53" w:rsidP="007811A7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678BC495" w14:textId="77777777" w:rsidR="00417D53" w:rsidRDefault="00417D53" w:rsidP="007811A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</w:t>
      </w:r>
      <w:r>
        <w:rPr>
          <w:rFonts w:cstheme="minorHAnsi"/>
        </w:rPr>
        <w:br/>
        <w:t>o szczególnych rozwiązaniach w zakresie przeciwdziałania wspieraniu agresji na Ukrainę oraz służących ochronie bezpieczeństwa narodowego (Dz.U. 2024 poz. 507).</w:t>
      </w:r>
    </w:p>
    <w:p w14:paraId="78016710" w14:textId="77777777" w:rsidR="00417D53" w:rsidRDefault="00417D53" w:rsidP="007811A7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12.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68DBBB6F" w14:textId="77777777" w:rsidR="00417D53" w:rsidRDefault="00417D53" w:rsidP="007811A7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50B27D72" w14:textId="77777777" w:rsidR="00417D53" w:rsidRDefault="00417D53" w:rsidP="007811A7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6A835C5F" w14:textId="77777777" w:rsidR="00417D53" w:rsidRDefault="00417D53" w:rsidP="007811A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14D55AF" w14:textId="77777777" w:rsidR="00FE29F8" w:rsidRDefault="00FE29F8" w:rsidP="00417D53">
      <w:pPr>
        <w:spacing w:after="0" w:line="36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21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4C7BA02C" w14:textId="77777777" w:rsidR="00417D53" w:rsidRDefault="00417D53" w:rsidP="00417D5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DBC94E5" w14:textId="77777777" w:rsidR="00417D53" w:rsidRDefault="00417D53" w:rsidP="00417D5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06A8F807" w14:textId="77777777" w:rsidR="00417D53" w:rsidRDefault="00417D53" w:rsidP="00417D5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0288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7120307D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417D53">
      <w:rPr>
        <w:rFonts w:cs="Times New Roman"/>
        <w:i/>
      </w:rPr>
      <w:t>52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17D53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601948">
    <w:abstractNumId w:val="12"/>
  </w:num>
  <w:num w:numId="2" w16cid:durableId="950669282">
    <w:abstractNumId w:val="0"/>
  </w:num>
  <w:num w:numId="3" w16cid:durableId="1266570178">
    <w:abstractNumId w:val="6"/>
  </w:num>
  <w:num w:numId="4" w16cid:durableId="9865155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89729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70518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73434617">
    <w:abstractNumId w:val="10"/>
  </w:num>
  <w:num w:numId="8" w16cid:durableId="1896625977">
    <w:abstractNumId w:val="5"/>
  </w:num>
  <w:num w:numId="9" w16cid:durableId="659620758">
    <w:abstractNumId w:val="2"/>
  </w:num>
  <w:num w:numId="10" w16cid:durableId="491121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77758161">
    <w:abstractNumId w:val="1"/>
  </w:num>
  <w:num w:numId="12" w16cid:durableId="6315208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750995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6200657">
    <w:abstractNumId w:val="9"/>
  </w:num>
  <w:num w:numId="15" w16cid:durableId="4827412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23E45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A7F1B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0E7E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17D53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4A36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1F8F"/>
    <w:rsid w:val="006D7882"/>
    <w:rsid w:val="006F488B"/>
    <w:rsid w:val="006F63A0"/>
    <w:rsid w:val="00711D08"/>
    <w:rsid w:val="00735191"/>
    <w:rsid w:val="00741FCF"/>
    <w:rsid w:val="00746601"/>
    <w:rsid w:val="0074734B"/>
    <w:rsid w:val="007533CA"/>
    <w:rsid w:val="007811A7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EF3D1F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682B1799"/>
  <w15:docId w15:val="{6AA483B9-B90C-4B2D-BB68-B4092CBB2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5A8EF-4278-4FF2-B0A5-A0831CF17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578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55</cp:revision>
  <cp:lastPrinted>2020-12-30T09:59:00Z</cp:lastPrinted>
  <dcterms:created xsi:type="dcterms:W3CDTF">2022-10-10T06:34:00Z</dcterms:created>
  <dcterms:modified xsi:type="dcterms:W3CDTF">2024-10-07T09:26:00Z</dcterms:modified>
</cp:coreProperties>
</file>