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43A4C08"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645A5">
        <w:rPr>
          <w:rFonts w:asciiTheme="minorHAnsi" w:hAnsiTheme="minorHAnsi" w:cstheme="minorHAnsi"/>
          <w:b/>
          <w:bCs/>
          <w:color w:val="000000"/>
          <w:sz w:val="22"/>
          <w:szCs w:val="22"/>
        </w:rPr>
        <w:t>07</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44C81ABD"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710BE">
        <w:rPr>
          <w:rFonts w:asciiTheme="minorHAnsi" w:hAnsiTheme="minorHAnsi" w:cstheme="minorHAnsi"/>
          <w:b/>
          <w:bCs/>
          <w:sz w:val="22"/>
          <w:szCs w:val="22"/>
        </w:rPr>
        <w:t>2</w:t>
      </w:r>
      <w:r w:rsidR="009645A5">
        <w:rPr>
          <w:rFonts w:asciiTheme="minorHAnsi" w:hAnsiTheme="minorHAnsi" w:cstheme="minorHAnsi"/>
          <w:b/>
          <w:bCs/>
          <w:sz w:val="22"/>
          <w:szCs w:val="22"/>
        </w:rPr>
        <w:t>9</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714A1EC7" w14:textId="6F1FA9C6" w:rsidR="00297831" w:rsidRPr="00297831" w:rsidRDefault="00297831" w:rsidP="00297831">
      <w:pPr>
        <w:spacing w:line="360" w:lineRule="auto"/>
        <w:jc w:val="center"/>
        <w:rPr>
          <w:rFonts w:asciiTheme="minorHAnsi" w:hAnsiTheme="minorHAnsi" w:cstheme="minorHAnsi"/>
          <w:b/>
          <w:i/>
          <w:color w:val="002060"/>
          <w:sz w:val="24"/>
        </w:rPr>
      </w:pPr>
      <w:r w:rsidRPr="00297831">
        <w:rPr>
          <w:rFonts w:asciiTheme="minorHAnsi" w:hAnsiTheme="minorHAnsi" w:cstheme="minorHAnsi"/>
          <w:b/>
          <w:i/>
          <w:color w:val="002060"/>
          <w:sz w:val="24"/>
        </w:rPr>
        <w:t xml:space="preserve">Kompleksowa wymiana dwóch rur ciepłowniczych </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186AB9B9" w:rsidR="007E719C" w:rsidRPr="00297831" w:rsidRDefault="00957782" w:rsidP="00297831">
      <w:pPr>
        <w:spacing w:line="276" w:lineRule="auto"/>
        <w:jc w:val="both"/>
        <w:rPr>
          <w:rFonts w:asciiTheme="minorHAnsi" w:hAnsiTheme="minorHAnsi" w:cstheme="minorHAnsi"/>
          <w:b/>
          <w:i/>
          <w:color w:val="002060"/>
          <w:sz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297831" w:rsidRPr="00157F62">
        <w:rPr>
          <w:rFonts w:asciiTheme="minorHAnsi" w:hAnsiTheme="minorHAnsi" w:cstheme="minorHAnsi"/>
          <w:b/>
          <w:i/>
          <w:color w:val="002060"/>
          <w:sz w:val="22"/>
          <w:szCs w:val="18"/>
        </w:rPr>
        <w:t>Kompleksowa wymiana dwóch rur ciepłowniczych</w:t>
      </w:r>
      <w:r w:rsidR="00643106">
        <w:rPr>
          <w:rFonts w:asciiTheme="minorHAnsi" w:hAnsiTheme="minorHAnsi" w:cstheme="minorHAnsi"/>
          <w:b/>
          <w:i/>
          <w:color w:val="002060"/>
          <w:sz w:val="24"/>
        </w:rPr>
        <w:t>.</w:t>
      </w:r>
      <w:r w:rsidR="00297831" w:rsidRPr="00297831">
        <w:rPr>
          <w:rFonts w:asciiTheme="minorHAnsi" w:hAnsiTheme="minorHAnsi" w:cstheme="minorHAnsi"/>
          <w:b/>
          <w:i/>
          <w:color w:val="002060"/>
          <w:sz w:val="24"/>
        </w:rPr>
        <w:t xml:space="preserve"> </w:t>
      </w:r>
      <w:r w:rsidR="000568FB" w:rsidRPr="00297831">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45910509"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297831">
        <w:rPr>
          <w:rFonts w:asciiTheme="minorHAnsi" w:hAnsiTheme="minorHAnsi" w:cstheme="minorHAnsi"/>
          <w:b/>
          <w:sz w:val="22"/>
          <w:szCs w:val="22"/>
        </w:rPr>
        <w:t>30 dni od daty podpisania umowy</w:t>
      </w:r>
      <w:r w:rsidR="00F450E2" w:rsidRPr="00F450E2">
        <w:rPr>
          <w:rFonts w:asciiTheme="minorHAnsi" w:hAnsiTheme="minorHAnsi" w:cstheme="minorHAnsi"/>
          <w:b/>
          <w:sz w:val="22"/>
          <w:szCs w:val="22"/>
        </w:rPr>
        <w:t>.</w:t>
      </w:r>
    </w:p>
    <w:p w14:paraId="3A0EDD2C" w14:textId="7588E5E3" w:rsidR="007C0D31" w:rsidRPr="00CB7CE9" w:rsidRDefault="004B7EA6" w:rsidP="0053394B">
      <w:pPr>
        <w:spacing w:line="276"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A96CB45" w14:textId="12D808BE" w:rsidR="00F450E2" w:rsidRPr="00CB7CE9" w:rsidRDefault="00CB7CE9" w:rsidP="00F450E2">
      <w:pPr>
        <w:pStyle w:val="NormalnyWeb"/>
        <w:tabs>
          <w:tab w:val="left" w:pos="2872"/>
        </w:tabs>
        <w:spacing w:line="276" w:lineRule="auto"/>
        <w:jc w:val="both"/>
        <w:rPr>
          <w:rFonts w:asciiTheme="minorHAnsi" w:hAnsiTheme="minorHAnsi" w:cstheme="minorHAnsi"/>
          <w:color w:val="2D2D2D"/>
          <w:sz w:val="22"/>
          <w:szCs w:val="22"/>
          <w:shd w:val="clear" w:color="auto" w:fill="FFFFFF"/>
        </w:rPr>
      </w:pPr>
      <w:r w:rsidRPr="00CB7CE9">
        <w:rPr>
          <w:rFonts w:asciiTheme="minorHAnsi" w:hAnsiTheme="minorHAnsi" w:cstheme="minorHAnsi"/>
          <w:sz w:val="22"/>
          <w:szCs w:val="22"/>
        </w:rPr>
        <w:t>44160000-9</w:t>
      </w:r>
      <w:r w:rsidR="00F450E2" w:rsidRPr="00CB7CE9">
        <w:rPr>
          <w:rFonts w:asciiTheme="minorHAnsi" w:hAnsiTheme="minorHAnsi" w:cstheme="minorHAnsi"/>
          <w:sz w:val="22"/>
          <w:szCs w:val="22"/>
        </w:rPr>
        <w:t xml:space="preserve"> – </w:t>
      </w:r>
      <w:r w:rsidRPr="00CB7CE9">
        <w:rPr>
          <w:rFonts w:asciiTheme="minorHAnsi" w:hAnsiTheme="minorHAnsi" w:cstheme="minorHAnsi"/>
          <w:color w:val="2D2D2D"/>
          <w:sz w:val="22"/>
          <w:szCs w:val="22"/>
          <w:shd w:val="clear" w:color="auto" w:fill="FFFFFF"/>
        </w:rPr>
        <w:t>Rurociągi, instalacje rurowe, rury, okładziny rurowe, rury i podobne elementy</w:t>
      </w:r>
    </w:p>
    <w:p w14:paraId="757EA4F8" w14:textId="61101151" w:rsidR="00CB7CE9" w:rsidRPr="00CB7CE9" w:rsidRDefault="00CB7CE9" w:rsidP="00F450E2">
      <w:pPr>
        <w:pStyle w:val="NormalnyWeb"/>
        <w:tabs>
          <w:tab w:val="left" w:pos="2872"/>
        </w:tabs>
        <w:spacing w:line="276" w:lineRule="auto"/>
        <w:jc w:val="both"/>
        <w:rPr>
          <w:rFonts w:asciiTheme="minorHAnsi" w:hAnsiTheme="minorHAnsi" w:cstheme="minorHAnsi"/>
          <w:sz w:val="22"/>
          <w:szCs w:val="22"/>
        </w:rPr>
      </w:pPr>
      <w:r w:rsidRPr="00CB7CE9">
        <w:rPr>
          <w:rFonts w:asciiTheme="minorHAnsi" w:hAnsiTheme="minorHAnsi" w:cstheme="minorHAnsi"/>
          <w:color w:val="2D2D2D"/>
          <w:sz w:val="22"/>
          <w:szCs w:val="22"/>
          <w:shd w:val="clear" w:color="auto" w:fill="FFFFFF"/>
        </w:rPr>
        <w:t>45231110-9 – Roboty budowlane w zakresie kładzenia rurociągów</w:t>
      </w:r>
    </w:p>
    <w:p w14:paraId="3CC1FE85" w14:textId="77777777" w:rsidR="002710BE" w:rsidRDefault="002710BE" w:rsidP="002710BE">
      <w:pPr>
        <w:spacing w:line="276" w:lineRule="auto"/>
        <w:rPr>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0B92DF76" w14:textId="3C9FF826"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3A21ACB2"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w:t>
      </w:r>
      <w:r w:rsidR="009645A5">
        <w:rPr>
          <w:rStyle w:val="Pogrubienie"/>
          <w:rFonts w:asciiTheme="minorHAnsi" w:hAnsiTheme="minorHAnsi" w:cstheme="minorHAnsi"/>
          <w:color w:val="FF0000"/>
          <w:sz w:val="22"/>
          <w:szCs w:val="22"/>
          <w:u w:val="single"/>
        </w:rPr>
        <w:t>9</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605F1FD" w14:textId="29CC0C0C" w:rsidR="00297831" w:rsidRDefault="00166AAF"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710BE">
        <w:rPr>
          <w:rFonts w:asciiTheme="minorHAnsi" w:hAnsiTheme="minorHAnsi" w:cstheme="minorHAnsi"/>
          <w:b/>
          <w:bCs/>
          <w:color w:val="0000FF"/>
          <w:sz w:val="22"/>
          <w:szCs w:val="22"/>
          <w:u w:val="single"/>
        </w:rPr>
        <w:t>2</w:t>
      </w:r>
      <w:r w:rsidR="009645A5">
        <w:rPr>
          <w:rFonts w:asciiTheme="minorHAnsi" w:hAnsiTheme="minorHAnsi" w:cstheme="minorHAnsi"/>
          <w:b/>
          <w:bCs/>
          <w:color w:val="0000FF"/>
          <w:sz w:val="22"/>
          <w:szCs w:val="22"/>
          <w:u w:val="single"/>
        </w:rPr>
        <w:t>9</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67F99F82" w14:textId="5163B5C3" w:rsidR="00297831" w:rsidRPr="00297831" w:rsidRDefault="00297831"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0"/>
          <w:szCs w:val="20"/>
          <w:u w:val="single"/>
        </w:rPr>
      </w:pPr>
      <w:r w:rsidRPr="00297831">
        <w:rPr>
          <w:rFonts w:asciiTheme="minorHAnsi" w:hAnsiTheme="minorHAnsi" w:cstheme="minorHAnsi"/>
          <w:b/>
          <w:i/>
          <w:sz w:val="22"/>
          <w:szCs w:val="18"/>
        </w:rPr>
        <w:t xml:space="preserve">Kompleksowa wymiana dwóch rur ciepłowniczych </w:t>
      </w:r>
    </w:p>
    <w:p w14:paraId="09931134" w14:textId="77777777" w:rsidR="00586ED9" w:rsidRPr="000C24C7" w:rsidRDefault="00BF2CC0"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w:t>
      </w:r>
      <w:proofErr w:type="spellStart"/>
      <w:r w:rsidRPr="000C24C7">
        <w:rPr>
          <w:rFonts w:asciiTheme="minorHAnsi" w:hAnsiTheme="minorHAnsi" w:cstheme="minorHAnsi"/>
          <w:sz w:val="22"/>
          <w:szCs w:val="22"/>
        </w:rPr>
        <w:t>późn</w:t>
      </w:r>
      <w:proofErr w:type="spellEnd"/>
      <w:r w:rsidRPr="000C24C7">
        <w:rPr>
          <w:rFonts w:asciiTheme="minorHAnsi" w:hAnsiTheme="minorHAnsi" w:cstheme="minorHAnsi"/>
          <w:sz w:val="22"/>
          <w:szCs w:val="22"/>
        </w:rPr>
        <w:t xml:space="preserve">.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w:t>
      </w:r>
      <w:r w:rsidRPr="000C24C7">
        <w:rPr>
          <w:rFonts w:asciiTheme="minorHAnsi" w:hAnsiTheme="minorHAnsi" w:cstheme="minorHAnsi"/>
          <w:sz w:val="22"/>
          <w:szCs w:val="22"/>
        </w:rPr>
        <w:lastRenderedPageBreak/>
        <w:t>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C0A1E5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9645A5">
        <w:rPr>
          <w:rFonts w:asciiTheme="minorHAnsi" w:hAnsiTheme="minorHAnsi" w:cstheme="minorHAnsi"/>
          <w:b/>
          <w:color w:val="FF0000"/>
          <w:sz w:val="22"/>
          <w:szCs w:val="22"/>
          <w:u w:val="single"/>
        </w:rPr>
        <w:t>13</w:t>
      </w:r>
      <w:r w:rsidR="00643106">
        <w:rPr>
          <w:rFonts w:asciiTheme="minorHAnsi" w:hAnsiTheme="minorHAnsi" w:cstheme="minorHAnsi"/>
          <w:b/>
          <w:color w:val="FF0000"/>
          <w:sz w:val="22"/>
          <w:szCs w:val="22"/>
          <w:u w:val="single"/>
        </w:rPr>
        <w:t>.05.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5320CC9"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9645A5">
        <w:rPr>
          <w:rFonts w:asciiTheme="minorHAnsi" w:hAnsiTheme="minorHAnsi" w:cstheme="minorHAnsi"/>
          <w:b/>
          <w:bCs/>
          <w:color w:val="FF0000"/>
          <w:sz w:val="22"/>
          <w:szCs w:val="22"/>
          <w:u w:val="single"/>
        </w:rPr>
        <w:t>13</w:t>
      </w:r>
      <w:r w:rsidR="00643106">
        <w:rPr>
          <w:rFonts w:asciiTheme="minorHAnsi" w:hAnsiTheme="minorHAnsi" w:cstheme="minorHAnsi"/>
          <w:b/>
          <w:bCs/>
          <w:color w:val="FF0000"/>
          <w:sz w:val="22"/>
          <w:szCs w:val="22"/>
          <w:u w:val="single"/>
        </w:rPr>
        <w:t>.05.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w:t>
      </w:r>
      <w:proofErr w:type="spellStart"/>
      <w:r w:rsidRPr="00000B77">
        <w:rPr>
          <w:rStyle w:val="Uwydatnienie"/>
          <w:rFonts w:asciiTheme="minorHAnsi" w:hAnsiTheme="minorHAnsi" w:cstheme="minorHAnsi"/>
          <w:sz w:val="20"/>
          <w:szCs w:val="22"/>
        </w:rPr>
        <w:t>Pzp</w:t>
      </w:r>
      <w:proofErr w:type="spellEnd"/>
      <w:r w:rsidRPr="00000B77">
        <w:rPr>
          <w:rStyle w:val="Uwydatnienie"/>
          <w:rFonts w:asciiTheme="minorHAnsi" w:hAnsiTheme="minorHAnsi" w:cstheme="minorHAnsi"/>
          <w:sz w:val="20"/>
          <w:szCs w:val="22"/>
        </w:rPr>
        <w:t xml:space="preserve">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7B164A0E" w14:textId="45071E8E" w:rsidR="00297831" w:rsidRPr="000C24C7" w:rsidRDefault="00297831" w:rsidP="00297831">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 xml:space="preserve">           Zał. 1 – rysunek graficzny do opisu przedmiotu zamówienia</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 xml:space="preserve">Izabela </w:t>
      </w:r>
      <w:proofErr w:type="spellStart"/>
      <w:r w:rsidRPr="000C24C7">
        <w:rPr>
          <w:rFonts w:asciiTheme="minorHAnsi" w:hAnsiTheme="minorHAnsi" w:cstheme="minorHAnsi"/>
          <w:sz w:val="22"/>
          <w:szCs w:val="22"/>
        </w:rPr>
        <w:t>Rubis</w:t>
      </w:r>
      <w:proofErr w:type="spellEnd"/>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p w14:paraId="0BD96623" w14:textId="2255BAA2" w:rsidR="005C69E4" w:rsidRPr="008A5EA1" w:rsidRDefault="008A5EA1" w:rsidP="008A5EA1">
      <w:pPr>
        <w:rPr>
          <w:rFonts w:asciiTheme="minorHAnsi" w:hAnsiTheme="minorHAnsi" w:cstheme="minorHAnsi"/>
          <w:sz w:val="22"/>
          <w:szCs w:val="22"/>
        </w:rPr>
      </w:pPr>
      <w:r w:rsidRPr="008A5EA1">
        <w:rPr>
          <w:rFonts w:asciiTheme="minorHAnsi" w:hAnsiTheme="minorHAnsi" w:cstheme="minorHAnsi"/>
          <w:sz w:val="22"/>
          <w:szCs w:val="22"/>
        </w:rPr>
        <w:t xml:space="preserve">Sporządziła: </w:t>
      </w:r>
      <w:proofErr w:type="spellStart"/>
      <w:r w:rsidRPr="008A5EA1">
        <w:rPr>
          <w:rFonts w:asciiTheme="minorHAnsi" w:hAnsiTheme="minorHAnsi" w:cstheme="minorHAnsi"/>
          <w:sz w:val="22"/>
          <w:szCs w:val="22"/>
        </w:rPr>
        <w:t>M.Kalińska</w:t>
      </w:r>
      <w:proofErr w:type="spellEnd"/>
    </w:p>
    <w:sectPr w:rsidR="005C69E4" w:rsidRPr="008A5EA1"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A5EA1">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A5EA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5AD7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52650457">
    <w:abstractNumId w:val="0"/>
  </w:num>
  <w:num w:numId="2" w16cid:durableId="3410810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0154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495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215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698142">
    <w:abstractNumId w:val="8"/>
  </w:num>
  <w:num w:numId="7" w16cid:durableId="621889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641573">
    <w:abstractNumId w:val="1"/>
  </w:num>
  <w:num w:numId="9" w16cid:durableId="924799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440E9DD2"/>
  <w15:docId w15:val="{2720416A-D158-4D7F-9CA5-B7F1D819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88FA-E927-47F0-91BB-235AD43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Pages>
  <Words>2978</Words>
  <Characters>17868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174</cp:revision>
  <cp:lastPrinted>2024-05-07T08:13:00Z</cp:lastPrinted>
  <dcterms:created xsi:type="dcterms:W3CDTF">2020-10-30T10:54:00Z</dcterms:created>
  <dcterms:modified xsi:type="dcterms:W3CDTF">2024-05-07T08:13:00Z</dcterms:modified>
</cp:coreProperties>
</file>