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31D9AD1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553EC2">
        <w:rPr>
          <w:rFonts w:cstheme="minorHAnsi"/>
          <w:b/>
        </w:rPr>
        <w:t>3</w:t>
      </w:r>
      <w:r w:rsidR="0033384D">
        <w:rPr>
          <w:rFonts w:cstheme="minorHAnsi"/>
          <w:b/>
        </w:rPr>
        <w:t>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16EAA46" w14:textId="75205C4C" w:rsidR="00553EC2" w:rsidRPr="0033384D" w:rsidRDefault="00553EC2" w:rsidP="00553EC2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i/>
          <w:sz w:val="24"/>
        </w:rPr>
      </w:pPr>
      <w:r w:rsidRPr="0033384D">
        <w:rPr>
          <w:rFonts w:cstheme="minorHAnsi"/>
          <w:i/>
          <w:sz w:val="24"/>
          <w:szCs w:val="24"/>
        </w:rPr>
        <w:t>„</w:t>
      </w:r>
      <w:r w:rsidR="0033384D">
        <w:rPr>
          <w:rFonts w:cstheme="minorHAnsi"/>
          <w:bCs/>
          <w:i/>
          <w:sz w:val="24"/>
          <w:szCs w:val="24"/>
        </w:rPr>
        <w:t>W</w:t>
      </w:r>
      <w:r w:rsidR="0033384D" w:rsidRPr="0033384D">
        <w:rPr>
          <w:rFonts w:cstheme="minorHAnsi"/>
          <w:bCs/>
          <w:i/>
          <w:sz w:val="24"/>
          <w:szCs w:val="24"/>
        </w:rPr>
        <w:t>ykonani</w:t>
      </w:r>
      <w:r w:rsidR="0033384D">
        <w:rPr>
          <w:rFonts w:cstheme="minorHAnsi"/>
          <w:bCs/>
          <w:i/>
          <w:sz w:val="24"/>
          <w:szCs w:val="24"/>
        </w:rPr>
        <w:t>e</w:t>
      </w:r>
      <w:r w:rsidR="0033384D" w:rsidRPr="0033384D">
        <w:rPr>
          <w:rFonts w:cstheme="minorHAnsi"/>
          <w:bCs/>
          <w:i/>
          <w:sz w:val="24"/>
          <w:szCs w:val="24"/>
        </w:rPr>
        <w:t xml:space="preserve"> ekspertyzy ornitologicznej i chiropterologicznej dla trzech budynków Wojewódzkiej Stacji Pogotowia Ratunkowego</w:t>
      </w:r>
      <w:r w:rsidRPr="0033384D">
        <w:rPr>
          <w:rFonts w:cstheme="minorHAnsi"/>
          <w:i/>
          <w:sz w:val="24"/>
        </w:rPr>
        <w:t>”</w:t>
      </w:r>
    </w:p>
    <w:p w14:paraId="7AD30E6C" w14:textId="3D87239C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276"/>
        <w:gridCol w:w="1135"/>
        <w:gridCol w:w="1558"/>
      </w:tblGrid>
      <w:tr w:rsidR="0033384D" w:rsidRPr="00DB72CE" w14:paraId="5B6D8007" w14:textId="77777777" w:rsidTr="00F8104C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A3708" w14:textId="77777777" w:rsidR="0033384D" w:rsidRPr="00DB72CE" w:rsidRDefault="0033384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B72CE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3D42E2" w14:textId="77777777" w:rsidR="0033384D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</w:p>
          <w:p w14:paraId="53ABE55A" w14:textId="3207A7C0" w:rsidR="0033384D" w:rsidRPr="00553EC2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  <w:i/>
              </w:rPr>
            </w:pPr>
            <w:r w:rsidRPr="00553EC2">
              <w:rPr>
                <w:rFonts w:cstheme="minorHAnsi"/>
                <w:bCs/>
                <w:i/>
              </w:rPr>
              <w:t>(Oferowany przedmiot zgodnie z opisem przedmiotu zamówienia określonym w załączniku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73F240" w14:textId="7CC5EB16" w:rsidR="0033384D" w:rsidRPr="00DB72CE" w:rsidRDefault="0033384D" w:rsidP="0033384D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217B3B" w14:textId="77777777" w:rsidR="0033384D" w:rsidRPr="00DB72CE" w:rsidRDefault="0033384D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817B8C" w14:textId="2288FFB1" w:rsidR="0033384D" w:rsidRPr="00DB72CE" w:rsidRDefault="0033384D" w:rsidP="0033384D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3384D" w:rsidRPr="00DB72CE" w14:paraId="52EA7685" w14:textId="77777777" w:rsidTr="00F8104C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DAAB" w14:textId="77777777" w:rsidR="0033384D" w:rsidRDefault="0033384D" w:rsidP="0033384D">
            <w:pPr>
              <w:widowControl w:val="0"/>
              <w:suppressAutoHyphens/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wykonani</w:t>
            </w:r>
            <w:r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 xml:space="preserve"> ekspertyzy ornitologicznej i chiropterologicznej</w:t>
            </w:r>
          </w:p>
          <w:p w14:paraId="1F1ED6C7" w14:textId="2CFF4C06" w:rsidR="0033384D" w:rsidRPr="0033384D" w:rsidRDefault="0033384D" w:rsidP="0033384D">
            <w:pPr>
              <w:widowControl w:val="0"/>
              <w:suppressAutoHyphens/>
              <w:spacing w:line="360" w:lineRule="auto"/>
              <w:rPr>
                <w:rFonts w:eastAsia="Andale Sans UI" w:cstheme="minorHAnsi"/>
                <w:b/>
                <w:kern w:val="1"/>
              </w:rPr>
            </w:pPr>
            <w:r w:rsidRPr="0033384D">
              <w:rPr>
                <w:rFonts w:cstheme="minorHAnsi"/>
                <w:b/>
                <w:bCs/>
              </w:rPr>
              <w:t>budynek Podstacji Barczewo</w:t>
            </w:r>
            <w:r>
              <w:rPr>
                <w:rFonts w:cstheme="minorHAnsi"/>
                <w:b/>
                <w:bCs/>
              </w:rPr>
              <w:t>, ul. Lipowa 2, 11-010 Barczewo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2CB405A2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EC90DAD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33384D" w:rsidRPr="00DB72CE" w14:paraId="072D5951" w14:textId="77777777" w:rsidTr="00F8104C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1D46" w14:textId="08BD8CCC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C492" w14:textId="77777777" w:rsidR="0033384D" w:rsidRDefault="0033384D" w:rsidP="0033384D">
            <w:pPr>
              <w:widowControl w:val="0"/>
              <w:suppressAutoHyphens/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wykonanie ekspertyzy ornitologicznej i chiropterologicznej</w:t>
            </w:r>
          </w:p>
          <w:p w14:paraId="6DFEBACD" w14:textId="7839E968" w:rsidR="0033384D" w:rsidRPr="0033384D" w:rsidRDefault="0033384D" w:rsidP="0033384D">
            <w:pPr>
              <w:widowControl w:val="0"/>
              <w:suppressAutoHyphens/>
              <w:spacing w:line="360" w:lineRule="auto"/>
              <w:rPr>
                <w:rFonts w:eastAsia="Andale Sans UI" w:cstheme="minorHAnsi"/>
                <w:b/>
                <w:kern w:val="1"/>
              </w:rPr>
            </w:pPr>
            <w:bookmarkStart w:id="0" w:name="_Hlk166753613"/>
            <w:r w:rsidRPr="0033384D">
              <w:rPr>
                <w:rFonts w:cstheme="minorHAnsi"/>
                <w:b/>
                <w:bCs/>
              </w:rPr>
              <w:t>budynek A, ul. Pstrowskiego 28 B, 10-602 Olsztyn</w:t>
            </w:r>
            <w:bookmarkEnd w:id="0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4966" w14:textId="13334931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C2DF" w14:textId="318B992F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F4E" w14:textId="53807A1A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33384D" w:rsidRPr="00DB72CE" w14:paraId="04CB5D0E" w14:textId="77777777" w:rsidTr="00F8104C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0ADE" w14:textId="6ACF361D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F31" w14:textId="77777777" w:rsidR="0033384D" w:rsidRDefault="0033384D" w:rsidP="0033384D">
            <w:pPr>
              <w:widowControl w:val="0"/>
              <w:suppressAutoHyphens/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wykonanie ekspertyzy ornitologicznej i chiropterologicznej</w:t>
            </w:r>
          </w:p>
          <w:p w14:paraId="3D84AA02" w14:textId="6B0D4C6D" w:rsidR="0033384D" w:rsidRPr="0033384D" w:rsidRDefault="0033384D" w:rsidP="0033384D">
            <w:pPr>
              <w:widowControl w:val="0"/>
              <w:suppressAutoHyphens/>
              <w:spacing w:line="360" w:lineRule="auto"/>
              <w:rPr>
                <w:rFonts w:eastAsia="Andale Sans UI" w:cstheme="minorHAnsi"/>
                <w:b/>
                <w:kern w:val="1"/>
              </w:rPr>
            </w:pPr>
            <w:r w:rsidRPr="0033384D">
              <w:rPr>
                <w:rFonts w:cstheme="minorHAnsi"/>
                <w:b/>
                <w:bCs/>
              </w:rPr>
              <w:t>budynek C, ul. Ps</w:t>
            </w:r>
            <w:r>
              <w:rPr>
                <w:rFonts w:cstheme="minorHAnsi"/>
                <w:b/>
                <w:bCs/>
              </w:rPr>
              <w:t>trowskiego 28 B, 10-602 Olsztyn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3E2" w14:textId="45F8F24D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E0D1" w14:textId="7A745899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A936" w14:textId="5C77E39C" w:rsidR="0033384D" w:rsidRPr="00DB72CE" w:rsidRDefault="0033384D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F8104C" w:rsidRPr="00DB72CE" w14:paraId="1A496BD0" w14:textId="77777777" w:rsidTr="00C42CDC">
        <w:trPr>
          <w:trHeight w:val="733"/>
        </w:trPr>
        <w:tc>
          <w:tcPr>
            <w:tcW w:w="8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01F1" w14:textId="406EA1F9" w:rsidR="00F8104C" w:rsidRPr="0033384D" w:rsidRDefault="00F8104C" w:rsidP="0033384D">
            <w:pPr>
              <w:suppressAutoHyphens/>
              <w:overflowPunct w:val="0"/>
              <w:autoSpaceDE w:val="0"/>
              <w:jc w:val="right"/>
              <w:rPr>
                <w:rFonts w:cstheme="minorHAnsi"/>
                <w:b/>
              </w:rPr>
            </w:pPr>
            <w:bookmarkStart w:id="1" w:name="_GoBack" w:colFirst="0" w:colLast="0"/>
            <w:r>
              <w:rPr>
                <w:rFonts w:cstheme="minorHAnsi"/>
                <w:b/>
              </w:rPr>
              <w:t>Łączna w</w:t>
            </w:r>
            <w:r w:rsidRPr="0033384D">
              <w:rPr>
                <w:rFonts w:cstheme="minorHAnsi"/>
                <w:b/>
              </w:rPr>
              <w:t>artość brutto oferty: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32E6" w14:textId="343BEF33" w:rsidR="00F8104C" w:rsidRPr="00DB72CE" w:rsidRDefault="00F8104C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bookmarkEnd w:id="1"/>
    </w:tbl>
    <w:p w14:paraId="6AFEFC7C" w14:textId="77777777" w:rsidR="005D0B7D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104C">
        <w:rPr>
          <w:rFonts w:eastAsia="MS Gothic" w:cstheme="minorHAnsi"/>
          <w:color w:val="000000"/>
        </w:rPr>
      </w:r>
      <w:r w:rsidR="00F8104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8104C">
        <w:rPr>
          <w:rFonts w:eastAsia="MS Gothic" w:cstheme="minorHAnsi"/>
          <w:color w:val="000000"/>
        </w:rPr>
      </w:r>
      <w:r w:rsidR="00F8104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F40ACDA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  <w:r w:rsidR="00F8104C">
        <w:rPr>
          <w:rFonts w:cstheme="minorHAnsi"/>
        </w:rPr>
        <w:t xml:space="preserve"> W przypadku realizacji umowy wykonam ją zgodnie z opisem przedmiotu zamówienia.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FDA72AE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D0B7D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5D0B7D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0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43819C6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53EC2">
      <w:rPr>
        <w:rFonts w:cs="Times New Roman"/>
        <w:i/>
      </w:rPr>
      <w:t>3</w:t>
    </w:r>
    <w:r w:rsidR="0033384D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384D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3EC2"/>
    <w:rsid w:val="00562556"/>
    <w:rsid w:val="00564141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141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2C3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71A7A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104C"/>
    <w:rsid w:val="00F8569C"/>
    <w:rsid w:val="00F93D10"/>
    <w:rsid w:val="00F97FAA"/>
    <w:rsid w:val="00FA3D37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4CC8-C3BF-4EB6-8763-25B16335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51</cp:revision>
  <cp:lastPrinted>2020-12-30T09:59:00Z</cp:lastPrinted>
  <dcterms:created xsi:type="dcterms:W3CDTF">2022-10-10T06:34:00Z</dcterms:created>
  <dcterms:modified xsi:type="dcterms:W3CDTF">2024-05-16T11:56:00Z</dcterms:modified>
</cp:coreProperties>
</file>