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7EF316B1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C445B6">
        <w:rPr>
          <w:rFonts w:asciiTheme="minorHAnsi" w:hAnsiTheme="minorHAnsi"/>
          <w:i/>
          <w:sz w:val="22"/>
          <w:szCs w:val="22"/>
        </w:rPr>
        <w:t>.225-2</w:t>
      </w:r>
      <w:r w:rsidR="00B315D3">
        <w:rPr>
          <w:rFonts w:asciiTheme="minorHAnsi" w:hAnsiTheme="minorHAnsi"/>
          <w:i/>
          <w:sz w:val="22"/>
          <w:szCs w:val="22"/>
        </w:rPr>
        <w:t>4</w:t>
      </w:r>
      <w:r w:rsidR="00C445B6">
        <w:rPr>
          <w:rFonts w:asciiTheme="minorHAnsi" w:hAnsiTheme="minorHAnsi"/>
          <w:i/>
          <w:sz w:val="22"/>
          <w:szCs w:val="22"/>
        </w:rPr>
        <w:t>.</w:t>
      </w:r>
      <w:r w:rsidR="00E84AE5">
        <w:rPr>
          <w:rFonts w:asciiTheme="minorHAnsi" w:hAnsiTheme="minorHAnsi"/>
          <w:i/>
          <w:sz w:val="22"/>
          <w:szCs w:val="22"/>
        </w:rPr>
        <w:t>202</w:t>
      </w:r>
      <w:r w:rsidR="004A4D2A">
        <w:rPr>
          <w:rFonts w:asciiTheme="minorHAnsi" w:hAnsiTheme="minorHAnsi"/>
          <w:i/>
          <w:sz w:val="22"/>
          <w:szCs w:val="22"/>
        </w:rPr>
        <w:t>4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22DB6FED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</w:t>
      </w:r>
      <w:r w:rsidR="004A4D2A">
        <w:rPr>
          <w:rFonts w:asciiTheme="minorHAnsi" w:hAnsiTheme="minorHAnsi"/>
          <w:color w:val="1D1B11"/>
          <w:sz w:val="22"/>
          <w:szCs w:val="22"/>
        </w:rPr>
        <w:t>4</w:t>
      </w:r>
    </w:p>
    <w:p w14:paraId="08C06624" w14:textId="77777777" w:rsidR="006D2A4A" w:rsidRPr="00935C12" w:rsidRDefault="006D2A4A" w:rsidP="006D2A4A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581B2C9F" w14:textId="6451DC6B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="00C445B6">
        <w:rPr>
          <w:rFonts w:asciiTheme="minorHAnsi" w:hAnsiTheme="minorHAnsi"/>
          <w:b/>
          <w:bCs/>
          <w:sz w:val="22"/>
          <w:szCs w:val="22"/>
        </w:rPr>
        <w:t>SZP.225-2</w:t>
      </w:r>
      <w:r w:rsidR="00B315D3">
        <w:rPr>
          <w:rFonts w:asciiTheme="minorHAnsi" w:hAnsiTheme="minorHAnsi"/>
          <w:b/>
          <w:bCs/>
          <w:sz w:val="22"/>
          <w:szCs w:val="22"/>
        </w:rPr>
        <w:t>4</w:t>
      </w:r>
      <w:r w:rsidR="00C445B6">
        <w:rPr>
          <w:rFonts w:asciiTheme="minorHAnsi" w:hAnsiTheme="minorHAnsi"/>
          <w:b/>
          <w:bCs/>
          <w:sz w:val="22"/>
          <w:szCs w:val="22"/>
        </w:rPr>
        <w:t>.</w:t>
      </w:r>
      <w:r w:rsidR="00E84AE5">
        <w:rPr>
          <w:rFonts w:asciiTheme="minorHAnsi" w:hAnsiTheme="minorHAnsi"/>
          <w:b/>
          <w:bCs/>
          <w:sz w:val="22"/>
          <w:szCs w:val="22"/>
        </w:rPr>
        <w:t>202</w:t>
      </w:r>
      <w:r w:rsidR="004A4D2A">
        <w:rPr>
          <w:rFonts w:asciiTheme="minorHAnsi" w:hAnsiTheme="minorHAnsi"/>
          <w:b/>
          <w:bCs/>
          <w:sz w:val="22"/>
          <w:szCs w:val="22"/>
        </w:rPr>
        <w:t>4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5F174060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6D2A4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9B3E57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160722F1" w:rsidR="006D2A4A" w:rsidRPr="006D2A4A" w:rsidRDefault="006D2A4A" w:rsidP="009B3E57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9B0498" w:rsidRPr="009B0498">
        <w:rPr>
          <w:rFonts w:asciiTheme="minorHAnsi" w:hAnsiTheme="minorHAnsi"/>
        </w:rPr>
        <w:t>dostawa licencji</w:t>
      </w:r>
      <w:r w:rsidR="00A4709F">
        <w:rPr>
          <w:rFonts w:asciiTheme="minorHAnsi" w:hAnsiTheme="minorHAnsi"/>
        </w:rPr>
        <w:t xml:space="preserve"> </w:t>
      </w:r>
      <w:r w:rsidR="001277FE">
        <w:rPr>
          <w:rFonts w:asciiTheme="minorHAnsi" w:hAnsiTheme="minorHAnsi"/>
        </w:rPr>
        <w:t>zgodn</w:t>
      </w:r>
      <w:r w:rsidR="009B0498">
        <w:rPr>
          <w:rFonts w:asciiTheme="minorHAnsi" w:hAnsiTheme="minorHAnsi"/>
        </w:rPr>
        <w:t>ych</w:t>
      </w:r>
      <w:r w:rsidR="001277FE">
        <w:rPr>
          <w:rFonts w:asciiTheme="minorHAnsi" w:hAnsiTheme="minorHAnsi"/>
        </w:rPr>
        <w:t xml:space="preserve">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9B3E57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9B3E57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9B3E57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3B0A1F89" w14:textId="43B0C456" w:rsidR="00BD707F" w:rsidRDefault="00BD707F" w:rsidP="009B3E57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przypadku wysyłki elektronicznej Wykonawca prześle przedmiot zamówienia na adres e-mail osoby odpowiedzialnej za realizację umowy ze strony Zamawiającego</w:t>
      </w:r>
    </w:p>
    <w:p w14:paraId="2529EC23" w14:textId="77777777" w:rsidR="006D2A4A" w:rsidRPr="00935C12" w:rsidRDefault="006D2A4A" w:rsidP="009B3E57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9B3E5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2F63054B" w14:textId="6AE71644" w:rsidR="001277FE" w:rsidRDefault="006D2A4A" w:rsidP="009B3E57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597207">
        <w:rPr>
          <w:rFonts w:asciiTheme="minorHAnsi" w:hAnsiTheme="minorHAnsi"/>
          <w:b/>
          <w:sz w:val="22"/>
          <w:szCs w:val="22"/>
        </w:rPr>
        <w:t>7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8BA9AD4" w14:textId="77777777" w:rsidR="006D2A4A" w:rsidRPr="00935C12" w:rsidRDefault="006D2A4A" w:rsidP="009B3E57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9B3E5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9B3E5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tel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9B3E5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8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41B9F320" w14:textId="77777777" w:rsidR="006D2A4A" w:rsidRPr="00935C12" w:rsidRDefault="006D2A4A" w:rsidP="009B3E5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lastRenderedPageBreak/>
        <w:t>§4</w:t>
      </w:r>
    </w:p>
    <w:p w14:paraId="15B0F66F" w14:textId="77777777" w:rsidR="006D2A4A" w:rsidRPr="00935C12" w:rsidRDefault="006D2A4A" w:rsidP="009B3E5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9B3E5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9B3E5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9B3E5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9B3E5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9B3E57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9B3E57">
      <w:pPr>
        <w:pStyle w:val="Akapitzlist"/>
        <w:spacing w:after="0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9B3E57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9B3E57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9B3E57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9B3E57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9B3E57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9B3E57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30B9F97" w14:textId="69C49E47" w:rsidR="006D2A4A" w:rsidRPr="00935C12" w:rsidRDefault="006D2A4A" w:rsidP="009B3E5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</w:t>
      </w:r>
      <w:r w:rsidR="00D3590D">
        <w:rPr>
          <w:rFonts w:asciiTheme="minorHAnsi" w:hAnsiTheme="minorHAnsi"/>
          <w:sz w:val="22"/>
          <w:szCs w:val="22"/>
        </w:rPr>
        <w:t>6</w:t>
      </w:r>
    </w:p>
    <w:p w14:paraId="6FF602F3" w14:textId="77777777" w:rsidR="006D2A4A" w:rsidRPr="00935C12" w:rsidRDefault="006D2A4A" w:rsidP="009B3E57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9B3E57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9B3E5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622453FE" w:rsidR="006D2A4A" w:rsidRPr="0058547A" w:rsidRDefault="006D2A4A" w:rsidP="009B3E57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</w:t>
      </w:r>
      <w:r w:rsidR="009B3E57">
        <w:rPr>
          <w:rFonts w:asciiTheme="minorHAnsi" w:hAnsiTheme="minorHAnsi" w:cstheme="minorHAnsi"/>
          <w:sz w:val="22"/>
        </w:rPr>
        <w:t>3</w:t>
      </w:r>
      <w:r w:rsidRPr="0058547A">
        <w:rPr>
          <w:rFonts w:asciiTheme="minorHAnsi" w:hAnsiTheme="minorHAnsi" w:cstheme="minorHAnsi"/>
          <w:sz w:val="22"/>
        </w:rPr>
        <w:t xml:space="preserve"> poz. </w:t>
      </w:r>
      <w:r w:rsidR="009B3E57">
        <w:rPr>
          <w:rFonts w:asciiTheme="minorHAnsi" w:hAnsiTheme="minorHAnsi" w:cstheme="minorHAnsi"/>
          <w:sz w:val="22"/>
        </w:rPr>
        <w:t>1497</w:t>
      </w:r>
      <w:r w:rsidRPr="0058547A">
        <w:rPr>
          <w:rFonts w:asciiTheme="minorHAnsi" w:hAnsiTheme="minorHAnsi" w:cstheme="minorHAnsi"/>
          <w:sz w:val="22"/>
        </w:rPr>
        <w:t>).</w:t>
      </w:r>
    </w:p>
    <w:p w14:paraId="3A93200D" w14:textId="77777777" w:rsidR="006D2A4A" w:rsidRPr="00935C12" w:rsidRDefault="006D2A4A" w:rsidP="009B3E5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1277FE" w:rsidRDefault="006D2A4A" w:rsidP="009B3E5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1CFB382C" w14:textId="77777777" w:rsidR="009B3E57" w:rsidRDefault="009B3E57" w:rsidP="009B3E57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D6478B6" w14:textId="58FDD5AD" w:rsidR="006D2A4A" w:rsidRPr="008C5FCA" w:rsidRDefault="006D2A4A" w:rsidP="009B3E57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D872B4B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1277FE">
      <w:pPr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4833D7">
      <w:headerReference w:type="default" r:id="rId10"/>
      <w:footerReference w:type="default" r:id="rId11"/>
      <w:pgSz w:w="11906" w:h="16838"/>
      <w:pgMar w:top="1417" w:right="991" w:bottom="851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20EBB" w14:textId="77777777" w:rsidR="00837A3E" w:rsidRDefault="00837A3E" w:rsidP="00FE4510">
      <w:r>
        <w:separator/>
      </w:r>
    </w:p>
  </w:endnote>
  <w:endnote w:type="continuationSeparator" w:id="0">
    <w:p w14:paraId="37538E4F" w14:textId="77777777" w:rsidR="00837A3E" w:rsidRDefault="00837A3E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32A87" w14:textId="45668224" w:rsidR="00FE4510" w:rsidRPr="009B3E57" w:rsidRDefault="00FE4510" w:rsidP="009B3E57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142739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142739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04DC0" w14:textId="77777777" w:rsidR="00837A3E" w:rsidRDefault="00837A3E" w:rsidP="00FE4510">
      <w:r>
        <w:separator/>
      </w:r>
    </w:p>
  </w:footnote>
  <w:footnote w:type="continuationSeparator" w:id="0">
    <w:p w14:paraId="2A3D95D6" w14:textId="77777777" w:rsidR="00837A3E" w:rsidRDefault="00837A3E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1696424369" name="Obraz 1696424369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6192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114663806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7AA1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173567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57083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1762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053491">
    <w:abstractNumId w:val="2"/>
  </w:num>
  <w:num w:numId="5" w16cid:durableId="778721513">
    <w:abstractNumId w:val="3"/>
  </w:num>
  <w:num w:numId="6" w16cid:durableId="1478112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0401316">
    <w:abstractNumId w:val="1"/>
  </w:num>
  <w:num w:numId="8" w16cid:durableId="470901064">
    <w:abstractNumId w:val="6"/>
  </w:num>
  <w:num w:numId="9" w16cid:durableId="17465625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59651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9360849">
    <w:abstractNumId w:val="5"/>
  </w:num>
  <w:num w:numId="12" w16cid:durableId="206990260">
    <w:abstractNumId w:val="4"/>
  </w:num>
  <w:num w:numId="13" w16cid:durableId="1397626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42739"/>
    <w:rsid w:val="00190466"/>
    <w:rsid w:val="001D73C7"/>
    <w:rsid w:val="001E246F"/>
    <w:rsid w:val="001E7A01"/>
    <w:rsid w:val="001F1EB3"/>
    <w:rsid w:val="00267250"/>
    <w:rsid w:val="002A53D8"/>
    <w:rsid w:val="002C0F5F"/>
    <w:rsid w:val="002C15BC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833D7"/>
    <w:rsid w:val="004A4D2A"/>
    <w:rsid w:val="004C298D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97207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B33BC"/>
    <w:rsid w:val="006D1409"/>
    <w:rsid w:val="006D2A4A"/>
    <w:rsid w:val="00705226"/>
    <w:rsid w:val="007451C4"/>
    <w:rsid w:val="00746D0F"/>
    <w:rsid w:val="007626D8"/>
    <w:rsid w:val="00767D44"/>
    <w:rsid w:val="007842BB"/>
    <w:rsid w:val="00785320"/>
    <w:rsid w:val="007A4E95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37A3E"/>
    <w:rsid w:val="008850EE"/>
    <w:rsid w:val="0089275D"/>
    <w:rsid w:val="00892D1F"/>
    <w:rsid w:val="00892F46"/>
    <w:rsid w:val="008A02FB"/>
    <w:rsid w:val="008B0216"/>
    <w:rsid w:val="008C5ECE"/>
    <w:rsid w:val="008C5FCA"/>
    <w:rsid w:val="008D57C5"/>
    <w:rsid w:val="008E00D8"/>
    <w:rsid w:val="008E48CB"/>
    <w:rsid w:val="00906530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B0498"/>
    <w:rsid w:val="009B3E57"/>
    <w:rsid w:val="009C2E0E"/>
    <w:rsid w:val="009D0B7A"/>
    <w:rsid w:val="009D2E6B"/>
    <w:rsid w:val="009E79CE"/>
    <w:rsid w:val="009F13BF"/>
    <w:rsid w:val="009F3F2F"/>
    <w:rsid w:val="00A1629D"/>
    <w:rsid w:val="00A30ABB"/>
    <w:rsid w:val="00A4709F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315D3"/>
    <w:rsid w:val="00B53A28"/>
    <w:rsid w:val="00B56904"/>
    <w:rsid w:val="00B67DBD"/>
    <w:rsid w:val="00B70B53"/>
    <w:rsid w:val="00B902A5"/>
    <w:rsid w:val="00BC2244"/>
    <w:rsid w:val="00BD707F"/>
    <w:rsid w:val="00BE08E6"/>
    <w:rsid w:val="00BE54D0"/>
    <w:rsid w:val="00BF3FA9"/>
    <w:rsid w:val="00C21257"/>
    <w:rsid w:val="00C35E4B"/>
    <w:rsid w:val="00C445B6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3590D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0FC7"/>
    <w:rsid w:val="00EF6D64"/>
    <w:rsid w:val="00F0268E"/>
    <w:rsid w:val="00F02DF6"/>
    <w:rsid w:val="00F226CA"/>
    <w:rsid w:val="00F2400A"/>
    <w:rsid w:val="00F2658B"/>
    <w:rsid w:val="00F4414B"/>
    <w:rsid w:val="00F60632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  <w15:docId w15:val="{894ECC17-8741-4842-89A6-B68FAEFC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kaczyk.bh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CE42-8750-44E3-AD86-4294CFCD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27</cp:revision>
  <cp:lastPrinted>2024-03-22T07:30:00Z</cp:lastPrinted>
  <dcterms:created xsi:type="dcterms:W3CDTF">2023-02-15T08:42:00Z</dcterms:created>
  <dcterms:modified xsi:type="dcterms:W3CDTF">2024-03-27T08:09:00Z</dcterms:modified>
</cp:coreProperties>
</file>