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969E" w14:textId="482FFECA" w:rsidR="00244487" w:rsidRPr="003D719F" w:rsidRDefault="00244487" w:rsidP="003D719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3D719F">
        <w:rPr>
          <w:rFonts w:asciiTheme="minorHAnsi" w:hAnsiTheme="minorHAnsi" w:cstheme="minorHAnsi"/>
          <w:b/>
          <w:i/>
          <w:sz w:val="22"/>
          <w:szCs w:val="22"/>
        </w:rPr>
        <w:t>Załącznik nr 1 –</w:t>
      </w:r>
      <w:r w:rsidR="003D719F">
        <w:rPr>
          <w:rFonts w:asciiTheme="minorHAnsi" w:hAnsiTheme="minorHAnsi" w:cstheme="minorHAnsi"/>
          <w:i/>
          <w:sz w:val="22"/>
          <w:szCs w:val="22"/>
        </w:rPr>
        <w:t xml:space="preserve"> </w:t>
      </w:r>
      <w:bookmarkStart w:id="0" w:name="_GoBack"/>
      <w:bookmarkEnd w:id="0"/>
      <w:r w:rsidRPr="003D719F">
        <w:rPr>
          <w:rFonts w:asciiTheme="minorHAnsi" w:hAnsiTheme="minorHAnsi" w:cstheme="minorHAnsi"/>
          <w:i/>
          <w:sz w:val="22"/>
          <w:szCs w:val="22"/>
        </w:rPr>
        <w:t>do zapytania ofertowego nr SZP.225-</w:t>
      </w:r>
      <w:r w:rsidR="003D719F" w:rsidRPr="003D719F">
        <w:rPr>
          <w:rFonts w:asciiTheme="minorHAnsi" w:hAnsiTheme="minorHAnsi" w:cstheme="minorHAnsi"/>
          <w:i/>
          <w:sz w:val="22"/>
          <w:szCs w:val="22"/>
        </w:rPr>
        <w:t>21.</w:t>
      </w:r>
      <w:r w:rsidRPr="003D719F">
        <w:rPr>
          <w:rFonts w:asciiTheme="minorHAnsi" w:hAnsiTheme="minorHAnsi" w:cstheme="minorHAnsi"/>
          <w:i/>
          <w:sz w:val="22"/>
          <w:szCs w:val="22"/>
        </w:rPr>
        <w:t>202</w:t>
      </w:r>
      <w:r w:rsidR="006A0637" w:rsidRPr="003D719F">
        <w:rPr>
          <w:rFonts w:asciiTheme="minorHAnsi" w:hAnsiTheme="minorHAnsi" w:cstheme="minorHAnsi"/>
          <w:i/>
          <w:sz w:val="22"/>
          <w:szCs w:val="22"/>
        </w:rPr>
        <w:t>4</w:t>
      </w:r>
    </w:p>
    <w:p w14:paraId="74B1782F" w14:textId="77777777" w:rsidR="00043DD3" w:rsidRPr="003D719F" w:rsidRDefault="00043DD3" w:rsidP="003D719F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005F67C" w14:textId="2B9DBF68" w:rsidR="00244487" w:rsidRPr="003D719F" w:rsidRDefault="003D719F" w:rsidP="003D719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719F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31D7DC39" w14:textId="6986F703" w:rsidR="00043DD3" w:rsidRPr="003D719F" w:rsidRDefault="00244487" w:rsidP="003D719F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iCs/>
        </w:rPr>
      </w:pPr>
      <w:r w:rsidRPr="003D719F">
        <w:rPr>
          <w:rFonts w:asciiTheme="minorHAnsi" w:hAnsiTheme="minorHAnsi" w:cstheme="minorHAnsi"/>
        </w:rPr>
        <w:t>Przedmiotem zamówienia jest</w:t>
      </w:r>
      <w:r w:rsidR="00D12250" w:rsidRPr="003D719F">
        <w:rPr>
          <w:rFonts w:asciiTheme="minorHAnsi" w:hAnsiTheme="minorHAnsi" w:cstheme="minorHAnsi"/>
        </w:rPr>
        <w:t xml:space="preserve"> </w:t>
      </w:r>
      <w:r w:rsidR="00006B3C" w:rsidRPr="003D719F">
        <w:rPr>
          <w:rFonts w:asciiTheme="minorHAnsi" w:hAnsiTheme="minorHAnsi" w:cstheme="minorHAnsi"/>
          <w:iCs/>
        </w:rPr>
        <w:t xml:space="preserve">dostawa oraz montaż kamer </w:t>
      </w:r>
      <w:r w:rsidR="003B5A81" w:rsidRPr="003D719F">
        <w:rPr>
          <w:rFonts w:asciiTheme="minorHAnsi" w:hAnsiTheme="minorHAnsi" w:cstheme="minorHAnsi"/>
        </w:rPr>
        <w:t>LPR (ANPR)</w:t>
      </w:r>
      <w:r w:rsidR="00006B3C" w:rsidRPr="003D719F">
        <w:rPr>
          <w:rFonts w:asciiTheme="minorHAnsi" w:hAnsiTheme="minorHAnsi" w:cstheme="minorHAnsi"/>
          <w:iCs/>
        </w:rPr>
        <w:t xml:space="preserve"> na wjazdach na teren Wojewódzkiej Stacji Pogotowia Ratunkowego w Olsztynie oraz poprowadzenie do nich okablowania.</w:t>
      </w:r>
    </w:p>
    <w:p w14:paraId="762D8A5B" w14:textId="3C8AF0DE" w:rsidR="00006B3C" w:rsidRPr="003D719F" w:rsidRDefault="003B5A81" w:rsidP="003D719F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Theme="minorHAnsi" w:hAnsiTheme="minorHAnsi" w:cstheme="minorHAnsi"/>
          <w:iCs/>
        </w:rPr>
      </w:pPr>
      <w:r w:rsidRPr="003D719F">
        <w:rPr>
          <w:rFonts w:asciiTheme="minorHAnsi" w:hAnsiTheme="minorHAnsi" w:cstheme="minorHAnsi"/>
          <w:iCs/>
        </w:rPr>
        <w:t xml:space="preserve">Zamawiający wymaga dostarczenia </w:t>
      </w:r>
      <w:r w:rsidR="00160AE4" w:rsidRPr="003D719F">
        <w:rPr>
          <w:rFonts w:asciiTheme="minorHAnsi" w:hAnsiTheme="minorHAnsi" w:cstheme="minorHAnsi"/>
          <w:iCs/>
        </w:rPr>
        <w:t xml:space="preserve">i montażu czterech </w:t>
      </w:r>
      <w:r w:rsidRPr="003D719F">
        <w:rPr>
          <w:rFonts w:asciiTheme="minorHAnsi" w:hAnsiTheme="minorHAnsi" w:cstheme="minorHAnsi"/>
          <w:iCs/>
        </w:rPr>
        <w:t xml:space="preserve">kamer </w:t>
      </w:r>
      <w:proofErr w:type="spellStart"/>
      <w:r w:rsidR="00160AE4" w:rsidRPr="003D719F">
        <w:rPr>
          <w:rFonts w:asciiTheme="minorHAnsi" w:hAnsiTheme="minorHAnsi" w:cstheme="minorHAnsi"/>
          <w:iCs/>
        </w:rPr>
        <w:t>Hikvision</w:t>
      </w:r>
      <w:proofErr w:type="spellEnd"/>
      <w:r w:rsidR="00160AE4" w:rsidRPr="003D719F">
        <w:rPr>
          <w:rFonts w:asciiTheme="minorHAnsi" w:hAnsiTheme="minorHAnsi" w:cstheme="minorHAnsi"/>
          <w:iCs/>
        </w:rPr>
        <w:t xml:space="preserve"> iDS-2CD7A46G0/S-IZHSY (2 szt. na każdy z wjazdów)</w:t>
      </w:r>
    </w:p>
    <w:p w14:paraId="1C7865EA" w14:textId="25A2DA3A" w:rsidR="00244487" w:rsidRPr="003D719F" w:rsidRDefault="00D12250" w:rsidP="003D719F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Zakres prac</w:t>
      </w:r>
      <w:r w:rsidR="00244487" w:rsidRPr="003D719F">
        <w:rPr>
          <w:rFonts w:asciiTheme="minorHAnsi" w:hAnsiTheme="minorHAnsi" w:cstheme="minorHAnsi"/>
        </w:rPr>
        <w:t>:</w:t>
      </w:r>
    </w:p>
    <w:p w14:paraId="0D01455D" w14:textId="178D4F2D" w:rsidR="00006B3C" w:rsidRPr="003D719F" w:rsidRDefault="00006B3C" w:rsidP="003D719F">
      <w:pPr>
        <w:pStyle w:val="Akapitzlist"/>
        <w:numPr>
          <w:ilvl w:val="1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Kamery przy wjeździe od strony ul. Pstrowskiego</w:t>
      </w:r>
    </w:p>
    <w:p w14:paraId="29D363E9" w14:textId="6D9E81A0" w:rsidR="00006B3C" w:rsidRPr="003D719F" w:rsidRDefault="00006B3C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Montaż kamer na podporach wiaty lub jeśli zaistnieje taka potrzeba – instalacja słu</w:t>
      </w:r>
      <w:r w:rsidR="00A02FB7" w:rsidRPr="003D719F">
        <w:rPr>
          <w:rFonts w:asciiTheme="minorHAnsi" w:hAnsiTheme="minorHAnsi" w:cstheme="minorHAnsi"/>
        </w:rPr>
        <w:t>pa lub słupów</w:t>
      </w:r>
      <w:r w:rsidRPr="003D719F">
        <w:rPr>
          <w:rFonts w:asciiTheme="minorHAnsi" w:hAnsiTheme="minorHAnsi" w:cstheme="minorHAnsi"/>
        </w:rPr>
        <w:t>, na który</w:t>
      </w:r>
      <w:r w:rsidR="00A02FB7" w:rsidRPr="003D719F">
        <w:rPr>
          <w:rFonts w:asciiTheme="minorHAnsi" w:hAnsiTheme="minorHAnsi" w:cstheme="minorHAnsi"/>
        </w:rPr>
        <w:t>ch</w:t>
      </w:r>
      <w:r w:rsidRPr="003D719F">
        <w:rPr>
          <w:rFonts w:asciiTheme="minorHAnsi" w:hAnsiTheme="minorHAnsi" w:cstheme="minorHAnsi"/>
        </w:rPr>
        <w:t xml:space="preserve"> zostaną zamontowane kamery</w:t>
      </w:r>
    </w:p>
    <w:p w14:paraId="66171CBE" w14:textId="32D4D227" w:rsidR="00A02FB7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Prawidłowe ustawienie kamer do poprawnego działania funkcji </w:t>
      </w:r>
      <w:r w:rsidR="003B5A81" w:rsidRPr="003D719F">
        <w:rPr>
          <w:rFonts w:asciiTheme="minorHAnsi" w:hAnsiTheme="minorHAnsi" w:cstheme="minorHAnsi"/>
        </w:rPr>
        <w:t>LPR (ANPR)</w:t>
      </w:r>
    </w:p>
    <w:p w14:paraId="352AA15C" w14:textId="0DE7709A" w:rsidR="00006B3C" w:rsidRPr="003D719F" w:rsidRDefault="00006B3C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Poprowadzenie okablowania do szafy </w:t>
      </w:r>
      <w:proofErr w:type="spellStart"/>
      <w:r w:rsidRPr="003D719F">
        <w:rPr>
          <w:rFonts w:asciiTheme="minorHAnsi" w:hAnsiTheme="minorHAnsi" w:cstheme="minorHAnsi"/>
        </w:rPr>
        <w:t>rack</w:t>
      </w:r>
      <w:proofErr w:type="spellEnd"/>
      <w:r w:rsidRPr="003D719F">
        <w:rPr>
          <w:rFonts w:asciiTheme="minorHAnsi" w:hAnsiTheme="minorHAnsi" w:cstheme="minorHAnsi"/>
        </w:rPr>
        <w:t xml:space="preserve"> znajdującej się w budynku Sekcji Kontraktowania i Rozliczeń Świadczeń Zdrowotnych – orientacyjnie </w:t>
      </w:r>
      <w:r w:rsidR="00A02FB7" w:rsidRPr="003D719F">
        <w:rPr>
          <w:rFonts w:asciiTheme="minorHAnsi" w:hAnsiTheme="minorHAnsi" w:cstheme="minorHAnsi"/>
        </w:rPr>
        <w:t>1</w:t>
      </w:r>
      <w:r w:rsidRPr="003D719F">
        <w:rPr>
          <w:rFonts w:asciiTheme="minorHAnsi" w:hAnsiTheme="minorHAnsi" w:cstheme="minorHAnsi"/>
        </w:rPr>
        <w:t>5m przewodu</w:t>
      </w:r>
      <w:r w:rsidR="00A02FB7" w:rsidRPr="003D719F">
        <w:rPr>
          <w:rFonts w:asciiTheme="minorHAnsi" w:hAnsiTheme="minorHAnsi" w:cstheme="minorHAnsi"/>
        </w:rPr>
        <w:t xml:space="preserve"> dla każdej z kamer</w:t>
      </w:r>
      <w:r w:rsidRPr="003D719F">
        <w:rPr>
          <w:rFonts w:asciiTheme="minorHAnsi" w:hAnsiTheme="minorHAnsi" w:cstheme="minorHAnsi"/>
        </w:rPr>
        <w:t>. Zamawiający wymaga przewodu typu skrętka UTP kategorii 6 lub wyższej.</w:t>
      </w:r>
    </w:p>
    <w:p w14:paraId="29F3EC02" w14:textId="2A67C3C7" w:rsidR="00006B3C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Zakończenie przewodu w panelu </w:t>
      </w:r>
      <w:proofErr w:type="spellStart"/>
      <w:r w:rsidRPr="003D719F">
        <w:rPr>
          <w:rFonts w:asciiTheme="minorHAnsi" w:hAnsiTheme="minorHAnsi" w:cstheme="minorHAnsi"/>
        </w:rPr>
        <w:t>krosowniczym</w:t>
      </w:r>
      <w:proofErr w:type="spellEnd"/>
      <w:r w:rsidRPr="003D719F">
        <w:rPr>
          <w:rFonts w:asciiTheme="minorHAnsi" w:hAnsiTheme="minorHAnsi" w:cstheme="minorHAnsi"/>
        </w:rPr>
        <w:t xml:space="preserve"> posiadanym przez Zamawiającego</w:t>
      </w:r>
    </w:p>
    <w:p w14:paraId="31AF0ADA" w14:textId="60B05824" w:rsidR="00A02FB7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Montaż </w:t>
      </w:r>
      <w:proofErr w:type="spellStart"/>
      <w:r w:rsidRPr="003D719F">
        <w:rPr>
          <w:rFonts w:asciiTheme="minorHAnsi" w:hAnsiTheme="minorHAnsi" w:cstheme="minorHAnsi"/>
        </w:rPr>
        <w:t>switcha</w:t>
      </w:r>
      <w:proofErr w:type="spellEnd"/>
      <w:r w:rsidRPr="003D719F">
        <w:rPr>
          <w:rFonts w:asciiTheme="minorHAnsi" w:hAnsiTheme="minorHAnsi" w:cstheme="minorHAnsi"/>
        </w:rPr>
        <w:t xml:space="preserve"> </w:t>
      </w:r>
      <w:proofErr w:type="spellStart"/>
      <w:r w:rsidRPr="003D719F">
        <w:rPr>
          <w:rFonts w:asciiTheme="minorHAnsi" w:hAnsiTheme="minorHAnsi" w:cstheme="minorHAnsi"/>
        </w:rPr>
        <w:t>PoE</w:t>
      </w:r>
      <w:proofErr w:type="spellEnd"/>
      <w:r w:rsidRPr="003D719F">
        <w:rPr>
          <w:rFonts w:asciiTheme="minorHAnsi" w:hAnsiTheme="minorHAnsi" w:cstheme="minorHAnsi"/>
        </w:rPr>
        <w:t xml:space="preserve"> do zasilenia kamer</w:t>
      </w:r>
    </w:p>
    <w:p w14:paraId="19A11DCA" w14:textId="5F60FC7D" w:rsidR="00006B3C" w:rsidRPr="003D719F" w:rsidRDefault="00006B3C" w:rsidP="003D719F">
      <w:pPr>
        <w:pStyle w:val="Akapitzlist"/>
        <w:numPr>
          <w:ilvl w:val="1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Kamery przy wjeździe od strony ul. Metalowej</w:t>
      </w:r>
    </w:p>
    <w:p w14:paraId="6BB1FD13" w14:textId="43C41B7D" w:rsidR="00A02FB7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Instalacja słupa montażowego (lub, jeśli zaistnieje taka potrzeba – słupów) na którym zostaną zamontowane kamery</w:t>
      </w:r>
    </w:p>
    <w:p w14:paraId="49E0228A" w14:textId="3FCB639A" w:rsidR="00A02FB7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Montaż kamer</w:t>
      </w:r>
    </w:p>
    <w:p w14:paraId="41D5E0A2" w14:textId="555134CE" w:rsidR="00A02FB7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Prawidłowe ustawienie kamer do poprawnego działania funkcji </w:t>
      </w:r>
      <w:r w:rsidR="003B5A81" w:rsidRPr="003D719F">
        <w:rPr>
          <w:rFonts w:asciiTheme="minorHAnsi" w:hAnsiTheme="minorHAnsi" w:cstheme="minorHAnsi"/>
        </w:rPr>
        <w:t>LPR (ANPR)</w:t>
      </w:r>
    </w:p>
    <w:p w14:paraId="18706ED6" w14:textId="675E933F" w:rsidR="00276715" w:rsidRPr="003D719F" w:rsidRDefault="00A02FB7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Poprowadzenie okablowania do szafy </w:t>
      </w:r>
      <w:proofErr w:type="spellStart"/>
      <w:r w:rsidRPr="003D719F">
        <w:rPr>
          <w:rFonts w:asciiTheme="minorHAnsi" w:hAnsiTheme="minorHAnsi" w:cstheme="minorHAnsi"/>
        </w:rPr>
        <w:t>rack</w:t>
      </w:r>
      <w:proofErr w:type="spellEnd"/>
      <w:r w:rsidRPr="003D719F">
        <w:rPr>
          <w:rFonts w:asciiTheme="minorHAnsi" w:hAnsiTheme="minorHAnsi" w:cstheme="minorHAnsi"/>
        </w:rPr>
        <w:t xml:space="preserve"> znajdującej się w Garażu WSPR </w:t>
      </w:r>
      <w:r w:rsidR="00276715" w:rsidRPr="003D719F">
        <w:rPr>
          <w:rFonts w:asciiTheme="minorHAnsi" w:hAnsiTheme="minorHAnsi" w:cstheme="minorHAnsi"/>
        </w:rPr>
        <w:t>lub na Stacji Paliw</w:t>
      </w:r>
    </w:p>
    <w:p w14:paraId="7225289D" w14:textId="276BFA87" w:rsidR="00FF0A1C" w:rsidRPr="003D719F" w:rsidRDefault="00FF0A1C" w:rsidP="003D719F">
      <w:pPr>
        <w:pStyle w:val="Akapitzlist"/>
        <w:numPr>
          <w:ilvl w:val="2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Zakończenie przewodu w panelu </w:t>
      </w:r>
      <w:proofErr w:type="spellStart"/>
      <w:r w:rsidRPr="003D719F">
        <w:rPr>
          <w:rFonts w:asciiTheme="minorHAnsi" w:hAnsiTheme="minorHAnsi" w:cstheme="minorHAnsi"/>
        </w:rPr>
        <w:t>krosowniczym</w:t>
      </w:r>
      <w:proofErr w:type="spellEnd"/>
      <w:r w:rsidRPr="003D719F">
        <w:rPr>
          <w:rFonts w:asciiTheme="minorHAnsi" w:hAnsiTheme="minorHAnsi" w:cstheme="minorHAnsi"/>
        </w:rPr>
        <w:t xml:space="preserve"> posiadanym przez Zamawiającego</w:t>
      </w:r>
    </w:p>
    <w:p w14:paraId="0DDAFC6D" w14:textId="5B07410D" w:rsidR="00FF0A1C" w:rsidRPr="003D719F" w:rsidRDefault="006A0637" w:rsidP="003D719F">
      <w:pPr>
        <w:pStyle w:val="Akapitzlist"/>
        <w:numPr>
          <w:ilvl w:val="1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color w:val="FF0000"/>
        </w:rPr>
      </w:pPr>
      <w:r w:rsidRPr="003D719F">
        <w:rPr>
          <w:rFonts w:asciiTheme="minorHAnsi" w:hAnsiTheme="minorHAnsi" w:cstheme="minorHAnsi"/>
        </w:rPr>
        <w:t>Jeśli będzie to konieczne do prawidłowego działania funkcji LPR – konfiguracja rejestratora</w:t>
      </w:r>
    </w:p>
    <w:p w14:paraId="6C727D09" w14:textId="30C310AF" w:rsidR="004C6EAC" w:rsidRPr="003D719F" w:rsidRDefault="00A9711E" w:rsidP="003D719F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Theme="minorHAnsi" w:hAnsiTheme="minorHAnsi" w:cstheme="minorHAnsi"/>
          <w:color w:val="FF0000"/>
        </w:rPr>
      </w:pPr>
      <w:r w:rsidRPr="003D719F">
        <w:rPr>
          <w:rFonts w:asciiTheme="minorHAnsi" w:hAnsiTheme="minorHAnsi" w:cstheme="minorHAnsi"/>
          <w:color w:val="000000" w:themeColor="text1"/>
        </w:rPr>
        <w:t>Zamawiający przewiduje możliwość przeprowadzenia wizji lokalnej</w:t>
      </w:r>
      <w:r w:rsidR="006A0637" w:rsidRPr="003D719F">
        <w:rPr>
          <w:rFonts w:asciiTheme="minorHAnsi" w:hAnsiTheme="minorHAnsi" w:cstheme="minorHAnsi"/>
          <w:color w:val="000000" w:themeColor="text1"/>
        </w:rPr>
        <w:t xml:space="preserve"> przed złożeniem oferty po uzgodnieniu z Zamawiającym</w:t>
      </w:r>
    </w:p>
    <w:p w14:paraId="51EA7735" w14:textId="77777777" w:rsidR="00244487" w:rsidRPr="003D719F" w:rsidRDefault="00244487" w:rsidP="003D719F">
      <w:pPr>
        <w:spacing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D719F">
        <w:rPr>
          <w:rFonts w:asciiTheme="minorHAnsi" w:hAnsiTheme="minorHAnsi" w:cstheme="minorHAnsi"/>
          <w:b/>
          <w:sz w:val="22"/>
          <w:szCs w:val="22"/>
        </w:rPr>
        <w:t>Dodatkowe informacje</w:t>
      </w:r>
    </w:p>
    <w:p w14:paraId="2AEC04BF" w14:textId="76C6B3F5" w:rsidR="00244487" w:rsidRPr="003D719F" w:rsidRDefault="00244487" w:rsidP="003D71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lastRenderedPageBreak/>
        <w:t xml:space="preserve">Termin wykonania przedmiotu zamówienia: </w:t>
      </w:r>
      <w:r w:rsidR="003C21E5" w:rsidRPr="003D719F">
        <w:rPr>
          <w:rFonts w:asciiTheme="minorHAnsi" w:hAnsiTheme="minorHAnsi" w:cstheme="minorHAnsi"/>
          <w:b/>
        </w:rPr>
        <w:t>30</w:t>
      </w:r>
      <w:r w:rsidR="00D12250" w:rsidRPr="003D719F">
        <w:rPr>
          <w:rFonts w:asciiTheme="minorHAnsi" w:hAnsiTheme="minorHAnsi" w:cstheme="minorHAnsi"/>
          <w:b/>
        </w:rPr>
        <w:t xml:space="preserve"> dni od daty podpisania umowy</w:t>
      </w:r>
      <w:r w:rsidR="004B3A4E" w:rsidRPr="003D719F">
        <w:rPr>
          <w:rFonts w:asciiTheme="minorHAnsi" w:hAnsiTheme="minorHAnsi" w:cstheme="minorHAnsi"/>
          <w:b/>
        </w:rPr>
        <w:t>.</w:t>
      </w:r>
    </w:p>
    <w:p w14:paraId="3B7EDAB8" w14:textId="77777777" w:rsidR="00244487" w:rsidRPr="003D719F" w:rsidRDefault="00244487" w:rsidP="003D71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Termin płatności: </w:t>
      </w:r>
      <w:r w:rsidRPr="003D719F">
        <w:rPr>
          <w:rFonts w:asciiTheme="minorHAnsi" w:hAnsiTheme="minorHAnsi" w:cstheme="minorHAnsi"/>
          <w:b/>
        </w:rPr>
        <w:t>14 dni</w:t>
      </w:r>
      <w:r w:rsidRPr="003D719F">
        <w:rPr>
          <w:rFonts w:asciiTheme="minorHAnsi" w:hAnsiTheme="minorHAnsi" w:cstheme="minorHAnsi"/>
        </w:rPr>
        <w:t xml:space="preserve"> od daty otrzymania prawidłowo wypełnionej faktury.</w:t>
      </w:r>
    </w:p>
    <w:p w14:paraId="75600D28" w14:textId="0C4965ED" w:rsidR="00EF1BD6" w:rsidRPr="003D719F" w:rsidRDefault="00BF08B5" w:rsidP="003D71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Gwarancja na wykonaną usługę wynosi </w:t>
      </w:r>
      <w:r w:rsidR="00043DD3" w:rsidRPr="003D719F">
        <w:rPr>
          <w:rFonts w:asciiTheme="minorHAnsi" w:hAnsiTheme="minorHAnsi" w:cstheme="minorHAnsi"/>
          <w:b/>
        </w:rPr>
        <w:t>24</w:t>
      </w:r>
      <w:r w:rsidRPr="003D719F">
        <w:rPr>
          <w:rFonts w:asciiTheme="minorHAnsi" w:hAnsiTheme="minorHAnsi" w:cstheme="minorHAnsi"/>
          <w:b/>
        </w:rPr>
        <w:t xml:space="preserve"> miesi</w:t>
      </w:r>
      <w:r w:rsidR="00043DD3" w:rsidRPr="003D719F">
        <w:rPr>
          <w:rFonts w:asciiTheme="minorHAnsi" w:hAnsiTheme="minorHAnsi" w:cstheme="minorHAnsi"/>
          <w:b/>
        </w:rPr>
        <w:t>ące</w:t>
      </w:r>
      <w:r w:rsidRPr="003D719F">
        <w:rPr>
          <w:rFonts w:asciiTheme="minorHAnsi" w:hAnsiTheme="minorHAnsi" w:cstheme="minorHAnsi"/>
        </w:rPr>
        <w:t xml:space="preserve"> liczona od daty podpisania obustronnie protokołu </w:t>
      </w:r>
      <w:r w:rsidR="007A3431" w:rsidRPr="003D719F">
        <w:rPr>
          <w:rFonts w:asciiTheme="minorHAnsi" w:eastAsia="Calibri" w:hAnsiTheme="minorHAnsi" w:cstheme="minorHAnsi"/>
        </w:rPr>
        <w:t xml:space="preserve">odbioru prac na </w:t>
      </w:r>
      <w:r w:rsidR="007A3431" w:rsidRPr="003D719F">
        <w:rPr>
          <w:rFonts w:asciiTheme="minorHAnsi" w:eastAsia="Calibri" w:hAnsiTheme="minorHAnsi" w:cstheme="minorHAnsi"/>
          <w:bCs/>
        </w:rPr>
        <w:t xml:space="preserve">wykonane </w:t>
      </w:r>
      <w:r w:rsidR="007A3431" w:rsidRPr="003D719F">
        <w:rPr>
          <w:rFonts w:asciiTheme="minorHAnsi" w:eastAsia="Calibri" w:hAnsiTheme="minorHAnsi" w:cstheme="minorHAnsi"/>
        </w:rPr>
        <w:t>prace</w:t>
      </w:r>
      <w:r w:rsidRPr="003D719F">
        <w:rPr>
          <w:rFonts w:asciiTheme="minorHAnsi" w:hAnsiTheme="minorHAnsi" w:cstheme="minorHAnsi"/>
        </w:rPr>
        <w:t>.</w:t>
      </w:r>
    </w:p>
    <w:p w14:paraId="7EDDF787" w14:textId="1CCE8B89" w:rsidR="004C6EAC" w:rsidRPr="003D719F" w:rsidRDefault="004C6EAC" w:rsidP="003D71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 xml:space="preserve">Dostarczone urządzenia </w:t>
      </w:r>
      <w:r w:rsidR="00A9711E" w:rsidRPr="003D719F">
        <w:rPr>
          <w:rFonts w:asciiTheme="minorHAnsi" w:hAnsiTheme="minorHAnsi" w:cstheme="minorHAnsi"/>
        </w:rPr>
        <w:t>są nowe i objęte gwarancją producenta.</w:t>
      </w:r>
    </w:p>
    <w:p w14:paraId="1652D19E" w14:textId="06A76B01" w:rsidR="00B56904" w:rsidRPr="003D719F" w:rsidRDefault="00244487" w:rsidP="003D71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3D719F">
        <w:rPr>
          <w:rFonts w:asciiTheme="minorHAnsi" w:hAnsiTheme="minorHAnsi" w:cstheme="minorHAnsi"/>
        </w:rPr>
        <w:t>Pozostałe warunki określa umowa.</w:t>
      </w:r>
    </w:p>
    <w:sectPr w:rsidR="00B56904" w:rsidRPr="003D719F" w:rsidSect="002E0315">
      <w:headerReference w:type="default" r:id="rId9"/>
      <w:footerReference w:type="default" r:id="rId10"/>
      <w:pgSz w:w="11906" w:h="16838"/>
      <w:pgMar w:top="1417" w:right="1133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F2F53" w14:textId="77777777" w:rsidR="002E0315" w:rsidRDefault="002E0315" w:rsidP="00FE4510">
      <w:r>
        <w:separator/>
      </w:r>
    </w:p>
  </w:endnote>
  <w:endnote w:type="continuationSeparator" w:id="0">
    <w:p w14:paraId="0276FD15" w14:textId="77777777" w:rsidR="002E0315" w:rsidRDefault="002E031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9654714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D719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3D719F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3D719F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42FE2" w14:textId="77777777" w:rsidR="002E0315" w:rsidRDefault="002E0315" w:rsidP="00FE4510">
      <w:r>
        <w:separator/>
      </w:r>
    </w:p>
  </w:footnote>
  <w:footnote w:type="continuationSeparator" w:id="0">
    <w:p w14:paraId="60DDCBE7" w14:textId="77777777" w:rsidR="002E0315" w:rsidRDefault="002E031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5E8F262A" w:rsidR="003D5FCA" w:rsidRPr="00D84E8A" w:rsidRDefault="003D719F" w:rsidP="003D719F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1082B16C">
          <wp:simplePos x="0" y="0"/>
          <wp:positionH relativeFrom="column">
            <wp:posOffset>5151120</wp:posOffset>
          </wp:positionH>
          <wp:positionV relativeFrom="paragraph">
            <wp:posOffset>48895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374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4B7F6C5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39174E4C" w:rsidR="00A65B29" w:rsidRPr="00D84E8A" w:rsidRDefault="00A65B29" w:rsidP="003D719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E239612" w:rsidR="00A65B29" w:rsidRPr="00D84E8A" w:rsidRDefault="00A65B29" w:rsidP="003D719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46410FEC" w:rsidR="00A65B29" w:rsidRPr="00D84E8A" w:rsidRDefault="00A65B29" w:rsidP="003D719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490CB357" w:rsidR="00A65B29" w:rsidRPr="00D84E8A" w:rsidRDefault="00A65B29" w:rsidP="003D719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907"/>
    <w:multiLevelType w:val="hybridMultilevel"/>
    <w:tmpl w:val="65446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6210"/>
    <w:multiLevelType w:val="multilevel"/>
    <w:tmpl w:val="AE9AC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6B3C"/>
    <w:rsid w:val="000323ED"/>
    <w:rsid w:val="00043DD3"/>
    <w:rsid w:val="0004404C"/>
    <w:rsid w:val="00066B2A"/>
    <w:rsid w:val="00076406"/>
    <w:rsid w:val="000875E6"/>
    <w:rsid w:val="00097538"/>
    <w:rsid w:val="000F0DB4"/>
    <w:rsid w:val="000F6230"/>
    <w:rsid w:val="00106E01"/>
    <w:rsid w:val="00160AE4"/>
    <w:rsid w:val="001D73C7"/>
    <w:rsid w:val="001E3182"/>
    <w:rsid w:val="00244487"/>
    <w:rsid w:val="0026517C"/>
    <w:rsid w:val="00267250"/>
    <w:rsid w:val="00276715"/>
    <w:rsid w:val="00283C18"/>
    <w:rsid w:val="002A53D8"/>
    <w:rsid w:val="002C0F5F"/>
    <w:rsid w:val="002E0315"/>
    <w:rsid w:val="00333B8E"/>
    <w:rsid w:val="003352EE"/>
    <w:rsid w:val="0034667E"/>
    <w:rsid w:val="003543DF"/>
    <w:rsid w:val="0037000C"/>
    <w:rsid w:val="00377DF7"/>
    <w:rsid w:val="00394379"/>
    <w:rsid w:val="003B5A81"/>
    <w:rsid w:val="003C21E5"/>
    <w:rsid w:val="003D5FCA"/>
    <w:rsid w:val="003D719F"/>
    <w:rsid w:val="003F417F"/>
    <w:rsid w:val="00401DEF"/>
    <w:rsid w:val="004126CE"/>
    <w:rsid w:val="004622A1"/>
    <w:rsid w:val="004B3A4E"/>
    <w:rsid w:val="004C298D"/>
    <w:rsid w:val="004C3139"/>
    <w:rsid w:val="004C6EAC"/>
    <w:rsid w:val="00517ECF"/>
    <w:rsid w:val="005440FE"/>
    <w:rsid w:val="00574E4B"/>
    <w:rsid w:val="005A59EF"/>
    <w:rsid w:val="005E2BB2"/>
    <w:rsid w:val="005E52DA"/>
    <w:rsid w:val="006842A9"/>
    <w:rsid w:val="006A0637"/>
    <w:rsid w:val="00705226"/>
    <w:rsid w:val="0071409C"/>
    <w:rsid w:val="007235A5"/>
    <w:rsid w:val="00766888"/>
    <w:rsid w:val="007A3431"/>
    <w:rsid w:val="007E2ADF"/>
    <w:rsid w:val="007F5BEA"/>
    <w:rsid w:val="0081137D"/>
    <w:rsid w:val="00825A48"/>
    <w:rsid w:val="00841ED6"/>
    <w:rsid w:val="008733DD"/>
    <w:rsid w:val="00876264"/>
    <w:rsid w:val="00892D1F"/>
    <w:rsid w:val="008A3C09"/>
    <w:rsid w:val="008D48C8"/>
    <w:rsid w:val="008D57C5"/>
    <w:rsid w:val="008F1365"/>
    <w:rsid w:val="009138B4"/>
    <w:rsid w:val="00922561"/>
    <w:rsid w:val="009238E6"/>
    <w:rsid w:val="00937BEC"/>
    <w:rsid w:val="00950D42"/>
    <w:rsid w:val="00974659"/>
    <w:rsid w:val="00986409"/>
    <w:rsid w:val="0099531B"/>
    <w:rsid w:val="0099691B"/>
    <w:rsid w:val="009C2BB2"/>
    <w:rsid w:val="009F0896"/>
    <w:rsid w:val="00A02FB7"/>
    <w:rsid w:val="00A30ABB"/>
    <w:rsid w:val="00A60802"/>
    <w:rsid w:val="00A62B51"/>
    <w:rsid w:val="00A65B29"/>
    <w:rsid w:val="00A76997"/>
    <w:rsid w:val="00A9711E"/>
    <w:rsid w:val="00B374D3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BF08B5"/>
    <w:rsid w:val="00C0620E"/>
    <w:rsid w:val="00C64839"/>
    <w:rsid w:val="00C856E7"/>
    <w:rsid w:val="00CC5722"/>
    <w:rsid w:val="00CD03D4"/>
    <w:rsid w:val="00CD6D2A"/>
    <w:rsid w:val="00CE5B90"/>
    <w:rsid w:val="00D12250"/>
    <w:rsid w:val="00D15C25"/>
    <w:rsid w:val="00D35032"/>
    <w:rsid w:val="00D7497C"/>
    <w:rsid w:val="00D84E8A"/>
    <w:rsid w:val="00DC29A6"/>
    <w:rsid w:val="00DE31A8"/>
    <w:rsid w:val="00DF6B9B"/>
    <w:rsid w:val="00E0506B"/>
    <w:rsid w:val="00E31374"/>
    <w:rsid w:val="00E91EED"/>
    <w:rsid w:val="00E941BB"/>
    <w:rsid w:val="00EA3DCF"/>
    <w:rsid w:val="00EE5F68"/>
    <w:rsid w:val="00EF1BD6"/>
    <w:rsid w:val="00F10C66"/>
    <w:rsid w:val="00F8026B"/>
    <w:rsid w:val="00F826F3"/>
    <w:rsid w:val="00F84B9B"/>
    <w:rsid w:val="00F8528A"/>
    <w:rsid w:val="00FC15AC"/>
    <w:rsid w:val="00FC35A6"/>
    <w:rsid w:val="00FD2417"/>
    <w:rsid w:val="00FD608D"/>
    <w:rsid w:val="00FE4510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1FD4F-A31A-490D-9999-E4B4356F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26</cp:revision>
  <cp:lastPrinted>2023-10-02T06:13:00Z</cp:lastPrinted>
  <dcterms:created xsi:type="dcterms:W3CDTF">2023-04-17T05:51:00Z</dcterms:created>
  <dcterms:modified xsi:type="dcterms:W3CDTF">2024-03-13T11:20:00Z</dcterms:modified>
</cp:coreProperties>
</file>