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A95A" w14:textId="1760751D" w:rsidR="0041445C" w:rsidRPr="0041445C" w:rsidRDefault="0041445C" w:rsidP="0041445C">
      <w:pPr>
        <w:tabs>
          <w:tab w:val="left" w:pos="142"/>
        </w:tabs>
        <w:spacing w:line="276" w:lineRule="auto"/>
        <w:jc w:val="right"/>
        <w:rPr>
          <w:rFonts w:asciiTheme="minorHAnsi" w:hAnsiTheme="minorHAnsi" w:cstheme="minorHAnsi"/>
          <w:i/>
          <w:iCs/>
          <w:color w:val="1D1B11"/>
          <w:sz w:val="22"/>
          <w:szCs w:val="22"/>
        </w:rPr>
      </w:pPr>
      <w:r w:rsidRPr="0041445C">
        <w:rPr>
          <w:rFonts w:asciiTheme="minorHAnsi" w:hAnsiTheme="minorHAnsi" w:cstheme="minorHAnsi"/>
          <w:i/>
          <w:iCs/>
          <w:color w:val="1D1B11"/>
          <w:sz w:val="22"/>
          <w:szCs w:val="22"/>
        </w:rPr>
        <w:t>Załącznik nr 3</w:t>
      </w:r>
    </w:p>
    <w:p w14:paraId="0B0BC889" w14:textId="61094661" w:rsidR="009875DE" w:rsidRPr="001B5BFC" w:rsidRDefault="000B6955" w:rsidP="001B5BFC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BFC">
        <w:rPr>
          <w:rFonts w:asciiTheme="minorHAnsi" w:hAnsiTheme="minorHAnsi" w:cstheme="minorHAnsi"/>
          <w:color w:val="1D1B11"/>
          <w:sz w:val="22"/>
          <w:szCs w:val="22"/>
        </w:rPr>
        <w:t xml:space="preserve">Umowa  </w:t>
      </w:r>
    </w:p>
    <w:p w14:paraId="5E18D54F" w14:textId="21F902AC" w:rsidR="000B6955" w:rsidRPr="001B5BFC" w:rsidRDefault="000B6955" w:rsidP="001B5BFC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BFC">
        <w:rPr>
          <w:rFonts w:asciiTheme="minorHAnsi" w:hAnsiTheme="minorHAnsi" w:cstheme="minorHAnsi"/>
          <w:color w:val="1D1B11"/>
          <w:sz w:val="22"/>
          <w:szCs w:val="22"/>
        </w:rPr>
        <w:t>Nr ………………</w:t>
      </w:r>
      <w:r w:rsidR="009875DE" w:rsidRPr="001B5BFC">
        <w:rPr>
          <w:rFonts w:asciiTheme="minorHAnsi" w:hAnsiTheme="minorHAnsi" w:cstheme="minorHAnsi"/>
          <w:color w:val="1D1B11"/>
          <w:sz w:val="22"/>
          <w:szCs w:val="22"/>
        </w:rPr>
        <w:t>202</w:t>
      </w:r>
      <w:r w:rsidR="001B5BFC" w:rsidRPr="001B5BFC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14:paraId="79BC119C" w14:textId="77777777" w:rsidR="000B6955" w:rsidRPr="001B5BFC" w:rsidRDefault="000B6955" w:rsidP="001B5BFC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3EFC8CAD" w14:textId="77777777" w:rsidR="007A0500" w:rsidRPr="001B5BFC" w:rsidRDefault="007A0500" w:rsidP="001B5BFC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1B5BFC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1B5BFC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………</w:t>
      </w:r>
      <w:r w:rsidR="009C2D28" w:rsidRPr="001B5BFC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2024</w:t>
      </w:r>
      <w:r w:rsidRPr="001B5BFC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  <w:r w:rsidRPr="001B5BFC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przeprowadzonego na podstawie Regulaminu udzielania zamówień publicznych w Wojewódzkiej Stacji Pogotowia Ratunkowego w Olsztynie, których wartość jest niższa niż 130 000 zł netto wprowadzonego Zarządzeniem nr </w:t>
      </w:r>
      <w:r w:rsidRPr="001B5BFC">
        <w:rPr>
          <w:rFonts w:asciiTheme="minorHAnsi" w:hAnsiTheme="minorHAnsi" w:cstheme="minorHAnsi"/>
          <w:sz w:val="22"/>
          <w:szCs w:val="22"/>
        </w:rPr>
        <w:t xml:space="preserve">1/2021 z dnia 11 stycznia 2021 </w:t>
      </w:r>
      <w:r w:rsidRPr="001B5BFC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79AD9E30" w14:textId="77777777" w:rsidR="000B6955" w:rsidRPr="001B5BFC" w:rsidRDefault="000B6955" w:rsidP="001B5BFC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149A935F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1B5BF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1B5BFC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="008E2B48" w:rsidRPr="001B5BFC">
        <w:rPr>
          <w:rFonts w:asciiTheme="minorHAnsi" w:hAnsiTheme="minorHAnsi" w:cstheme="minorHAnsi"/>
          <w:sz w:val="22"/>
          <w:szCs w:val="22"/>
        </w:rPr>
        <w:t>NIP 7392972605, REGON 511332933</w:t>
      </w:r>
    </w:p>
    <w:p w14:paraId="091467C6" w14:textId="77777777" w:rsidR="000B6955" w:rsidRPr="001B5BFC" w:rsidRDefault="000B6955" w:rsidP="001B5BFC">
      <w:p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zwaną dalej</w:t>
      </w:r>
      <w:r w:rsidRPr="001B5BFC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14:paraId="6EDDDC9C" w14:textId="77777777" w:rsidR="000B6955" w:rsidRPr="001B5BFC" w:rsidRDefault="000B6955" w:rsidP="001B5BFC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B5BFC">
        <w:rPr>
          <w:rFonts w:asciiTheme="minorHAnsi" w:hAnsiTheme="minorHAnsi" w:cstheme="minorHAnsi"/>
          <w:sz w:val="22"/>
          <w:szCs w:val="22"/>
        </w:rPr>
        <w:t>reprezentowaną przez</w:t>
      </w:r>
      <w:r w:rsidRPr="001B5BFC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14:paraId="50654A07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18"/>
          <w:szCs w:val="22"/>
        </w:rPr>
      </w:pPr>
    </w:p>
    <w:p w14:paraId="58D5C409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a</w:t>
      </w:r>
    </w:p>
    <w:p w14:paraId="1BCE70C7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16"/>
          <w:szCs w:val="22"/>
        </w:rPr>
      </w:pPr>
      <w:r w:rsidRPr="001B5BFC">
        <w:rPr>
          <w:rFonts w:asciiTheme="minorHAnsi" w:hAnsiTheme="minorHAnsi" w:cstheme="minorHAnsi"/>
          <w:sz w:val="16"/>
          <w:szCs w:val="22"/>
        </w:rPr>
        <w:t>……………………………………………………….</w:t>
      </w:r>
    </w:p>
    <w:p w14:paraId="59C93E29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zwaną dalej „</w:t>
      </w:r>
      <w:r w:rsidRPr="001B5BFC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186289C2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174B894F" w14:textId="77777777" w:rsidR="009875DE" w:rsidRPr="001B5BFC" w:rsidRDefault="009875DE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7DF4728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1</w:t>
      </w:r>
    </w:p>
    <w:p w14:paraId="5BB9B0DB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Przedmiotem umowy jest dokonywanie przez Wykonawcę</w:t>
      </w:r>
      <w:r w:rsidR="005B55AD" w:rsidRPr="001B5BFC">
        <w:rPr>
          <w:rFonts w:asciiTheme="minorHAnsi" w:hAnsiTheme="minorHAnsi" w:cstheme="minorHAnsi"/>
          <w:iCs/>
          <w:sz w:val="22"/>
          <w:szCs w:val="22"/>
        </w:rPr>
        <w:t>:</w:t>
      </w:r>
      <w:r w:rsidRPr="001B5BFC">
        <w:rPr>
          <w:rFonts w:asciiTheme="minorHAnsi" w:hAnsiTheme="minorHAnsi" w:cstheme="minorHAnsi"/>
          <w:iCs/>
          <w:sz w:val="22"/>
          <w:szCs w:val="22"/>
        </w:rPr>
        <w:t xml:space="preserve"> okresowych przeglądów technicznych</w:t>
      </w:r>
      <w:r w:rsidR="003C6631" w:rsidRPr="001B5BFC">
        <w:rPr>
          <w:rFonts w:asciiTheme="minorHAnsi" w:hAnsiTheme="minorHAnsi" w:cstheme="minorHAnsi"/>
          <w:iCs/>
          <w:sz w:val="22"/>
          <w:szCs w:val="22"/>
        </w:rPr>
        <w:t>,</w:t>
      </w:r>
      <w:r w:rsidRPr="001B5BFC">
        <w:rPr>
          <w:rFonts w:asciiTheme="minorHAnsi" w:hAnsiTheme="minorHAnsi" w:cstheme="minorHAnsi"/>
          <w:iCs/>
          <w:color w:val="FF0000"/>
          <w:sz w:val="22"/>
          <w:szCs w:val="22"/>
        </w:rPr>
        <w:t xml:space="preserve"> </w:t>
      </w:r>
      <w:r w:rsidRPr="001B5BFC">
        <w:rPr>
          <w:rFonts w:asciiTheme="minorHAnsi" w:hAnsiTheme="minorHAnsi" w:cstheme="minorHAnsi"/>
          <w:iCs/>
          <w:sz w:val="22"/>
          <w:szCs w:val="22"/>
        </w:rPr>
        <w:t>naprawy aparatury i sprzętu medycznego należącego do Wojewódzkiej Stacji Pogotowia Ratunkowego w Olsztynie.</w:t>
      </w:r>
    </w:p>
    <w:p w14:paraId="7DC2ADE7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851"/>
          <w:tab w:val="left" w:pos="1134"/>
          <w:tab w:val="left" w:pos="1560"/>
          <w:tab w:val="left" w:pos="1986"/>
          <w:tab w:val="left" w:pos="2412"/>
          <w:tab w:val="left" w:pos="2838"/>
          <w:tab w:val="left" w:pos="3264"/>
          <w:tab w:val="left" w:pos="3690"/>
          <w:tab w:val="left" w:pos="4116"/>
          <w:tab w:val="left" w:pos="4542"/>
          <w:tab w:val="left" w:pos="4968"/>
          <w:tab w:val="left" w:pos="5253"/>
        </w:tabs>
        <w:spacing w:line="276" w:lineRule="auto"/>
        <w:ind w:left="720" w:hanging="7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Przedmiot umowy obejmuje w szczególności:</w:t>
      </w:r>
    </w:p>
    <w:p w14:paraId="309669C9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left="709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Przeprowadzenie okresowych przeglądów i kontroli stanu technicznego aparatury i sprzętu medycznego, konserwacji, aktualizacji oprogramowania,</w:t>
      </w:r>
    </w:p>
    <w:p w14:paraId="15650908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Wystawienie protokołu z przeglądu urządzeń,</w:t>
      </w:r>
    </w:p>
    <w:p w14:paraId="6018368B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Wydawanie opinii i orzeczeń technicznych,</w:t>
      </w:r>
    </w:p>
    <w:p w14:paraId="1BF16D02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Wycenę aparatury medycznej oraz sporządzenie notatek o stanie urządzeń, w tym urządzeń nie nadających się do dalszej eksploatacji.</w:t>
      </w:r>
    </w:p>
    <w:p w14:paraId="17EF9888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Naprawę sprzętów medycznych</w:t>
      </w:r>
    </w:p>
    <w:p w14:paraId="5DBB52BA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Szczegółowy rodzaj sprzętu określa</w:t>
      </w:r>
      <w:r w:rsidRPr="001B5BFC">
        <w:rPr>
          <w:rFonts w:asciiTheme="minorHAnsi" w:hAnsiTheme="minorHAnsi" w:cstheme="minorHAnsi"/>
          <w:i/>
          <w:iCs/>
          <w:sz w:val="22"/>
          <w:szCs w:val="22"/>
        </w:rPr>
        <w:t xml:space="preserve"> Załącznik nr 1 - Opis przedmiotu zamówienia</w:t>
      </w:r>
      <w:r w:rsidRPr="001B5BFC">
        <w:rPr>
          <w:rFonts w:asciiTheme="minorHAnsi" w:hAnsiTheme="minorHAnsi" w:cstheme="minorHAnsi"/>
          <w:iCs/>
          <w:sz w:val="22"/>
          <w:szCs w:val="22"/>
        </w:rPr>
        <w:t xml:space="preserve"> oraz </w:t>
      </w:r>
      <w:r w:rsidRPr="001B5BFC">
        <w:rPr>
          <w:rFonts w:asciiTheme="minorHAnsi" w:hAnsiTheme="minorHAnsi" w:cstheme="minorHAnsi"/>
          <w:i/>
          <w:iCs/>
          <w:sz w:val="22"/>
          <w:szCs w:val="22"/>
        </w:rPr>
        <w:t>Załącznik nr 2 formularz cenowy – oferta wykonawcy</w:t>
      </w:r>
      <w:r w:rsidRPr="001B5BFC">
        <w:rPr>
          <w:rFonts w:asciiTheme="minorHAnsi" w:hAnsiTheme="minorHAnsi" w:cstheme="minorHAnsi"/>
          <w:iCs/>
          <w:sz w:val="22"/>
          <w:szCs w:val="22"/>
        </w:rPr>
        <w:t>, które stanowią integralną część niniejszej umowy.</w:t>
      </w:r>
    </w:p>
    <w:p w14:paraId="766181AF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Za realizację przedmiotu umowy ze strony Zamawiającego odpowiada Pan: </w:t>
      </w:r>
      <w:r w:rsidRPr="001B5BFC">
        <w:rPr>
          <w:rFonts w:asciiTheme="minorHAnsi" w:hAnsiTheme="minorHAnsi" w:cstheme="minorHAnsi"/>
          <w:b/>
          <w:sz w:val="22"/>
          <w:szCs w:val="22"/>
        </w:rPr>
        <w:t xml:space="preserve">Piotr Tomporowski,  </w:t>
      </w:r>
      <w:r w:rsidRPr="001B5BFC">
        <w:rPr>
          <w:rFonts w:asciiTheme="minorHAnsi" w:hAnsiTheme="minorHAnsi" w:cstheme="minorHAnsi"/>
          <w:b/>
          <w:sz w:val="22"/>
          <w:szCs w:val="22"/>
        </w:rPr>
        <w:br/>
      </w:r>
      <w:proofErr w:type="spellStart"/>
      <w:r w:rsidRPr="001B5BFC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1B5BFC">
        <w:rPr>
          <w:rFonts w:asciiTheme="minorHAnsi" w:hAnsiTheme="minorHAnsi" w:cstheme="minorHAnsi"/>
          <w:sz w:val="22"/>
          <w:szCs w:val="22"/>
        </w:rPr>
        <w:t xml:space="preserve">: </w:t>
      </w:r>
      <w:r w:rsidRPr="001B5BFC">
        <w:rPr>
          <w:rFonts w:asciiTheme="minorHAnsi" w:hAnsiTheme="minorHAnsi" w:cstheme="minorHAnsi"/>
          <w:b/>
          <w:sz w:val="22"/>
          <w:szCs w:val="22"/>
        </w:rPr>
        <w:t>695-660-031</w:t>
      </w:r>
      <w:r w:rsidRPr="001B5BFC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1B5BFC">
        <w:rPr>
          <w:rFonts w:asciiTheme="minorHAnsi" w:hAnsiTheme="minorHAnsi" w:cstheme="minorHAnsi"/>
          <w:b/>
          <w:sz w:val="22"/>
          <w:szCs w:val="22"/>
        </w:rPr>
        <w:t>p.tomporowski@wspr.olsztyn.pl</w:t>
      </w:r>
    </w:p>
    <w:p w14:paraId="15B907CB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Za realizację przedmiotu umow</w:t>
      </w:r>
      <w:r w:rsidR="005B55AD" w:rsidRPr="001B5BFC">
        <w:rPr>
          <w:rFonts w:asciiTheme="minorHAnsi" w:hAnsiTheme="minorHAnsi" w:cstheme="minorHAnsi"/>
          <w:sz w:val="22"/>
          <w:szCs w:val="22"/>
        </w:rPr>
        <w:t>y ze strony Wykonawcy odpowiada</w:t>
      </w:r>
      <w:r w:rsidRPr="001B5BFC">
        <w:rPr>
          <w:rFonts w:asciiTheme="minorHAnsi" w:hAnsiTheme="minorHAnsi" w:cstheme="minorHAnsi"/>
          <w:sz w:val="22"/>
          <w:szCs w:val="22"/>
        </w:rPr>
        <w:t>: ……………………..</w:t>
      </w:r>
    </w:p>
    <w:p w14:paraId="766CBBE7" w14:textId="77777777" w:rsidR="000B6955" w:rsidRPr="001B5BFC" w:rsidRDefault="000B6955" w:rsidP="001B5BFC">
      <w:pPr>
        <w:pStyle w:val="Akapitzlist1"/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44717FDC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2</w:t>
      </w:r>
    </w:p>
    <w:p w14:paraId="5142E6F9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zobowiązany jest wykonać przeglądy w terminie 5 dni roboczych od dnia przekazania sprzętu. W przypadku przedłużenia czasu wykonania przeglądu, Wykonawca nieodpłatnie zapewni sprzęt zastępczy o takich samych parametrach.</w:t>
      </w:r>
    </w:p>
    <w:p w14:paraId="0EA3C650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5BFC">
        <w:rPr>
          <w:rFonts w:asciiTheme="minorHAnsi" w:hAnsiTheme="minorHAnsi" w:cstheme="minorHAnsi"/>
          <w:color w:val="auto"/>
          <w:sz w:val="22"/>
          <w:szCs w:val="22"/>
        </w:rPr>
        <w:t xml:space="preserve">W ramach przeglądu Wykonawca zobowiązuje się do wykonania wszelkich czynności mających na celu stwierdzenie sprawności i bezpieczeństwa aparatury, czyszczenia, konserwacji. Po dokonaniu przeglądu </w:t>
      </w:r>
      <w:r w:rsidRPr="001B5BFC">
        <w:rPr>
          <w:rFonts w:asciiTheme="minorHAnsi" w:hAnsiTheme="minorHAnsi" w:cstheme="minorHAnsi"/>
          <w:color w:val="auto"/>
          <w:sz w:val="22"/>
          <w:szCs w:val="22"/>
        </w:rPr>
        <w:lastRenderedPageBreak/>
        <w:t>Wykonawca zobowiązany jest sporządzić protokół zawierający opis wykonanych pomiarów, oświadczenie o sprawności sprzętu medycznego. Dokument musi być opatrzony datą.</w:t>
      </w:r>
    </w:p>
    <w:p w14:paraId="3BFB9519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</w:rPr>
        <w:t xml:space="preserve">W przypadku stwierdzenia usterki podczas wykonywania przeglądu, Wykonawca ma obowiązek poinformować Zamawiającego na piśmie o tym fakcie i podać koszt nowych części oraz czas trwania naprawy (roboczogodziny) - </w:t>
      </w:r>
      <w:r w:rsidRPr="001B5BFC">
        <w:rPr>
          <w:rFonts w:asciiTheme="minorHAnsi" w:hAnsiTheme="minorHAnsi" w:cstheme="minorHAnsi"/>
          <w:b/>
          <w:sz w:val="22"/>
        </w:rPr>
        <w:t>usługa wkalkulowana w cenę umowy.</w:t>
      </w:r>
      <w:r w:rsidRPr="001B5BFC">
        <w:rPr>
          <w:rFonts w:asciiTheme="minorHAnsi" w:hAnsiTheme="minorHAnsi" w:cstheme="minorHAnsi"/>
          <w:sz w:val="22"/>
        </w:rPr>
        <w:t xml:space="preserve"> Wykonawca usunie usterkę dopiero po akceptacji przez Zamawiającego. </w:t>
      </w:r>
    </w:p>
    <w:p w14:paraId="3D93B61A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Zamawiający zastrzega sobie możliwość zamówienia mniejszej ilości przeglądów po wyłączeniu z eksploatacji zużytych urządzeń. Z tego tytułu Wykonawcy nie przysługuje żadne roszczenie.</w:t>
      </w:r>
    </w:p>
    <w:p w14:paraId="66BDCB00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w zakresie prac objętych niniejszą umową jest odpowiedzialny za straty, uszkodzenia, wypadki, obrażenia spowodowane uszkodzeniem, wadą lub awarią sprzętu, która powstała jako wynik rażącego zaniedbania ze strony Wykonawcy lub jego pracowników.</w:t>
      </w:r>
    </w:p>
    <w:p w14:paraId="1A21AAC0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dokona okresowego przeglądu technicznego w siedzibie Zamawiającego i w terminach niżej wymienionych, który dotyczyć będzie następujących urządzeń medycznych:</w:t>
      </w:r>
    </w:p>
    <w:p w14:paraId="18A042DF" w14:textId="77777777" w:rsidR="000B6955" w:rsidRPr="001B5BFC" w:rsidRDefault="000B6955" w:rsidP="001B5BFC">
      <w:pPr>
        <w:pStyle w:val="Akapitzlist1"/>
        <w:widowControl w:val="0"/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984"/>
        <w:gridCol w:w="1985"/>
        <w:gridCol w:w="1984"/>
      </w:tblGrid>
      <w:tr w:rsidR="000B6955" w:rsidRPr="001B5BFC" w14:paraId="4AFE80AA" w14:textId="77777777" w:rsidTr="00426BB3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14:paraId="5732248D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ind w:left="-32" w:right="-2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Lp</w:t>
            </w:r>
            <w:proofErr w:type="spellEnd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14:paraId="39B11043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Model urządzenia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14:paraId="58C9A86A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ind w:left="8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Ilość</w:t>
            </w:r>
            <w:proofErr w:type="spellEnd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urządzeń</w:t>
            </w:r>
            <w:proofErr w:type="spellEnd"/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14:paraId="4B4ECEB0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ind w:left="-55" w:firstLine="5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Termin </w:t>
            </w:r>
            <w:proofErr w:type="spellStart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wykonania</w:t>
            </w:r>
            <w:proofErr w:type="spellEnd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przeglądu</w:t>
            </w:r>
            <w:proofErr w:type="spellEnd"/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14:paraId="295C0A29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ind w:left="8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Przegląd</w:t>
            </w:r>
            <w:proofErr w:type="spellEnd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siedzibie</w:t>
            </w:r>
            <w:proofErr w:type="spellEnd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0B6955" w:rsidRPr="001B5BFC" w14:paraId="6C444F7F" w14:textId="77777777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D553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8347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287E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1A40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F719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6955" w:rsidRPr="001B5BFC" w14:paraId="1523888D" w14:textId="77777777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BE0A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45B3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A31E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8D7C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DB37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6955" w:rsidRPr="001B5BFC" w14:paraId="7A33B459" w14:textId="77777777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4C36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75EE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FBC9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1D12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0738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9AC5B3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89F382C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3</w:t>
      </w:r>
    </w:p>
    <w:p w14:paraId="1F3AC927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2D43967D" w14:textId="77777777" w:rsidR="000B6955" w:rsidRPr="001B5BFC" w:rsidRDefault="000B6955" w:rsidP="001B5BFC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Posiada wymagane uprawnienia, kwalifikacje oraz doświadczenie, a także dysponuje sprzętem </w:t>
      </w:r>
      <w:r w:rsidRPr="001B5BFC">
        <w:rPr>
          <w:rFonts w:asciiTheme="minorHAnsi" w:hAnsiTheme="minorHAnsi" w:cstheme="minorHAnsi"/>
          <w:sz w:val="22"/>
          <w:szCs w:val="22"/>
        </w:rPr>
        <w:br/>
        <w:t xml:space="preserve">i wykwalifikowanym personelem niezbędnym do wykonania wszelkich świadczeń wynikających </w:t>
      </w:r>
      <w:r w:rsidRPr="001B5BFC">
        <w:rPr>
          <w:rFonts w:asciiTheme="minorHAnsi" w:hAnsiTheme="minorHAnsi" w:cstheme="minorHAnsi"/>
          <w:sz w:val="22"/>
          <w:szCs w:val="22"/>
        </w:rPr>
        <w:br/>
        <w:t>z postanowień niniejszej umowy w sposób całkowicie z nią zgodny i zobowiązuje się do utrzymania takiego stanu rzeczy przez cały okres obowiązywania niniejszej umowy.</w:t>
      </w:r>
    </w:p>
    <w:p w14:paraId="14F11187" w14:textId="77777777" w:rsidR="000B6955" w:rsidRPr="001B5BFC" w:rsidRDefault="000B6955" w:rsidP="001B5BFC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Wszelkie świadczenia wykonywane na rzecz Zamawiającego zostaną wykonane z należytą starannością.</w:t>
      </w:r>
    </w:p>
    <w:p w14:paraId="7F3A32E5" w14:textId="77777777" w:rsidR="000B6955" w:rsidRPr="001B5BFC" w:rsidRDefault="00005D3C" w:rsidP="001B5BFC">
      <w:pPr>
        <w:pStyle w:val="Akapitzlist1"/>
        <w:numPr>
          <w:ilvl w:val="0"/>
          <w:numId w:val="15"/>
        </w:numPr>
        <w:tabs>
          <w:tab w:val="clear" w:pos="708"/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B5BFC">
        <w:rPr>
          <w:rFonts w:asciiTheme="minorHAnsi" w:hAnsiTheme="minorHAnsi" w:cstheme="minorHAnsi"/>
          <w:bCs/>
          <w:sz w:val="22"/>
          <w:szCs w:val="22"/>
        </w:rPr>
        <w:t>*</w:t>
      </w:r>
      <w:r w:rsidR="000B6955" w:rsidRPr="001B5BFC">
        <w:rPr>
          <w:rFonts w:asciiTheme="minorHAnsi" w:hAnsiTheme="minorHAnsi" w:cstheme="minorHAnsi"/>
          <w:bCs/>
          <w:sz w:val="22"/>
          <w:szCs w:val="22"/>
        </w:rPr>
        <w:t>Posiada stosowne certyfikat/y, autoryzacje, pozwolenia producenta sprzętu na wykonywanie przeglądów wyżej wymienionych urządzeń medycznych</w:t>
      </w:r>
      <w:r w:rsidRPr="001B5BFC">
        <w:rPr>
          <w:rFonts w:asciiTheme="minorHAnsi" w:hAnsiTheme="minorHAnsi" w:cstheme="minorHAnsi"/>
          <w:bCs/>
          <w:sz w:val="22"/>
          <w:szCs w:val="22"/>
        </w:rPr>
        <w:t xml:space="preserve"> (*</w:t>
      </w:r>
      <w:r w:rsidRPr="001B5BFC">
        <w:rPr>
          <w:rFonts w:asciiTheme="minorHAnsi" w:hAnsiTheme="minorHAnsi" w:cstheme="minorHAnsi"/>
          <w:bCs/>
          <w:i/>
          <w:sz w:val="22"/>
          <w:szCs w:val="22"/>
        </w:rPr>
        <w:t>w zakresie Części 7</w:t>
      </w:r>
      <w:r w:rsidRPr="001B5BFC">
        <w:rPr>
          <w:rFonts w:asciiTheme="minorHAnsi" w:hAnsiTheme="minorHAnsi" w:cstheme="minorHAnsi"/>
          <w:bCs/>
          <w:sz w:val="22"/>
          <w:szCs w:val="22"/>
        </w:rPr>
        <w:t>)</w:t>
      </w:r>
      <w:r w:rsidR="000B6955" w:rsidRPr="001B5BFC">
        <w:rPr>
          <w:rFonts w:asciiTheme="minorHAnsi" w:hAnsiTheme="minorHAnsi" w:cstheme="minorHAnsi"/>
          <w:bCs/>
          <w:sz w:val="22"/>
          <w:szCs w:val="22"/>
        </w:rPr>
        <w:t>.</w:t>
      </w:r>
    </w:p>
    <w:p w14:paraId="76BF66A3" w14:textId="77777777" w:rsidR="00363DB5" w:rsidRPr="001B5BFC" w:rsidRDefault="00363DB5" w:rsidP="001B5BFC">
      <w:pPr>
        <w:pStyle w:val="Akapitzlist1"/>
        <w:numPr>
          <w:ilvl w:val="0"/>
          <w:numId w:val="15"/>
        </w:numPr>
        <w:tabs>
          <w:tab w:val="clear" w:pos="708"/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Posiada aktualne na czas trwania umowy ubezpieczenie od odpowiedzialności cywilnej dot. wykonywania okresowych przeglądów technicznych oraz napraw urządzeń medycznych.</w:t>
      </w:r>
    </w:p>
    <w:p w14:paraId="27D16757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</w:rPr>
      </w:pPr>
    </w:p>
    <w:p w14:paraId="27762C47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4</w:t>
      </w:r>
    </w:p>
    <w:p w14:paraId="7B8D780E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Umowa zostaje zawarta na okres od </w:t>
      </w:r>
      <w:r w:rsidRPr="001B5BFC">
        <w:rPr>
          <w:rFonts w:asciiTheme="minorHAnsi" w:hAnsiTheme="minorHAnsi" w:cstheme="minorHAnsi"/>
          <w:color w:val="00000A"/>
          <w:sz w:val="22"/>
          <w:szCs w:val="22"/>
        </w:rPr>
        <w:t xml:space="preserve">dnia ……………………… </w:t>
      </w:r>
      <w:r w:rsidRPr="001B5BFC">
        <w:rPr>
          <w:rFonts w:asciiTheme="minorHAnsi" w:hAnsiTheme="minorHAnsi" w:cstheme="minorHAnsi"/>
          <w:sz w:val="22"/>
          <w:szCs w:val="22"/>
        </w:rPr>
        <w:t>do …………………………</w:t>
      </w:r>
      <w:r w:rsidRPr="001B5BF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1B5BFC">
        <w:rPr>
          <w:rFonts w:asciiTheme="minorHAnsi" w:hAnsiTheme="minorHAnsi" w:cstheme="minorHAnsi"/>
          <w:color w:val="00000A"/>
          <w:sz w:val="22"/>
          <w:szCs w:val="22"/>
        </w:rPr>
        <w:t>roku</w:t>
      </w:r>
      <w:r w:rsidRPr="001B5BFC">
        <w:rPr>
          <w:rFonts w:asciiTheme="minorHAnsi" w:hAnsiTheme="minorHAnsi" w:cstheme="minorHAnsi"/>
          <w:sz w:val="22"/>
          <w:szCs w:val="22"/>
        </w:rPr>
        <w:t xml:space="preserve"> lub do wyczerpania maksymalnej kwoty wartości zawartej umowy, zawartej w §5 ust. 1.</w:t>
      </w:r>
    </w:p>
    <w:p w14:paraId="7D43B03C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</w:rPr>
      </w:pPr>
    </w:p>
    <w:p w14:paraId="28CCF771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5</w:t>
      </w:r>
    </w:p>
    <w:p w14:paraId="5A3D7773" w14:textId="77777777" w:rsidR="000B6955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Maksymalne wynagrodzenie z tytułu realizacji przedmiotowej umowy nie może przekroczyć kwoty:……………………. zł brutto (słownie…………………………00/100)</w:t>
      </w:r>
      <w:r w:rsidR="005B55AD" w:rsidRPr="001B5BFC">
        <w:rPr>
          <w:rFonts w:asciiTheme="minorHAnsi" w:hAnsiTheme="minorHAnsi" w:cstheme="minorHAnsi"/>
          <w:sz w:val="22"/>
          <w:szCs w:val="22"/>
        </w:rPr>
        <w:t>,</w:t>
      </w:r>
      <w:r w:rsidRPr="001B5BFC">
        <w:rPr>
          <w:rFonts w:asciiTheme="minorHAnsi" w:hAnsiTheme="minorHAnsi" w:cstheme="minorHAnsi"/>
          <w:sz w:val="22"/>
          <w:szCs w:val="22"/>
        </w:rPr>
        <w:t xml:space="preserve">  kwoty n</w:t>
      </w:r>
      <w:r w:rsidR="005B55AD" w:rsidRPr="001B5BFC">
        <w:rPr>
          <w:rFonts w:asciiTheme="minorHAnsi" w:hAnsiTheme="minorHAnsi" w:cstheme="minorHAnsi"/>
          <w:sz w:val="22"/>
          <w:szCs w:val="22"/>
        </w:rPr>
        <w:t>etto ………… .</w:t>
      </w:r>
    </w:p>
    <w:p w14:paraId="031C68F9" w14:textId="77777777" w:rsidR="000B6955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Płatność nastąpi przelewem na rachunek bankowy wskazany w fakturze, w terminie 14 dni od daty otrzymania przez Zamawiającego prawidłowo wypełnionej Faktury.</w:t>
      </w:r>
    </w:p>
    <w:p w14:paraId="73F3C509" w14:textId="77777777" w:rsidR="000B6955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69DAED65" w14:textId="77777777" w:rsidR="000B6955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Faktura będzie wystawiona każdorazowo po przeprowadzonym przeglądzie.</w:t>
      </w:r>
    </w:p>
    <w:p w14:paraId="0ED227AB" w14:textId="77777777" w:rsidR="008E2B48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lastRenderedPageBreak/>
        <w:t xml:space="preserve">Kwota stawki za wykonanie wymaganych w ciągu roku przeglądów określona w </w:t>
      </w:r>
      <w:r w:rsidRPr="001B5BFC">
        <w:rPr>
          <w:rFonts w:asciiTheme="minorHAnsi" w:hAnsiTheme="minorHAnsi" w:cstheme="minorHAnsi"/>
          <w:i/>
          <w:sz w:val="22"/>
          <w:szCs w:val="22"/>
        </w:rPr>
        <w:t>załączniku nr 2 formularz cenowy</w:t>
      </w:r>
      <w:r w:rsidRPr="001B5BFC">
        <w:rPr>
          <w:rFonts w:asciiTheme="minorHAnsi" w:hAnsiTheme="minorHAnsi" w:cstheme="minorHAnsi"/>
          <w:sz w:val="22"/>
          <w:szCs w:val="22"/>
        </w:rPr>
        <w:t xml:space="preserve"> stanowi jedyną podstawę do naliczenia obciążeń w stosunku do Zamawiającego </w:t>
      </w:r>
      <w:r w:rsidRPr="001B5BFC">
        <w:rPr>
          <w:rFonts w:asciiTheme="minorHAnsi" w:hAnsiTheme="minorHAnsi" w:cstheme="minorHAnsi"/>
          <w:sz w:val="22"/>
          <w:szCs w:val="22"/>
        </w:rPr>
        <w:br/>
        <w:t>i obejmuje wszelkie koszty Wykonawcy niezbędne dla prawidłowego wykonania przedmiotu umowy. Kwoty te nie ulegną zmianie przez cały okres obowiązywania umowy.</w:t>
      </w:r>
    </w:p>
    <w:p w14:paraId="2F4874C8" w14:textId="77777777" w:rsidR="008E2B48" w:rsidRPr="001B5BFC" w:rsidRDefault="008E2B48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1B5BFC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1B5BFC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1B5BFC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1B5BFC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1B5BFC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1B5BFC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09B4F633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</w:rPr>
      </w:pPr>
    </w:p>
    <w:p w14:paraId="7E55B853" w14:textId="77777777" w:rsidR="000B6955" w:rsidRPr="001B5BFC" w:rsidRDefault="000B6955" w:rsidP="001B5BFC">
      <w:pPr>
        <w:spacing w:line="276" w:lineRule="auto"/>
        <w:ind w:left="284" w:hanging="284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6</w:t>
      </w:r>
    </w:p>
    <w:p w14:paraId="398D3207" w14:textId="77777777" w:rsidR="000B6955" w:rsidRPr="001B5BFC" w:rsidRDefault="000B6955" w:rsidP="001B5BFC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ponosi pełną odpowiedzialność za sprawność techniczną przekazanego sprzętu medycznego.</w:t>
      </w:r>
    </w:p>
    <w:p w14:paraId="78C50357" w14:textId="77777777" w:rsidR="000B6955" w:rsidRPr="001B5BFC" w:rsidRDefault="000B6955" w:rsidP="001B5BFC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W przypadku nienależytego wykonania umowy Zamawiający może naliczyć Wykonawcy kary umowne </w:t>
      </w:r>
      <w:r w:rsidRPr="001B5BFC">
        <w:rPr>
          <w:rFonts w:asciiTheme="minorHAnsi" w:hAnsiTheme="minorHAnsi" w:cstheme="minorHAnsi"/>
          <w:sz w:val="22"/>
          <w:szCs w:val="22"/>
        </w:rPr>
        <w:br/>
        <w:t>w następujących wysokościach:</w:t>
      </w:r>
    </w:p>
    <w:p w14:paraId="391E27C7" w14:textId="77777777" w:rsidR="000B6955" w:rsidRPr="001B5BFC" w:rsidRDefault="000B6955" w:rsidP="001B5BFC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Za brak udostępnienia </w:t>
      </w:r>
      <w:r w:rsidR="000463AB" w:rsidRPr="001B5BFC">
        <w:rPr>
          <w:rFonts w:asciiTheme="minorHAnsi" w:hAnsiTheme="minorHAnsi" w:cstheme="minorHAnsi"/>
          <w:sz w:val="22"/>
          <w:szCs w:val="22"/>
        </w:rPr>
        <w:t xml:space="preserve">urządzenia zastępczego w sytuacji określonej w § 2 ust. 1 </w:t>
      </w:r>
      <w:r w:rsidRPr="001B5BFC">
        <w:rPr>
          <w:rFonts w:asciiTheme="minorHAnsi" w:hAnsiTheme="minorHAnsi" w:cstheme="minorHAnsi"/>
          <w:sz w:val="22"/>
          <w:szCs w:val="22"/>
        </w:rPr>
        <w:t>w wysokości 1,0 % wartości ogółem umowy brutto określonej w §</w:t>
      </w:r>
      <w:r w:rsidR="000463AB" w:rsidRPr="001B5BFC">
        <w:rPr>
          <w:rFonts w:asciiTheme="minorHAnsi" w:hAnsiTheme="minorHAnsi" w:cstheme="minorHAnsi"/>
          <w:sz w:val="22"/>
          <w:szCs w:val="22"/>
        </w:rPr>
        <w:t xml:space="preserve"> </w:t>
      </w:r>
      <w:r w:rsidRPr="001B5BFC">
        <w:rPr>
          <w:rFonts w:asciiTheme="minorHAnsi" w:hAnsiTheme="minorHAnsi" w:cstheme="minorHAnsi"/>
          <w:sz w:val="22"/>
          <w:szCs w:val="22"/>
        </w:rPr>
        <w:t xml:space="preserve">5 ust. 1. </w:t>
      </w:r>
    </w:p>
    <w:p w14:paraId="54E8CAD8" w14:textId="77777777" w:rsidR="000B6955" w:rsidRPr="001B5BFC" w:rsidRDefault="000B6955" w:rsidP="001B5BFC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w przypadku nienależycie wykonanych przeglądów, których następstwem będzie niesprawna aparatura w wysokości 10% wartości ogółem umowy brutto określonej w §5 ust. 1. </w:t>
      </w:r>
    </w:p>
    <w:p w14:paraId="01BA9A3D" w14:textId="77777777" w:rsidR="000B6955" w:rsidRPr="001B5BFC" w:rsidRDefault="000B6955" w:rsidP="001B5BFC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za odstąpienie przez Wykonawcę od umowy z przyczyn niezależnych od Zamawiającego </w:t>
      </w:r>
      <w:r w:rsidRPr="001B5BFC">
        <w:rPr>
          <w:rFonts w:asciiTheme="minorHAnsi" w:hAnsiTheme="minorHAnsi" w:cstheme="minorHAnsi"/>
          <w:sz w:val="22"/>
          <w:szCs w:val="22"/>
        </w:rPr>
        <w:br/>
        <w:t xml:space="preserve">w wysokości 10% wartości ogółem umowy brutto określonej w §5 ust. 1. </w:t>
      </w:r>
    </w:p>
    <w:p w14:paraId="6EBBBA7F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</w:rPr>
      </w:pPr>
    </w:p>
    <w:p w14:paraId="32EE9E04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7</w:t>
      </w:r>
    </w:p>
    <w:p w14:paraId="0730BE06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Wykonawca w ramach umowy zobowiązuję  się do bezpłatnej wyceny naprawy sprzętu medycznego w siedzibie Zamawiającego, lub w siedzibie Wykonawcy. Koszt transportu w obie strony pokrywa Wykonawca</w:t>
      </w:r>
    </w:p>
    <w:p w14:paraId="73F692FD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Jeżeli naprawa będzie przekraczała termin 5 dni, wtedy Wykonawca zobowiązuje się nieodpłatnie dostarczyć Zamawiającemu sprzęt medyczny o takich samych parametrach.</w:t>
      </w:r>
    </w:p>
    <w:p w14:paraId="5571F78F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Zamawiający zastrzega sobie prawo do odstąpienia od naprawy po wykonaniu wyceny naprawy, koszt wyceny pokrywa Wykonawca.</w:t>
      </w:r>
    </w:p>
    <w:p w14:paraId="10330856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Wykonawca udziela gwarancji na naprawioną lub wymienioną część sprzętu medycznego, na okres</w:t>
      </w:r>
      <w:r w:rsidR="005B55AD" w:rsidRPr="001B5BFC">
        <w:rPr>
          <w:rFonts w:asciiTheme="minorHAnsi" w:hAnsiTheme="minorHAnsi" w:cstheme="minorHAnsi"/>
        </w:rPr>
        <w:t xml:space="preserve"> </w:t>
      </w:r>
      <w:r w:rsidRPr="001B5BFC">
        <w:rPr>
          <w:rFonts w:asciiTheme="minorHAnsi" w:hAnsiTheme="minorHAnsi" w:cstheme="minorHAnsi"/>
        </w:rPr>
        <w:t>minimu</w:t>
      </w:r>
      <w:r w:rsidR="005B55AD" w:rsidRPr="001B5BFC">
        <w:rPr>
          <w:rFonts w:asciiTheme="minorHAnsi" w:hAnsiTheme="minorHAnsi" w:cstheme="minorHAnsi"/>
        </w:rPr>
        <w:t>m</w:t>
      </w:r>
      <w:r w:rsidRPr="001B5BFC">
        <w:rPr>
          <w:rFonts w:asciiTheme="minorHAnsi" w:hAnsiTheme="minorHAnsi" w:cstheme="minorHAnsi"/>
        </w:rPr>
        <w:t xml:space="preserve"> 12 miesięcy.</w:t>
      </w:r>
    </w:p>
    <w:p w14:paraId="10D3877D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Po wykonaniu naprawy Wykonawca dokonuje wpisu do Paszportu Technicznego, oraz przedstawia raport z uwzględnieniem kosztów robocizny i części zamiennych</w:t>
      </w:r>
    </w:p>
    <w:p w14:paraId="1E017B63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Wykonawca tylko za zg</w:t>
      </w:r>
      <w:r w:rsidR="008E2B48" w:rsidRPr="001B5BFC">
        <w:rPr>
          <w:rFonts w:asciiTheme="minorHAnsi" w:hAnsiTheme="minorHAnsi" w:cstheme="minorHAnsi"/>
        </w:rPr>
        <w:t>odą zamawiającego może użyć nie</w:t>
      </w:r>
      <w:r w:rsidRPr="001B5BFC">
        <w:rPr>
          <w:rFonts w:asciiTheme="minorHAnsi" w:hAnsiTheme="minorHAnsi" w:cstheme="minorHAnsi"/>
        </w:rPr>
        <w:t>oryginalnych części zamiennych.</w:t>
      </w:r>
    </w:p>
    <w:p w14:paraId="39E7488D" w14:textId="77777777" w:rsidR="000B6955" w:rsidRPr="001B5BFC" w:rsidRDefault="000B6955" w:rsidP="001B5BFC">
      <w:pPr>
        <w:pStyle w:val="Akapitzlist"/>
        <w:spacing w:after="0"/>
        <w:rPr>
          <w:rFonts w:asciiTheme="minorHAnsi" w:hAnsiTheme="minorHAnsi" w:cstheme="minorHAnsi"/>
        </w:rPr>
      </w:pPr>
    </w:p>
    <w:p w14:paraId="78D71CEA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8</w:t>
      </w:r>
    </w:p>
    <w:p w14:paraId="6F7D3916" w14:textId="77777777" w:rsidR="000B6955" w:rsidRPr="001B5BFC" w:rsidRDefault="000B6955" w:rsidP="001B5BFC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Umowa może ulec rozwiązaniu za 1–miesięcznym wypowiedzeniem złożonym na piśmie drugiej stronie ze skutkiem na koniec miesiąca kalendarzowego.</w:t>
      </w:r>
    </w:p>
    <w:p w14:paraId="3203F967" w14:textId="77777777" w:rsidR="000B6955" w:rsidRPr="001B5BFC" w:rsidRDefault="000B6955" w:rsidP="001B5BFC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 przypadku rażącego naruszenia postanowień niniejszej umowy przez Wykonawcę Zamawiającemu przysługuje prawo rozwiązania umowy ze skutkiem natychmiastowym.</w:t>
      </w:r>
    </w:p>
    <w:p w14:paraId="5D83BA5C" w14:textId="77777777" w:rsidR="000B6955" w:rsidRPr="001B5BFC" w:rsidRDefault="000B6955" w:rsidP="001B5BFC">
      <w:pPr>
        <w:pStyle w:val="Akapitzlist1"/>
        <w:tabs>
          <w:tab w:val="clear" w:pos="708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1914260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§9</w:t>
      </w:r>
    </w:p>
    <w:p w14:paraId="5CAC2661" w14:textId="77777777" w:rsidR="000B6955" w:rsidRPr="001B5BFC" w:rsidRDefault="000B6955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53493858" w14:textId="77777777" w:rsidR="008E2B48" w:rsidRPr="001B5BFC" w:rsidRDefault="000B6955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B037165" w14:textId="77777777" w:rsidR="009428D2" w:rsidRPr="001B5BFC" w:rsidRDefault="008E2B48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lastRenderedPageBreak/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E21F8FA" w14:textId="581124DC" w:rsidR="009428D2" w:rsidRPr="001B5BFC" w:rsidRDefault="009428D2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1B5BFC" w:rsidRPr="001B5BFC">
        <w:rPr>
          <w:rFonts w:asciiTheme="minorHAnsi" w:hAnsiTheme="minorHAnsi" w:cstheme="minorHAnsi"/>
          <w:sz w:val="22"/>
          <w:szCs w:val="22"/>
        </w:rPr>
        <w:t>3</w:t>
      </w:r>
      <w:r w:rsidRPr="001B5BFC">
        <w:rPr>
          <w:rFonts w:asciiTheme="minorHAnsi" w:hAnsiTheme="minorHAnsi" w:cstheme="minorHAnsi"/>
          <w:sz w:val="22"/>
          <w:szCs w:val="22"/>
        </w:rPr>
        <w:t xml:space="preserve"> poz. </w:t>
      </w:r>
      <w:r w:rsidR="001B5BFC" w:rsidRPr="001B5BFC">
        <w:rPr>
          <w:rFonts w:asciiTheme="minorHAnsi" w:hAnsiTheme="minorHAnsi" w:cstheme="minorHAnsi"/>
          <w:sz w:val="22"/>
          <w:szCs w:val="22"/>
        </w:rPr>
        <w:t>1497</w:t>
      </w:r>
      <w:r w:rsidRPr="001B5BFC">
        <w:rPr>
          <w:rFonts w:asciiTheme="minorHAnsi" w:hAnsiTheme="minorHAnsi" w:cstheme="minorHAnsi"/>
          <w:sz w:val="22"/>
          <w:szCs w:val="22"/>
        </w:rPr>
        <w:t>).</w:t>
      </w:r>
    </w:p>
    <w:p w14:paraId="485934A9" w14:textId="77777777" w:rsidR="000B6955" w:rsidRPr="001B5BFC" w:rsidRDefault="000B6955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</w:t>
      </w:r>
      <w:r w:rsidRPr="001B5BFC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Zamawiającego.</w:t>
      </w:r>
    </w:p>
    <w:p w14:paraId="214606D2" w14:textId="77777777" w:rsidR="000B6955" w:rsidRPr="001B5BFC" w:rsidRDefault="000B6955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16806E73" w14:textId="77777777" w:rsidR="00753C2A" w:rsidRDefault="00753C2A" w:rsidP="001B5BFC">
      <w:pPr>
        <w:pStyle w:val="Akapitzlist1"/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DEBE1F4" w14:textId="77777777" w:rsidR="001B5BFC" w:rsidRPr="001B5BFC" w:rsidRDefault="001B5BFC" w:rsidP="001B5BFC">
      <w:pPr>
        <w:pStyle w:val="Akapitzlist1"/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819E22E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5BFC">
        <w:rPr>
          <w:rFonts w:asciiTheme="minorHAnsi" w:hAnsiTheme="minorHAnsi" w:cstheme="minorHAnsi"/>
          <w:b/>
          <w:sz w:val="22"/>
          <w:szCs w:val="22"/>
        </w:rPr>
        <w:t>Zamawiający</w:t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7406E596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</w:rPr>
      </w:pPr>
    </w:p>
    <w:p w14:paraId="47A29464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4323A58E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499321A3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2C7E3705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01117544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15CC58E5" w14:textId="77777777" w:rsidR="009875DE" w:rsidRPr="001B5BFC" w:rsidRDefault="009875DE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5B7AFC98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1839296D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63F7006E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  <w:r w:rsidRPr="001B5BFC">
        <w:rPr>
          <w:rFonts w:asciiTheme="minorHAnsi" w:hAnsiTheme="minorHAnsi" w:cstheme="minorHAnsi"/>
          <w:b/>
          <w:sz w:val="18"/>
          <w:szCs w:val="18"/>
        </w:rPr>
        <w:t>Załącznik:</w:t>
      </w:r>
    </w:p>
    <w:p w14:paraId="15D860E4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1B5BFC">
        <w:rPr>
          <w:rFonts w:asciiTheme="minorHAnsi" w:hAnsiTheme="minorHAnsi" w:cstheme="minorHAnsi"/>
          <w:i/>
          <w:sz w:val="18"/>
          <w:szCs w:val="18"/>
        </w:rPr>
        <w:t xml:space="preserve">Załącznik nr 1 – Opis przedmiotu zamówienia </w:t>
      </w:r>
    </w:p>
    <w:p w14:paraId="2909D802" w14:textId="77777777" w:rsidR="00C57FA6" w:rsidRPr="001B5BFC" w:rsidRDefault="000B6955" w:rsidP="001B5BFC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1B5BFC">
        <w:rPr>
          <w:rFonts w:asciiTheme="minorHAnsi" w:hAnsiTheme="minorHAnsi" w:cstheme="minorHAnsi"/>
          <w:i/>
          <w:sz w:val="18"/>
          <w:szCs w:val="18"/>
        </w:rPr>
        <w:t>Załącznik nr 2 –  Formularz cenowy – oferta</w:t>
      </w:r>
    </w:p>
    <w:sectPr w:rsidR="00C57FA6" w:rsidRPr="001B5BFC" w:rsidSect="00522543">
      <w:headerReference w:type="default" r:id="rId9"/>
      <w:footerReference w:type="default" r:id="rId10"/>
      <w:pgSz w:w="11906" w:h="16838"/>
      <w:pgMar w:top="1417" w:right="991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BEB24" w14:textId="77777777" w:rsidR="00522543" w:rsidRDefault="00522543" w:rsidP="00FE4510">
      <w:r>
        <w:separator/>
      </w:r>
    </w:p>
  </w:endnote>
  <w:endnote w:type="continuationSeparator" w:id="0">
    <w:p w14:paraId="29D75663" w14:textId="77777777" w:rsidR="00522543" w:rsidRDefault="0052254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45DE" w14:textId="77777777" w:rsidR="00E243A7" w:rsidRPr="00753C2A" w:rsidRDefault="004A6203" w:rsidP="00753C2A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/>
      </w:rPr>
      <w:t>DOK/Z</w:t>
    </w:r>
    <w:r w:rsidR="00E243A7" w:rsidRPr="00705226">
      <w:rPr>
        <w:rFonts w:ascii="Calibri" w:hAnsi="Calibri"/>
      </w:rPr>
      <w:t>/WND</w:t>
    </w:r>
    <w:r w:rsidR="009875DE">
      <w:rPr>
        <w:rFonts w:ascii="Calibri" w:hAnsi="Calibri" w:cs="Arial"/>
      </w:rPr>
      <w:t>.7</w:t>
    </w:r>
    <w:r w:rsidR="00E243A7" w:rsidRPr="00705226">
      <w:rPr>
        <w:rFonts w:ascii="Calibri" w:hAnsi="Calibri" w:cs="Arial"/>
      </w:rPr>
      <w:tab/>
    </w:r>
    <w:r w:rsidR="00E243A7" w:rsidRPr="00705226">
      <w:rPr>
        <w:rFonts w:ascii="Calibri" w:hAnsi="Calibri" w:cs="Arial"/>
      </w:rPr>
      <w:tab/>
      <w:t xml:space="preserve">Strona </w:t>
    </w:r>
    <w:r w:rsidR="006D6591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PAGE </w:instrText>
    </w:r>
    <w:r w:rsidR="006D6591" w:rsidRPr="00705226">
      <w:rPr>
        <w:rFonts w:ascii="Calibri" w:hAnsi="Calibri" w:cs="Arial"/>
      </w:rPr>
      <w:fldChar w:fldCharType="separate"/>
    </w:r>
    <w:r w:rsidR="009C2D28">
      <w:rPr>
        <w:rFonts w:ascii="Calibri" w:hAnsi="Calibri" w:cs="Arial"/>
        <w:noProof/>
      </w:rPr>
      <w:t>3</w:t>
    </w:r>
    <w:r w:rsidR="006D6591" w:rsidRPr="00705226">
      <w:rPr>
        <w:rFonts w:ascii="Calibri" w:hAnsi="Calibri" w:cs="Arial"/>
      </w:rPr>
      <w:fldChar w:fldCharType="end"/>
    </w:r>
    <w:r w:rsidR="00E243A7" w:rsidRPr="00705226">
      <w:rPr>
        <w:rFonts w:ascii="Calibri" w:hAnsi="Calibri" w:cs="Arial"/>
      </w:rPr>
      <w:t xml:space="preserve"> z </w:t>
    </w:r>
    <w:r w:rsidR="006D6591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NUMPAGES </w:instrText>
    </w:r>
    <w:r w:rsidR="006D6591" w:rsidRPr="00705226">
      <w:rPr>
        <w:rFonts w:ascii="Calibri" w:hAnsi="Calibri" w:cs="Arial"/>
      </w:rPr>
      <w:fldChar w:fldCharType="separate"/>
    </w:r>
    <w:r w:rsidR="009C2D28">
      <w:rPr>
        <w:rFonts w:ascii="Calibri" w:hAnsi="Calibri" w:cs="Arial"/>
        <w:noProof/>
      </w:rPr>
      <w:t>4</w:t>
    </w:r>
    <w:r w:rsidR="006D6591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46E9E" w14:textId="77777777" w:rsidR="00522543" w:rsidRDefault="00522543" w:rsidP="00FE4510">
      <w:r>
        <w:separator/>
      </w:r>
    </w:p>
  </w:footnote>
  <w:footnote w:type="continuationSeparator" w:id="0">
    <w:p w14:paraId="2F1A9DF2" w14:textId="77777777" w:rsidR="00522543" w:rsidRDefault="0052254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E037" w14:textId="77777777" w:rsidR="00E243A7" w:rsidRPr="003A7AD7" w:rsidRDefault="00143D4F" w:rsidP="00143D4F">
    <w:pPr>
      <w:tabs>
        <w:tab w:val="center" w:pos="4704"/>
      </w:tabs>
      <w:jc w:val="center"/>
      <w:rPr>
        <w:rFonts w:ascii="Calibri" w:hAnsi="Calibri"/>
        <w:b/>
        <w:i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0342BD9" wp14:editId="3C82CD1E">
          <wp:simplePos x="0" y="0"/>
          <wp:positionH relativeFrom="column">
            <wp:posOffset>5192395</wp:posOffset>
          </wp:positionH>
          <wp:positionV relativeFrom="paragraph">
            <wp:posOffset>114935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243A7">
      <w:rPr>
        <w:noProof/>
      </w:rPr>
      <w:drawing>
        <wp:anchor distT="0" distB="0" distL="114300" distR="114300" simplePos="0" relativeHeight="251657216" behindDoc="0" locked="0" layoutInCell="1" allowOverlap="1" wp14:anchorId="0103D4F7" wp14:editId="0B0DABC6">
          <wp:simplePos x="0" y="0"/>
          <wp:positionH relativeFrom="column">
            <wp:posOffset>-3810</wp:posOffset>
          </wp:positionH>
          <wp:positionV relativeFrom="paragraph">
            <wp:posOffset>-101396</wp:posOffset>
          </wp:positionV>
          <wp:extent cx="854016" cy="854016"/>
          <wp:effectExtent l="0" t="0" r="3810" b="381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16" cy="854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243A7" w:rsidRPr="003A7AD7">
      <w:rPr>
        <w:rFonts w:ascii="Calibri" w:hAnsi="Calibri"/>
        <w:b/>
        <w:i/>
        <w:sz w:val="26"/>
        <w:szCs w:val="26"/>
      </w:rPr>
      <w:t>Wojewódzka Stacja Pogotowia Ratunkowego</w:t>
    </w:r>
  </w:p>
  <w:p w14:paraId="781A61DD" w14:textId="77777777" w:rsidR="00E243A7" w:rsidRPr="00172B51" w:rsidRDefault="00E243A7" w:rsidP="00143D4F">
    <w:pPr>
      <w:tabs>
        <w:tab w:val="center" w:pos="4704"/>
      </w:tabs>
      <w:jc w:val="center"/>
      <w:rPr>
        <w:rFonts w:ascii="Calibri" w:hAnsi="Calibri"/>
        <w:i/>
      </w:rPr>
    </w:pPr>
    <w:r w:rsidRPr="00172B51">
      <w:rPr>
        <w:rFonts w:ascii="Calibri" w:hAnsi="Calibri"/>
        <w:i/>
      </w:rPr>
      <w:t xml:space="preserve">ul. </w:t>
    </w:r>
    <w:r>
      <w:rPr>
        <w:rFonts w:ascii="Calibri" w:hAnsi="Calibri"/>
        <w:i/>
      </w:rPr>
      <w:t>Pstrowskiego</w:t>
    </w:r>
    <w:r w:rsidRPr="00172B51">
      <w:rPr>
        <w:rFonts w:ascii="Calibri" w:hAnsi="Calibri"/>
        <w:i/>
      </w:rPr>
      <w:t>28 b, 10-602 Olsztyn</w:t>
    </w:r>
  </w:p>
  <w:p w14:paraId="27294ADB" w14:textId="77777777" w:rsidR="00E243A7" w:rsidRPr="00705226" w:rsidRDefault="00143D4F" w:rsidP="00143D4F">
    <w:pPr>
      <w:tabs>
        <w:tab w:val="center" w:pos="4890"/>
        <w:tab w:val="left" w:pos="5160"/>
        <w:tab w:val="left" w:pos="8535"/>
      </w:tabs>
      <w:rPr>
        <w:rFonts w:ascii="Calibri" w:hAnsi="Calibri"/>
        <w:i/>
        <w:lang w:val="en-US"/>
      </w:rPr>
    </w:pPr>
    <w:r w:rsidRPr="00363DB5">
      <w:rPr>
        <w:rFonts w:ascii="Calibri" w:hAnsi="Calibri"/>
        <w:i/>
      </w:rPr>
      <w:tab/>
    </w:r>
    <w:r w:rsidR="00E243A7" w:rsidRPr="00705226">
      <w:rPr>
        <w:rFonts w:ascii="Calibri" w:hAnsi="Calibri"/>
        <w:i/>
        <w:lang w:val="en-US"/>
      </w:rPr>
      <w:t>tel. 89-537-38-11, fax 89-537-38-10</w:t>
    </w:r>
    <w:r>
      <w:rPr>
        <w:rFonts w:ascii="Calibri" w:hAnsi="Calibri"/>
        <w:i/>
        <w:lang w:val="en-US"/>
      </w:rPr>
      <w:tab/>
    </w:r>
  </w:p>
  <w:p w14:paraId="762978DD" w14:textId="77777777" w:rsidR="00E243A7" w:rsidRPr="00172B51" w:rsidRDefault="00E243A7" w:rsidP="00143D4F">
    <w:pPr>
      <w:tabs>
        <w:tab w:val="left" w:pos="5520"/>
      </w:tabs>
      <w:jc w:val="center"/>
      <w:rPr>
        <w:rFonts w:ascii="Calibri" w:hAnsi="Calibri"/>
        <w:i/>
        <w:lang w:val="en-US"/>
      </w:rPr>
    </w:pPr>
    <w:r w:rsidRPr="00705226">
      <w:rPr>
        <w:rFonts w:ascii="Calibri" w:hAnsi="Calibri"/>
        <w:i/>
        <w:lang w:val="en-US"/>
      </w:rPr>
      <w:t>www.wspr.olsztyn.pl</w:t>
    </w:r>
    <w:r w:rsidRPr="00172B51">
      <w:rPr>
        <w:rFonts w:ascii="Calibri" w:hAnsi="Calibri"/>
        <w:i/>
        <w:lang w:val="en-US"/>
      </w:rPr>
      <w:t>, sekretariat@wspr.olsztyn.pl</w:t>
    </w:r>
  </w:p>
  <w:p w14:paraId="300EB72A" w14:textId="77777777" w:rsidR="00E243A7" w:rsidRDefault="00E243A7" w:rsidP="00143D4F">
    <w:pPr>
      <w:jc w:val="center"/>
      <w:rPr>
        <w:rFonts w:ascii="Calibri" w:hAnsi="Calibri"/>
        <w:i/>
      </w:rPr>
    </w:pPr>
    <w:r w:rsidRPr="00172B51">
      <w:rPr>
        <w:rFonts w:ascii="Calibri" w:hAnsi="Calibri"/>
        <w:i/>
      </w:rPr>
      <w:t>Regon 511332933, NIP 739-29-72-605</w:t>
    </w:r>
  </w:p>
  <w:p w14:paraId="3F9589EB" w14:textId="77777777" w:rsidR="00E243A7" w:rsidRDefault="0041445C" w:rsidP="00FE4510">
    <w:pPr>
      <w:pStyle w:val="Nagwek"/>
      <w:ind w:left="-1417"/>
    </w:pPr>
    <w:r>
      <w:rPr>
        <w:noProof/>
      </w:rPr>
      <w:pict w14:anchorId="26838C92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1026" type="#_x0000_t32" style="position:absolute;left:0;text-align:left;margin-left:-8.8pt;margin-top:3.75pt;width:491.4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E1F2B90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5480178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20467C6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9" w15:restartNumberingAfterBreak="0">
    <w:nsid w:val="050C4020"/>
    <w:multiLevelType w:val="hybridMultilevel"/>
    <w:tmpl w:val="12546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1E354E"/>
    <w:multiLevelType w:val="multilevel"/>
    <w:tmpl w:val="548017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9F40C95"/>
    <w:multiLevelType w:val="hybridMultilevel"/>
    <w:tmpl w:val="DC682E20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A1567E2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C21770D"/>
    <w:multiLevelType w:val="hybridMultilevel"/>
    <w:tmpl w:val="E0048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8B5E49"/>
    <w:multiLevelType w:val="multilevel"/>
    <w:tmpl w:val="20467C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E0C243D"/>
    <w:multiLevelType w:val="multilevel"/>
    <w:tmpl w:val="2D2082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17E14C7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17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75D1A"/>
    <w:multiLevelType w:val="hybridMultilevel"/>
    <w:tmpl w:val="2E34FBE6"/>
    <w:lvl w:ilvl="0" w:tplc="0EEA8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2600666"/>
    <w:multiLevelType w:val="hybridMultilevel"/>
    <w:tmpl w:val="20D25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8E753E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3" w15:restartNumberingAfterBreak="0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CC14756"/>
    <w:multiLevelType w:val="hybridMultilevel"/>
    <w:tmpl w:val="391AFA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2158D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53DD7FF4"/>
    <w:multiLevelType w:val="hybridMultilevel"/>
    <w:tmpl w:val="DC682E20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7603EF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86ACE"/>
    <w:multiLevelType w:val="hybridMultilevel"/>
    <w:tmpl w:val="64C071A8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A0965"/>
    <w:multiLevelType w:val="hybridMultilevel"/>
    <w:tmpl w:val="E946E916"/>
    <w:lvl w:ilvl="0" w:tplc="F3F0D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5D39EF"/>
    <w:multiLevelType w:val="hybridMultilevel"/>
    <w:tmpl w:val="C1489680"/>
    <w:lvl w:ilvl="0" w:tplc="742894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458339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num w:numId="1" w16cid:durableId="1526425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695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33360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6325758">
    <w:abstractNumId w:val="17"/>
  </w:num>
  <w:num w:numId="5" w16cid:durableId="579675875">
    <w:abstractNumId w:val="18"/>
  </w:num>
  <w:num w:numId="6" w16cid:durableId="16832385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0126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9222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2398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03926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86736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5352918">
    <w:abstractNumId w:val="1"/>
  </w:num>
  <w:num w:numId="13" w16cid:durableId="988632190">
    <w:abstractNumId w:val="2"/>
  </w:num>
  <w:num w:numId="14" w16cid:durableId="722219311">
    <w:abstractNumId w:val="3"/>
  </w:num>
  <w:num w:numId="15" w16cid:durableId="1404990410">
    <w:abstractNumId w:val="4"/>
  </w:num>
  <w:num w:numId="16" w16cid:durableId="929044683">
    <w:abstractNumId w:val="5"/>
  </w:num>
  <w:num w:numId="17" w16cid:durableId="1241257618">
    <w:abstractNumId w:val="6"/>
  </w:num>
  <w:num w:numId="18" w16cid:durableId="1553881985">
    <w:abstractNumId w:val="7"/>
  </w:num>
  <w:num w:numId="19" w16cid:durableId="2020160475">
    <w:abstractNumId w:val="8"/>
  </w:num>
  <w:num w:numId="20" w16cid:durableId="1057701281">
    <w:abstractNumId w:val="21"/>
  </w:num>
  <w:num w:numId="21" w16cid:durableId="1919249954">
    <w:abstractNumId w:val="36"/>
  </w:num>
  <w:num w:numId="22" w16cid:durableId="1013650792">
    <w:abstractNumId w:val="31"/>
  </w:num>
  <w:num w:numId="23" w16cid:durableId="2098480795">
    <w:abstractNumId w:val="15"/>
  </w:num>
  <w:num w:numId="24" w16cid:durableId="1933782382">
    <w:abstractNumId w:val="10"/>
  </w:num>
  <w:num w:numId="25" w16cid:durableId="508787851">
    <w:abstractNumId w:val="23"/>
  </w:num>
  <w:num w:numId="26" w16cid:durableId="1224412970">
    <w:abstractNumId w:val="16"/>
  </w:num>
  <w:num w:numId="27" w16cid:durableId="609169363">
    <w:abstractNumId w:val="14"/>
  </w:num>
  <w:num w:numId="28" w16cid:durableId="1096486258">
    <w:abstractNumId w:val="27"/>
  </w:num>
  <w:num w:numId="29" w16cid:durableId="1896041261">
    <w:abstractNumId w:val="12"/>
  </w:num>
  <w:num w:numId="30" w16cid:durableId="1587766190">
    <w:abstractNumId w:val="22"/>
  </w:num>
  <w:num w:numId="31" w16cid:durableId="1722172654">
    <w:abstractNumId w:val="35"/>
  </w:num>
  <w:num w:numId="32" w16cid:durableId="478115575">
    <w:abstractNumId w:val="25"/>
  </w:num>
  <w:num w:numId="33" w16cid:durableId="3913169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8102819">
    <w:abstractNumId w:val="13"/>
  </w:num>
  <w:num w:numId="35" w16cid:durableId="255947192">
    <w:abstractNumId w:val="20"/>
  </w:num>
  <w:num w:numId="36" w16cid:durableId="1943684132">
    <w:abstractNumId w:val="19"/>
  </w:num>
  <w:num w:numId="37" w16cid:durableId="384764322">
    <w:abstractNumId w:val="9"/>
  </w:num>
  <w:num w:numId="38" w16cid:durableId="1563249125">
    <w:abstractNumId w:val="34"/>
  </w:num>
  <w:num w:numId="39" w16cid:durableId="996419412">
    <w:abstractNumId w:val="24"/>
  </w:num>
  <w:num w:numId="40" w16cid:durableId="2131512056">
    <w:abstractNumId w:val="33"/>
  </w:num>
  <w:num w:numId="41" w16cid:durableId="1057901211">
    <w:abstractNumId w:val="26"/>
  </w:num>
  <w:num w:numId="42" w16cid:durableId="204412886">
    <w:abstractNumId w:val="11"/>
  </w:num>
  <w:num w:numId="43" w16cid:durableId="214546361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05D3C"/>
    <w:rsid w:val="000323ED"/>
    <w:rsid w:val="0004404C"/>
    <w:rsid w:val="00046095"/>
    <w:rsid w:val="000463AB"/>
    <w:rsid w:val="00047BE9"/>
    <w:rsid w:val="0005401A"/>
    <w:rsid w:val="00064EAC"/>
    <w:rsid w:val="00075B4E"/>
    <w:rsid w:val="000875E6"/>
    <w:rsid w:val="000879EB"/>
    <w:rsid w:val="000B0628"/>
    <w:rsid w:val="000B12CC"/>
    <w:rsid w:val="000B6955"/>
    <w:rsid w:val="000C2AED"/>
    <w:rsid w:val="000C3609"/>
    <w:rsid w:val="0014280F"/>
    <w:rsid w:val="00143D4F"/>
    <w:rsid w:val="00184FD8"/>
    <w:rsid w:val="0019576C"/>
    <w:rsid w:val="001B5BFC"/>
    <w:rsid w:val="001D73C7"/>
    <w:rsid w:val="001E246F"/>
    <w:rsid w:val="00200773"/>
    <w:rsid w:val="00261F78"/>
    <w:rsid w:val="002624BB"/>
    <w:rsid w:val="00267250"/>
    <w:rsid w:val="00284FE4"/>
    <w:rsid w:val="002A53D8"/>
    <w:rsid w:val="002C0F5F"/>
    <w:rsid w:val="002C6E8E"/>
    <w:rsid w:val="002D129F"/>
    <w:rsid w:val="00327ADD"/>
    <w:rsid w:val="003325C6"/>
    <w:rsid w:val="0034667E"/>
    <w:rsid w:val="00357771"/>
    <w:rsid w:val="00363DB5"/>
    <w:rsid w:val="00377DF7"/>
    <w:rsid w:val="00380B3A"/>
    <w:rsid w:val="0038290B"/>
    <w:rsid w:val="0038561C"/>
    <w:rsid w:val="003931BF"/>
    <w:rsid w:val="00394379"/>
    <w:rsid w:val="003C6631"/>
    <w:rsid w:val="003D173D"/>
    <w:rsid w:val="00401DEF"/>
    <w:rsid w:val="004122DA"/>
    <w:rsid w:val="004126CE"/>
    <w:rsid w:val="0041445C"/>
    <w:rsid w:val="004331A5"/>
    <w:rsid w:val="00463688"/>
    <w:rsid w:val="004A4E6C"/>
    <w:rsid w:val="004A6203"/>
    <w:rsid w:val="004C298D"/>
    <w:rsid w:val="004C3E42"/>
    <w:rsid w:val="004D195F"/>
    <w:rsid w:val="004F0D56"/>
    <w:rsid w:val="004F415E"/>
    <w:rsid w:val="005065C5"/>
    <w:rsid w:val="00506F7F"/>
    <w:rsid w:val="00522543"/>
    <w:rsid w:val="0054000A"/>
    <w:rsid w:val="00543173"/>
    <w:rsid w:val="00550E43"/>
    <w:rsid w:val="0057379F"/>
    <w:rsid w:val="00577628"/>
    <w:rsid w:val="00585EF2"/>
    <w:rsid w:val="00597166"/>
    <w:rsid w:val="005B55AD"/>
    <w:rsid w:val="005E2BB2"/>
    <w:rsid w:val="00633CCE"/>
    <w:rsid w:val="00641E8C"/>
    <w:rsid w:val="00670DDF"/>
    <w:rsid w:val="00675EEE"/>
    <w:rsid w:val="00676DE1"/>
    <w:rsid w:val="006822AA"/>
    <w:rsid w:val="006A604A"/>
    <w:rsid w:val="006D6591"/>
    <w:rsid w:val="006E5417"/>
    <w:rsid w:val="00705226"/>
    <w:rsid w:val="007170DF"/>
    <w:rsid w:val="00730984"/>
    <w:rsid w:val="00733977"/>
    <w:rsid w:val="00753C2A"/>
    <w:rsid w:val="00774641"/>
    <w:rsid w:val="00777BA2"/>
    <w:rsid w:val="00780687"/>
    <w:rsid w:val="007842BB"/>
    <w:rsid w:val="007A0500"/>
    <w:rsid w:val="007C31FB"/>
    <w:rsid w:val="007F18DF"/>
    <w:rsid w:val="007F6F57"/>
    <w:rsid w:val="00824956"/>
    <w:rsid w:val="00892D1F"/>
    <w:rsid w:val="008A4853"/>
    <w:rsid w:val="008C142E"/>
    <w:rsid w:val="008C5FCA"/>
    <w:rsid w:val="008C6425"/>
    <w:rsid w:val="008D57C5"/>
    <w:rsid w:val="008E2B48"/>
    <w:rsid w:val="008F4055"/>
    <w:rsid w:val="00922561"/>
    <w:rsid w:val="009428D2"/>
    <w:rsid w:val="00960800"/>
    <w:rsid w:val="009875DE"/>
    <w:rsid w:val="0099531B"/>
    <w:rsid w:val="009A5DD9"/>
    <w:rsid w:val="009C2D28"/>
    <w:rsid w:val="009C32E7"/>
    <w:rsid w:val="009D2E6B"/>
    <w:rsid w:val="009E5A3A"/>
    <w:rsid w:val="00A03182"/>
    <w:rsid w:val="00A22446"/>
    <w:rsid w:val="00A30ABB"/>
    <w:rsid w:val="00A62B51"/>
    <w:rsid w:val="00A74A38"/>
    <w:rsid w:val="00A81043"/>
    <w:rsid w:val="00A867CA"/>
    <w:rsid w:val="00A97263"/>
    <w:rsid w:val="00AD1B75"/>
    <w:rsid w:val="00AF0FF9"/>
    <w:rsid w:val="00AF5EB6"/>
    <w:rsid w:val="00B10E0C"/>
    <w:rsid w:val="00B116EB"/>
    <w:rsid w:val="00B17883"/>
    <w:rsid w:val="00B45183"/>
    <w:rsid w:val="00B50EB1"/>
    <w:rsid w:val="00B56904"/>
    <w:rsid w:val="00B64876"/>
    <w:rsid w:val="00B67DBD"/>
    <w:rsid w:val="00B70B53"/>
    <w:rsid w:val="00BA17D9"/>
    <w:rsid w:val="00BD77B4"/>
    <w:rsid w:val="00BF3209"/>
    <w:rsid w:val="00C139D5"/>
    <w:rsid w:val="00C42CA8"/>
    <w:rsid w:val="00C57FA6"/>
    <w:rsid w:val="00C64839"/>
    <w:rsid w:val="00C75DD5"/>
    <w:rsid w:val="00C926BB"/>
    <w:rsid w:val="00CB3C42"/>
    <w:rsid w:val="00CC5722"/>
    <w:rsid w:val="00CD047E"/>
    <w:rsid w:val="00CE5B90"/>
    <w:rsid w:val="00D15C25"/>
    <w:rsid w:val="00D248D3"/>
    <w:rsid w:val="00D4665B"/>
    <w:rsid w:val="00D57831"/>
    <w:rsid w:val="00DD431E"/>
    <w:rsid w:val="00E243A7"/>
    <w:rsid w:val="00E776F7"/>
    <w:rsid w:val="00E86CD6"/>
    <w:rsid w:val="00EA3DCF"/>
    <w:rsid w:val="00EA63A5"/>
    <w:rsid w:val="00F30157"/>
    <w:rsid w:val="00F4414B"/>
    <w:rsid w:val="00F77B01"/>
    <w:rsid w:val="00F84A3C"/>
    <w:rsid w:val="00F92C77"/>
    <w:rsid w:val="00F930B4"/>
    <w:rsid w:val="00FA06B5"/>
    <w:rsid w:val="00FB679C"/>
    <w:rsid w:val="00FC3DD2"/>
    <w:rsid w:val="00FD4BB3"/>
    <w:rsid w:val="00FE4510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2FE03"/>
  <w15:docId w15:val="{B78C52D5-1E08-462C-A7C0-E301568D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4C3E42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Normalny1">
    <w:name w:val="Normalny1"/>
    <w:rsid w:val="004C3E42"/>
    <w:pPr>
      <w:suppressAutoHyphens/>
      <w:spacing w:line="100" w:lineRule="atLeast"/>
    </w:pPr>
    <w:rPr>
      <w:rFonts w:ascii="Times New Roman" w:eastAsia="Lucida Sans Unicode" w:hAnsi="Times New Roman"/>
      <w:color w:val="000000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463688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kapitzlistZnak">
    <w:name w:val="Akapit z listą Znak"/>
    <w:link w:val="Akapitzlist"/>
    <w:locked/>
    <w:rsid w:val="00DD431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22450-3447-429B-B152-C4A93D92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1302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5</cp:revision>
  <cp:lastPrinted>2023-03-28T08:23:00Z</cp:lastPrinted>
  <dcterms:created xsi:type="dcterms:W3CDTF">2024-03-14T08:27:00Z</dcterms:created>
  <dcterms:modified xsi:type="dcterms:W3CDTF">2024-03-19T07:26:00Z</dcterms:modified>
</cp:coreProperties>
</file>