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77777777" w:rsidR="006F63A0" w:rsidRPr="006F63A0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203AFEF5" w:rsidR="00B802F3" w:rsidRPr="0066700F" w:rsidRDefault="007D3BB5" w:rsidP="00985AE8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474C48">
        <w:rPr>
          <w:rFonts w:cstheme="minorHAnsi"/>
          <w:b/>
        </w:rPr>
        <w:t>1</w:t>
      </w:r>
      <w:r w:rsidR="00985AE8">
        <w:rPr>
          <w:rFonts w:cstheme="minorHAnsi"/>
          <w:b/>
        </w:rPr>
        <w:t>0-</w:t>
      </w:r>
      <w:r w:rsidR="002753FC">
        <w:rPr>
          <w:rFonts w:cstheme="minorHAnsi"/>
          <w:b/>
        </w:rPr>
        <w:t>.</w:t>
      </w:r>
      <w:r w:rsidR="008E368F">
        <w:rPr>
          <w:rFonts w:cstheme="minorHAnsi"/>
          <w:b/>
        </w:rPr>
        <w:t>20</w:t>
      </w:r>
      <w:r w:rsidR="00474C48">
        <w:rPr>
          <w:rFonts w:cstheme="minorHAnsi"/>
          <w:b/>
        </w:rPr>
        <w:t>24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78A0A1D6" w14:textId="66B17042" w:rsidR="0071473E" w:rsidRPr="00985AE8" w:rsidRDefault="00985AE8" w:rsidP="00985AE8">
      <w:pPr>
        <w:pStyle w:val="NormalnyWeb"/>
        <w:spacing w:line="360" w:lineRule="auto"/>
        <w:jc w:val="center"/>
        <w:rPr>
          <w:rFonts w:asciiTheme="minorHAnsi" w:hAnsiTheme="minorHAnsi"/>
          <w:b/>
          <w:i/>
          <w:color w:val="002060"/>
          <w:szCs w:val="20"/>
        </w:rPr>
      </w:pPr>
      <w:bookmarkStart w:id="0" w:name="_Hlk147313636"/>
      <w:r w:rsidRPr="00985AE8">
        <w:rPr>
          <w:rFonts w:asciiTheme="minorHAnsi" w:hAnsiTheme="minorHAnsi"/>
          <w:b/>
          <w:i/>
          <w:color w:val="002060"/>
          <w:szCs w:val="20"/>
        </w:rPr>
        <w:t>Wykonanie i sukcesywna dostawa druków akcydensowych oraz medycznych</w:t>
      </w:r>
    </w:p>
    <w:bookmarkEnd w:id="0"/>
    <w:p w14:paraId="68EC3139" w14:textId="59621637" w:rsidR="007D3BB5" w:rsidRPr="00666DF2" w:rsidRDefault="00161FB3" w:rsidP="00985AE8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666DF2">
        <w:rPr>
          <w:rFonts w:eastAsia="Times New Roman" w:cstheme="minorHAnsi"/>
          <w:b/>
          <w:sz w:val="22"/>
          <w:szCs w:val="22"/>
        </w:rPr>
        <w:t xml:space="preserve">na </w:t>
      </w:r>
      <w:r w:rsidR="007D3BB5" w:rsidRPr="00666DF2">
        <w:rPr>
          <w:rFonts w:eastAsia="Times New Roman" w:cstheme="minorHAnsi"/>
          <w:b/>
          <w:sz w:val="22"/>
          <w:szCs w:val="22"/>
        </w:rPr>
        <w:t>realizacj</w:t>
      </w:r>
      <w:r w:rsidR="007E353D" w:rsidRPr="00666DF2">
        <w:rPr>
          <w:rFonts w:eastAsia="Times New Roman" w:cstheme="minorHAnsi"/>
          <w:b/>
          <w:sz w:val="22"/>
          <w:szCs w:val="22"/>
        </w:rPr>
        <w:t>ę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zamówienia</w:t>
      </w:r>
      <w:r w:rsidR="00985E23" w:rsidRPr="00666DF2">
        <w:rPr>
          <w:rFonts w:eastAsia="Times New Roman" w:cstheme="minorHAnsi"/>
          <w:b/>
          <w:sz w:val="22"/>
          <w:szCs w:val="22"/>
        </w:rPr>
        <w:t>, zgodnie z opisem przedmiotu zamówienia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 cenę </w:t>
      </w:r>
      <w:r w:rsidR="00EC7CF0" w:rsidRPr="00666DF2">
        <w:rPr>
          <w:rFonts w:eastAsia="Times New Roman" w:cstheme="minorHAnsi"/>
          <w:b/>
          <w:sz w:val="22"/>
          <w:szCs w:val="22"/>
        </w:rPr>
        <w:t>zgodnie z poniższym zestawieniem: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5673"/>
        <w:gridCol w:w="2055"/>
        <w:gridCol w:w="2055"/>
      </w:tblGrid>
      <w:tr w:rsidR="00104BBA" w14:paraId="6A5017A3" w14:textId="77777777" w:rsidTr="00E45EDE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8293B36" w14:textId="77777777" w:rsidR="00104BBA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0D168D8" w14:textId="637E7E89" w:rsidR="00104BBA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Nazwa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CB02BB1" w14:textId="77777777" w:rsidR="00104BBA" w:rsidRDefault="00104BBA" w:rsidP="00A3280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Wartość</w:t>
            </w:r>
          </w:p>
          <w:p w14:paraId="7D88FDA3" w14:textId="5568BA31" w:rsidR="00104BBA" w:rsidRDefault="00104BBA" w:rsidP="00A3280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netto oferty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D1E2E79" w14:textId="77777777" w:rsidR="00104BBA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Wartość </w:t>
            </w:r>
          </w:p>
          <w:p w14:paraId="09E9D2FE" w14:textId="0AC8DE76" w:rsidR="00104BBA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brutto oferty</w:t>
            </w:r>
          </w:p>
        </w:tc>
      </w:tr>
      <w:tr w:rsidR="00104BBA" w14:paraId="34465441" w14:textId="77777777" w:rsidTr="00E45EDE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DA7BF5A" w14:textId="77777777" w:rsidR="00104BBA" w:rsidRDefault="00104BBA">
            <w:pPr>
              <w:spacing w:after="0"/>
            </w:pP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764B231" w14:textId="77777777" w:rsidR="00104BBA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D14DB1D" w14:textId="77777777" w:rsidR="00104BBA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0CC2F7C" w14:textId="77777777" w:rsidR="00104BBA" w:rsidRDefault="00104BBA" w:rsidP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</w:t>
            </w:r>
          </w:p>
        </w:tc>
      </w:tr>
      <w:tr w:rsidR="00104BBA" w14:paraId="41AACB54" w14:textId="77777777" w:rsidTr="00474C48">
        <w:trPr>
          <w:trHeight w:val="90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B21E7" w14:textId="77777777" w:rsidR="00104BBA" w:rsidRDefault="00104BBA" w:rsidP="00C92FF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04330" w14:textId="3E10A948" w:rsidR="00104BBA" w:rsidRPr="00985AE8" w:rsidRDefault="00985AE8" w:rsidP="00985AE8">
            <w:pPr>
              <w:pStyle w:val="NormalnyWeb"/>
              <w:spacing w:line="360" w:lineRule="auto"/>
              <w:jc w:val="center"/>
              <w:rPr>
                <w:rFonts w:asciiTheme="minorHAnsi" w:hAnsiTheme="minorHAnsi"/>
                <w:bCs/>
                <w:i/>
                <w:color w:val="002060"/>
                <w:szCs w:val="20"/>
              </w:rPr>
            </w:pPr>
            <w:r w:rsidRPr="00985AE8">
              <w:rPr>
                <w:rFonts w:asciiTheme="minorHAnsi" w:hAnsiTheme="minorHAnsi"/>
                <w:bCs/>
                <w:i/>
                <w:color w:val="002060"/>
                <w:sz w:val="22"/>
                <w:szCs w:val="18"/>
              </w:rPr>
              <w:t xml:space="preserve">Wykonanie i sukcesywna dostawa </w:t>
            </w:r>
            <w:r>
              <w:rPr>
                <w:rFonts w:asciiTheme="minorHAnsi" w:hAnsiTheme="minorHAnsi"/>
                <w:bCs/>
                <w:i/>
                <w:color w:val="002060"/>
                <w:sz w:val="22"/>
                <w:szCs w:val="18"/>
              </w:rPr>
              <w:br/>
            </w:r>
            <w:r w:rsidRPr="00985AE8">
              <w:rPr>
                <w:rFonts w:asciiTheme="minorHAnsi" w:hAnsiTheme="minorHAnsi"/>
                <w:bCs/>
                <w:i/>
                <w:color w:val="002060"/>
                <w:sz w:val="22"/>
                <w:szCs w:val="18"/>
              </w:rPr>
              <w:t>druków akcydensowych oraz medycznych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E8DB2" w14:textId="77777777" w:rsidR="00104BBA" w:rsidRDefault="00104BBA" w:rsidP="00D876DB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 w:rsidRPr="002B4E32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02510" w14:textId="77777777" w:rsidR="00104BBA" w:rsidRDefault="00104BBA" w:rsidP="00C92FF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304DFC44" w14:textId="77777777" w:rsidR="00104BBA" w:rsidRPr="0066700F" w:rsidRDefault="00104BBA" w:rsidP="00104BBA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  <w:r w:rsidRPr="0066700F">
        <w:rPr>
          <w:rFonts w:cstheme="minorHAnsi"/>
          <w:b/>
        </w:rPr>
        <w:t xml:space="preserve">Do formularza ofertowego Wykonawca zobowiązany jest dołączyć </w:t>
      </w:r>
      <w:r w:rsidRPr="0066700F">
        <w:rPr>
          <w:rFonts w:cstheme="minorHAnsi"/>
          <w:b/>
          <w:color w:val="FF0000"/>
          <w:u w:val="single"/>
        </w:rPr>
        <w:t>załącznik nr 2a – Formularz asortymentowo – cenowy</w:t>
      </w:r>
      <w:r w:rsidRPr="0066700F">
        <w:rPr>
          <w:rFonts w:cstheme="minorHAnsi"/>
          <w:b/>
          <w:color w:val="FF0000"/>
        </w:rPr>
        <w:t xml:space="preserve">. </w:t>
      </w:r>
      <w:r w:rsidRPr="0066700F">
        <w:rPr>
          <w:rFonts w:cstheme="minorHAnsi"/>
          <w:b/>
        </w:rPr>
        <w:t xml:space="preserve">Brak załącznika nr 2A </w:t>
      </w:r>
      <w:r w:rsidRPr="0066700F">
        <w:rPr>
          <w:rFonts w:cstheme="minorHAnsi"/>
          <w:b/>
          <w:u w:val="single"/>
        </w:rPr>
        <w:t>będzie skutkować odrzuceniem oferty.</w:t>
      </w:r>
    </w:p>
    <w:p w14:paraId="50471A60" w14:textId="77777777" w:rsidR="006F63A0" w:rsidRDefault="006F63A0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4ACD2296" w14:textId="77777777" w:rsidR="00104BBA" w:rsidRDefault="00104BBA" w:rsidP="00104BB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104BB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985AE8">
        <w:rPr>
          <w:rFonts w:eastAsia="MS Gothic" w:cstheme="minorHAnsi"/>
          <w:color w:val="000000"/>
        </w:rPr>
      </w:r>
      <w:r w:rsidR="00985AE8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985AE8">
        <w:rPr>
          <w:rFonts w:eastAsia="MS Gothic" w:cstheme="minorHAnsi"/>
          <w:color w:val="000000"/>
        </w:rPr>
      </w:r>
      <w:r w:rsidR="00985AE8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DC7C5F9" w14:textId="0402B3E7" w:rsidR="006A0433" w:rsidRDefault="00A721DA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6F504043" w:rsidR="006A0433" w:rsidRDefault="00A721DA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</w:p>
    <w:p w14:paraId="565135DE" w14:textId="638B8589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lastRenderedPageBreak/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40311BC6" w:rsidR="006A0433" w:rsidRDefault="000E5144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A721DA">
        <w:rPr>
          <w:rFonts w:cstheme="minorHAnsi"/>
        </w:rPr>
        <w:t>3</w:t>
      </w:r>
      <w:r w:rsidR="006A0433">
        <w:rPr>
          <w:rFonts w:cstheme="minorHAnsi"/>
        </w:rPr>
        <w:t xml:space="preserve"> poz. </w:t>
      </w:r>
      <w:r w:rsidR="00A721DA">
        <w:rPr>
          <w:rFonts w:cstheme="minorHAnsi"/>
        </w:rPr>
        <w:t>1497</w:t>
      </w:r>
      <w:r w:rsidR="006A0433">
        <w:rPr>
          <w:rFonts w:cstheme="minorHAnsi"/>
        </w:rPr>
        <w:t>).</w:t>
      </w:r>
    </w:p>
    <w:p w14:paraId="57A22119" w14:textId="31F85B96" w:rsidR="008D35CE" w:rsidRDefault="008D35CE" w:rsidP="008D35CE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</w:t>
      </w:r>
      <w:r w:rsidR="00A721DA">
        <w:rPr>
          <w:rFonts w:cstheme="minorHAnsi"/>
          <w:b/>
          <w:color w:val="000000"/>
        </w:rPr>
        <w:t>2</w:t>
      </w:r>
      <w:r>
        <w:rPr>
          <w:rFonts w:cstheme="minorHAnsi"/>
          <w:b/>
          <w:color w:val="000000"/>
        </w:rPr>
        <w:t>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14:paraId="01DC9AB8" w14:textId="77777777" w:rsidR="008D35CE" w:rsidRDefault="008D35CE" w:rsidP="008D35CE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985AE8">
        <w:rPr>
          <w:rFonts w:eastAsia="MS Gothic" w:cstheme="minorHAnsi"/>
          <w:color w:val="000000"/>
        </w:rPr>
      </w:r>
      <w:r w:rsidR="00985AE8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14:paraId="07284822" w14:textId="77777777" w:rsidR="008D35CE" w:rsidRDefault="008D35CE" w:rsidP="008D35CE">
      <w:pPr>
        <w:tabs>
          <w:tab w:val="left" w:pos="1155"/>
        </w:tabs>
        <w:spacing w:after="0" w:line="360" w:lineRule="auto"/>
        <w:jc w:val="both"/>
        <w:rPr>
          <w:rFonts w:cstheme="minorHAnsi"/>
          <w:i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985AE8">
        <w:rPr>
          <w:rFonts w:eastAsia="MS Gothic" w:cstheme="minorHAnsi"/>
          <w:color w:val="000000"/>
        </w:rPr>
      </w:r>
      <w:r w:rsidR="00985AE8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14:paraId="2F63F82D" w14:textId="31FD00E5" w:rsidR="006A0433" w:rsidRDefault="006A0433" w:rsidP="006A0433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A721DA">
        <w:rPr>
          <w:rFonts w:cstheme="minorHAnsi"/>
          <w:b/>
          <w:szCs w:val="21"/>
        </w:rPr>
        <w:t>3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314D55A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7EDCE799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7BADCE4B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55CFFAD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26D81EF2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77777777" w:rsidR="000750EA" w:rsidRPr="000A39D9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0"/>
      <w:footerReference w:type="default" r:id="rId11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4B3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9776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3A8349D1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474C48">
      <w:rPr>
        <w:rFonts w:cs="Times New Roman"/>
        <w:i/>
      </w:rPr>
      <w:t>1</w:t>
    </w:r>
    <w:r w:rsidR="00985AE8">
      <w:rPr>
        <w:rFonts w:cs="Times New Roman"/>
        <w:i/>
      </w:rPr>
      <w:t>0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474C48">
      <w:rPr>
        <w:rFonts w:cs="Times New Roman"/>
        <w:i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FA1677"/>
    <w:multiLevelType w:val="hybridMultilevel"/>
    <w:tmpl w:val="84C03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535361">
    <w:abstractNumId w:val="12"/>
  </w:num>
  <w:num w:numId="2" w16cid:durableId="271058643">
    <w:abstractNumId w:val="0"/>
  </w:num>
  <w:num w:numId="3" w16cid:durableId="1082068672">
    <w:abstractNumId w:val="6"/>
  </w:num>
  <w:num w:numId="4" w16cid:durableId="17424056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485550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629986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08463883">
    <w:abstractNumId w:val="10"/>
  </w:num>
  <w:num w:numId="8" w16cid:durableId="32385912">
    <w:abstractNumId w:val="5"/>
  </w:num>
  <w:num w:numId="9" w16cid:durableId="1208834057">
    <w:abstractNumId w:val="2"/>
  </w:num>
  <w:num w:numId="10" w16cid:durableId="11642742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65130114">
    <w:abstractNumId w:val="1"/>
  </w:num>
  <w:num w:numId="12" w16cid:durableId="105443084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541615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81499892">
    <w:abstractNumId w:val="9"/>
  </w:num>
  <w:num w:numId="15" w16cid:durableId="17151083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74C48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11D08"/>
    <w:rsid w:val="0071473E"/>
    <w:rsid w:val="00735191"/>
    <w:rsid w:val="00741FCF"/>
    <w:rsid w:val="00746601"/>
    <w:rsid w:val="0074734B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AE8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1672"/>
    <w:rsid w:val="00B876C7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682B1799"/>
  <w15:docId w15:val="{907F5DC9-B7C9-408A-8310-B4F5A2672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2E71F-B1CC-4BE1-8397-92D900E2D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545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58</cp:revision>
  <cp:lastPrinted>2020-12-30T09:59:00Z</cp:lastPrinted>
  <dcterms:created xsi:type="dcterms:W3CDTF">2022-10-10T06:34:00Z</dcterms:created>
  <dcterms:modified xsi:type="dcterms:W3CDTF">2024-02-09T07:44:00Z</dcterms:modified>
</cp:coreProperties>
</file>