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3CC9FAB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7785F562" w:rsidR="002464AB" w:rsidRPr="006F63A0" w:rsidRDefault="002464AB" w:rsidP="00954132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2464AB">
              <w:rPr>
                <w:rFonts w:cstheme="minorHAnsi"/>
                <w:b/>
                <w:color w:val="C00000"/>
                <w:sz w:val="32"/>
              </w:rPr>
              <w:t xml:space="preserve">Dla Części </w:t>
            </w:r>
            <w:r w:rsidR="00954132">
              <w:rPr>
                <w:rFonts w:cstheme="minorHAnsi"/>
                <w:b/>
                <w:color w:val="C00000"/>
                <w:sz w:val="32"/>
              </w:rPr>
              <w:t>2</w:t>
            </w:r>
            <w:r w:rsidR="00687072">
              <w:rPr>
                <w:rFonts w:cstheme="minorHAnsi"/>
                <w:b/>
                <w:color w:val="C00000"/>
                <w:sz w:val="32"/>
              </w:rPr>
              <w:t xml:space="preserve"> – po modyfikacji w dn. 24.01.2024r. </w:t>
            </w:r>
            <w:bookmarkStart w:id="0" w:name="_GoBack"/>
            <w:bookmarkEnd w:id="0"/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612D91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464AB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373326DE" w:rsidR="00146C97" w:rsidRPr="00B667C7" w:rsidRDefault="002464AB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sz w:val="22"/>
          <w:szCs w:val="18"/>
        </w:rPr>
      </w:pPr>
      <w:bookmarkStart w:id="1" w:name="_Hlk147313636"/>
      <w:r>
        <w:rPr>
          <w:rFonts w:asciiTheme="minorHAnsi" w:hAnsiTheme="minorHAnsi"/>
          <w:b/>
          <w:i/>
          <w:szCs w:val="20"/>
        </w:rPr>
        <w:t xml:space="preserve">Świadczenie usługi dostępu do </w:t>
      </w:r>
      <w:proofErr w:type="spellStart"/>
      <w:r>
        <w:rPr>
          <w:rFonts w:asciiTheme="minorHAnsi" w:hAnsiTheme="minorHAnsi"/>
          <w:b/>
          <w:i/>
          <w:szCs w:val="20"/>
        </w:rPr>
        <w:t>internetu</w:t>
      </w:r>
      <w:proofErr w:type="spellEnd"/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1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559"/>
        <w:gridCol w:w="1418"/>
        <w:gridCol w:w="992"/>
        <w:gridCol w:w="1559"/>
      </w:tblGrid>
      <w:tr w:rsidR="002464AB" w:rsidRPr="00A63901" w14:paraId="044BFFE5" w14:textId="77777777" w:rsidTr="00954132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2464AB">
              <w:rPr>
                <w:rFonts w:eastAsia="Times New Roman" w:cs="Times New Roman"/>
                <w:bCs/>
              </w:rPr>
              <w:t>(zgodnie z Opisem przedmiotu zamówienia</w:t>
            </w:r>
            <w:r w:rsidRPr="002464AB">
              <w:rPr>
                <w:rFonts w:eastAsia="Times New Roman" w:cs="Times New Roman"/>
                <w:bCs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04018235" w:rsidR="002464AB" w:rsidRPr="002464AB" w:rsidRDefault="002464AB" w:rsidP="00687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2961EA64" w:rsidR="002464AB" w:rsidRPr="002464AB" w:rsidRDefault="00687072" w:rsidP="002464AB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2464AB" w:rsidRPr="002464AB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7A46B6F9" w:rsidR="002464AB" w:rsidRPr="00B94DC4" w:rsidRDefault="002464AB" w:rsidP="00687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brutto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464AB" w:rsidRPr="00A63901" w14:paraId="317FD706" w14:textId="77777777" w:rsidTr="0095413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56168A8C" w:rsidR="002464AB" w:rsidRPr="00B94DC4" w:rsidRDefault="002464A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9EF51C3" w:rsidR="002464AB" w:rsidRPr="00B94DC4" w:rsidRDefault="002464AB" w:rsidP="002464A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=(C*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A57D142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0D114E42" w:rsidR="002464AB" w:rsidRPr="00B94DC4" w:rsidRDefault="002464AB" w:rsidP="002464A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2464AB" w:rsidRPr="00A63901" w14:paraId="5A5A7801" w14:textId="77777777" w:rsidTr="00954132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15CA126A" w:rsidR="002464AB" w:rsidRPr="00B94DC4" w:rsidRDefault="00954132" w:rsidP="0095413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świadczenie usługi dostępu do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Internetu poprzez światłowód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>z odpowiednim przystosowaniem łącza do transmisji danych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 </w:t>
            </w: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lokalizacji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10-236 Olsztyn, ul. Sybiraków 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4AF06939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szCs w:val="20"/>
              </w:rPr>
            </w:pPr>
            <w:r w:rsidRPr="002464AB">
              <w:rPr>
                <w:rFonts w:ascii="Calibri" w:hAnsi="Calibri"/>
                <w:b/>
                <w:szCs w:val="14"/>
              </w:rPr>
              <w:t>24</w:t>
            </w:r>
            <w:r w:rsidR="00687072">
              <w:rPr>
                <w:rFonts w:ascii="Calibri" w:hAnsi="Calibri"/>
                <w:b/>
                <w:szCs w:val="14"/>
              </w:rPr>
              <w:t xml:space="preserve">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DD7C1" w14:textId="77777777" w:rsidR="002464AB" w:rsidRDefault="002464AB" w:rsidP="00BB1072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  <w:p w14:paraId="207FD382" w14:textId="764AAF1F" w:rsidR="00687072" w:rsidRPr="00687072" w:rsidRDefault="00687072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7072">
              <w:rPr>
                <w:rFonts w:cstheme="minorHAnsi"/>
                <w:sz w:val="20"/>
              </w:rPr>
              <w:t>Koszt abonamentu za 1 m-c  NETTO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66479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  <w:p w14:paraId="6196341F" w14:textId="72A92CBA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za okres 24 miesięcy</w:t>
            </w:r>
          </w:p>
        </w:tc>
      </w:tr>
      <w:tr w:rsidR="00687072" w:rsidRPr="00A63901" w14:paraId="6D3BD18D" w14:textId="77777777" w:rsidTr="00687072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E602" w14:textId="2AE2F6F9" w:rsidR="00687072" w:rsidRPr="00687072" w:rsidRDefault="00687072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8707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3EA" w14:textId="77777777" w:rsidR="00687072" w:rsidRPr="00687072" w:rsidRDefault="00687072" w:rsidP="00687072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68707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Opłata aktywacyjna </w:t>
            </w:r>
          </w:p>
          <w:p w14:paraId="4936CA85" w14:textId="0781B165" w:rsidR="00687072" w:rsidRPr="00687072" w:rsidRDefault="00687072" w:rsidP="00687072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687072">
              <w:rPr>
                <w:rFonts w:asciiTheme="minorHAnsi" w:hAnsiTheme="minorHAnsi"/>
                <w:color w:val="FF0000"/>
                <w:sz w:val="22"/>
                <w:szCs w:val="22"/>
              </w:rPr>
              <w:t>(jeżeli występuje)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2A74" w14:textId="157F2D10" w:rsidR="00687072" w:rsidRPr="00687072" w:rsidRDefault="00687072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color w:val="FF0000"/>
                <w:szCs w:val="14"/>
              </w:rPr>
            </w:pPr>
            <w:r w:rsidRPr="00687072">
              <w:rPr>
                <w:rFonts w:ascii="Calibri" w:hAnsi="Calibri"/>
                <w:b/>
                <w:color w:val="FF0000"/>
                <w:szCs w:val="1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D91AF" w14:textId="08F2AD37" w:rsidR="00687072" w:rsidRPr="00B94DC4" w:rsidRDefault="00687072" w:rsidP="00BB1072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D5D7" w14:textId="60EBD2EC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8F44" w14:textId="52078D90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0EB4" w14:textId="06CEA163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87072" w:rsidRPr="00A63901" w14:paraId="5E12A444" w14:textId="77777777" w:rsidTr="00687072">
        <w:trPr>
          <w:trHeight w:val="680"/>
        </w:trPr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BAC0" w14:textId="5B1E5FD1" w:rsidR="00687072" w:rsidRPr="00687072" w:rsidRDefault="00687072" w:rsidP="006870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87072">
              <w:rPr>
                <w:rFonts w:cstheme="minorHAnsi"/>
                <w:b/>
                <w:sz w:val="28"/>
                <w:szCs w:val="20"/>
              </w:rPr>
              <w:t>Łączna wartość oferty: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34D0" w14:textId="11F65237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D6D9F7" w14:textId="259A752D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4C0BC" w14:textId="3064C9B2" w:rsidR="00687072" w:rsidRPr="00B94DC4" w:rsidRDefault="00687072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B227E6" w14:textId="37B99D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Oferuję:</w:t>
      </w:r>
    </w:p>
    <w:p w14:paraId="72062AD0" w14:textId="43C626BC" w:rsidR="002464AB" w:rsidRPr="002464AB" w:rsidRDefault="00954132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Przepustowość łącz</w:t>
      </w:r>
      <w:r w:rsidR="002464AB">
        <w:rPr>
          <w:rFonts w:cstheme="minorHAnsi"/>
          <w:b/>
        </w:rPr>
        <w:t>a asymetrycznego</w:t>
      </w:r>
      <w:r w:rsidR="002464AB">
        <w:rPr>
          <w:b/>
        </w:rPr>
        <w:t xml:space="preserve">: </w:t>
      </w:r>
      <w:r w:rsidR="002464AB"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464AB"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="002464AB" w:rsidRPr="00B94DC4">
        <w:rPr>
          <w:rFonts w:cstheme="minorHAnsi"/>
          <w:sz w:val="20"/>
          <w:szCs w:val="20"/>
          <w:u w:val="dotted"/>
        </w:rPr>
      </w:r>
      <w:r w:rsidR="002464AB" w:rsidRPr="00B94DC4">
        <w:rPr>
          <w:rFonts w:cstheme="minorHAnsi"/>
          <w:sz w:val="20"/>
          <w:szCs w:val="20"/>
          <w:u w:val="dotted"/>
        </w:rPr>
        <w:fldChar w:fldCharType="separate"/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sz w:val="20"/>
          <w:szCs w:val="20"/>
          <w:u w:val="dotted"/>
        </w:rPr>
        <w:fldChar w:fldCharType="end"/>
      </w:r>
      <w:r w:rsidR="002464AB">
        <w:rPr>
          <w:rFonts w:cstheme="minorHAnsi"/>
          <w:sz w:val="20"/>
          <w:szCs w:val="20"/>
          <w:u w:val="dotted"/>
        </w:rPr>
        <w:t xml:space="preserve"> </w:t>
      </w:r>
      <w:proofErr w:type="spellStart"/>
      <w:r w:rsidR="002464AB" w:rsidRPr="002464AB">
        <w:rPr>
          <w:b/>
        </w:rPr>
        <w:t>Mb</w:t>
      </w:r>
      <w:proofErr w:type="spellEnd"/>
      <w:r w:rsidR="002464AB" w:rsidRPr="002464AB">
        <w:rPr>
          <w:b/>
        </w:rPr>
        <w:t>/s</w:t>
      </w:r>
      <w:r w:rsidR="002464AB" w:rsidRPr="002464AB">
        <w:rPr>
          <w:rFonts w:cstheme="minorHAnsi"/>
          <w:sz w:val="20"/>
          <w:szCs w:val="20"/>
        </w:rPr>
        <w:t xml:space="preserve"> </w:t>
      </w:r>
      <w:r w:rsidR="002464AB" w:rsidRPr="002464AB">
        <w:rPr>
          <w:rFonts w:cstheme="minorHAnsi"/>
          <w:i/>
          <w:sz w:val="20"/>
          <w:szCs w:val="20"/>
        </w:rPr>
        <w:t xml:space="preserve">(min. </w:t>
      </w:r>
      <w:r>
        <w:rPr>
          <w:i/>
        </w:rPr>
        <w:t>2</w:t>
      </w:r>
      <w:r w:rsidR="002464AB" w:rsidRPr="002464AB">
        <w:rPr>
          <w:i/>
        </w:rPr>
        <w:t>00/</w:t>
      </w:r>
      <w:r>
        <w:rPr>
          <w:i/>
        </w:rPr>
        <w:t>2</w:t>
      </w:r>
      <w:r w:rsidR="002464AB" w:rsidRPr="002464AB">
        <w:rPr>
          <w:i/>
        </w:rPr>
        <w:t xml:space="preserve">0 </w:t>
      </w:r>
      <w:proofErr w:type="spellStart"/>
      <w:r w:rsidR="002464AB" w:rsidRPr="002464AB">
        <w:rPr>
          <w:i/>
        </w:rPr>
        <w:t>Mb</w:t>
      </w:r>
      <w:proofErr w:type="spellEnd"/>
      <w:r w:rsidR="002464AB" w:rsidRPr="002464AB">
        <w:rPr>
          <w:i/>
        </w:rPr>
        <w:t>/s.)</w:t>
      </w:r>
    </w:p>
    <w:p w14:paraId="2B0EB209" w14:textId="431EC9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 przypadku wygrania niniejszego postępowania</w:t>
      </w:r>
      <w:r w:rsidR="00954132">
        <w:rPr>
          <w:rFonts w:cstheme="minorHAnsi"/>
          <w:b/>
        </w:rPr>
        <w:t>,</w:t>
      </w:r>
      <w:r>
        <w:rPr>
          <w:rFonts w:cstheme="minorHAnsi"/>
          <w:b/>
        </w:rPr>
        <w:t xml:space="preserve"> umowę </w:t>
      </w:r>
      <w:r w:rsidR="00954132">
        <w:rPr>
          <w:rFonts w:cstheme="minorHAnsi"/>
          <w:b/>
        </w:rPr>
        <w:t xml:space="preserve">będę </w:t>
      </w:r>
      <w:r>
        <w:rPr>
          <w:rFonts w:cstheme="minorHAnsi"/>
          <w:b/>
        </w:rPr>
        <w:t>zaw</w:t>
      </w:r>
      <w:r w:rsidR="00954132">
        <w:rPr>
          <w:rFonts w:cstheme="minorHAnsi"/>
          <w:b/>
        </w:rPr>
        <w:t>ierać</w:t>
      </w:r>
      <w:r>
        <w:rPr>
          <w:rFonts w:cstheme="minorHAnsi"/>
          <w:b/>
        </w:rPr>
        <w:t>:</w:t>
      </w:r>
    </w:p>
    <w:p w14:paraId="259AEFAB" w14:textId="7BDF6AA6" w:rsidR="002464AB" w:rsidRPr="002464AB" w:rsidRDefault="002464AB" w:rsidP="002464AB">
      <w:pPr>
        <w:pStyle w:val="Bezodstpw"/>
        <w:spacing w:line="36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t>a)</w:t>
      </w:r>
      <w:r w:rsidRPr="002464AB">
        <w:rPr>
          <w:rFonts w:cstheme="minorHAnsi"/>
          <w:sz w:val="20"/>
          <w:szCs w:val="20"/>
          <w:u w:val="dotted"/>
        </w:rPr>
        <w:t xml:space="preserve">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Pr="002464AB">
        <w:rPr>
          <w:rFonts w:cstheme="minorHAnsi"/>
          <w:i/>
          <w:sz w:val="20"/>
          <w:szCs w:val="20"/>
        </w:rPr>
        <w:t xml:space="preserve"> </w:t>
      </w:r>
      <w:r w:rsidRPr="002464AB">
        <w:rPr>
          <w:rFonts w:cstheme="minorHAnsi"/>
          <w:i/>
          <w:szCs w:val="20"/>
        </w:rPr>
        <w:t>(wskazać czy na wzorze umowy Zamawiającego czy na swoim</w:t>
      </w:r>
      <w:r w:rsidR="00954132">
        <w:rPr>
          <w:rFonts w:cstheme="minorHAnsi"/>
          <w:i/>
          <w:szCs w:val="20"/>
        </w:rPr>
        <w:t xml:space="preserve"> wzorze</w:t>
      </w:r>
      <w:r w:rsidRPr="002464AB">
        <w:rPr>
          <w:rFonts w:cstheme="minorHAnsi"/>
          <w:i/>
          <w:szCs w:val="20"/>
        </w:rPr>
        <w:t>)</w:t>
      </w:r>
    </w:p>
    <w:p w14:paraId="25B170DB" w14:textId="77777777" w:rsidR="002464AB" w:rsidRDefault="002464A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7072">
        <w:rPr>
          <w:rFonts w:eastAsia="MS Gothic" w:cstheme="minorHAnsi"/>
          <w:color w:val="000000"/>
        </w:rPr>
      </w:r>
      <w:r w:rsidR="0068707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7072">
        <w:rPr>
          <w:rFonts w:eastAsia="MS Gothic" w:cstheme="minorHAnsi"/>
          <w:color w:val="000000"/>
        </w:rPr>
      </w:r>
      <w:r w:rsidR="006870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35E19B4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</w:t>
      </w:r>
      <w:r w:rsidR="002464AB">
        <w:rPr>
          <w:rFonts w:cstheme="minorHAnsi"/>
        </w:rPr>
        <w:t>niego</w:t>
      </w:r>
      <w:r>
        <w:rPr>
          <w:rFonts w:cstheme="minorHAnsi"/>
        </w:rPr>
        <w:t xml:space="preserve">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7072">
        <w:rPr>
          <w:rFonts w:eastAsia="MS Gothic" w:cstheme="minorHAnsi"/>
          <w:color w:val="000000"/>
        </w:rPr>
      </w:r>
      <w:r w:rsidR="006870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7072">
        <w:rPr>
          <w:rFonts w:eastAsia="MS Gothic" w:cstheme="minorHAnsi"/>
          <w:color w:val="000000"/>
        </w:rPr>
      </w:r>
      <w:r w:rsidR="006870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5D8DF541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B1BED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0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BA4075A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 w:rsidR="00954132">
      <w:rPr>
        <w:rFonts w:cs="Times New Roman"/>
        <w:b/>
        <w:i/>
      </w:rPr>
      <w:t>A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10B266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464AB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93CA0"/>
    <w:multiLevelType w:val="hybridMultilevel"/>
    <w:tmpl w:val="32A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26EE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F5A90"/>
    <w:multiLevelType w:val="hybridMultilevel"/>
    <w:tmpl w:val="E5CE9EFE"/>
    <w:lvl w:ilvl="0" w:tplc="112A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64AB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87072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413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1BED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954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954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F44E-81AF-48A8-B5E0-E4506483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63</cp:revision>
  <cp:lastPrinted>2020-12-30T09:59:00Z</cp:lastPrinted>
  <dcterms:created xsi:type="dcterms:W3CDTF">2022-10-10T06:34:00Z</dcterms:created>
  <dcterms:modified xsi:type="dcterms:W3CDTF">2024-01-24T12:33:00Z</dcterms:modified>
</cp:coreProperties>
</file>