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AD58FC">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AD58FC">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AD58FC">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AD58FC">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AD58FC">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AD58FC">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209B816"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57782">
        <w:rPr>
          <w:rFonts w:asciiTheme="minorHAnsi" w:hAnsiTheme="minorHAnsi" w:cstheme="minorHAnsi"/>
          <w:b/>
          <w:bCs/>
          <w:color w:val="000000"/>
          <w:sz w:val="22"/>
          <w:szCs w:val="22"/>
        </w:rPr>
        <w:t>17</w:t>
      </w:r>
      <w:r w:rsidR="007E719C">
        <w:rPr>
          <w:rFonts w:asciiTheme="minorHAnsi" w:hAnsiTheme="minorHAnsi" w:cstheme="minorHAnsi"/>
          <w:b/>
          <w:bCs/>
          <w:color w:val="000000"/>
          <w:sz w:val="22"/>
          <w:szCs w:val="22"/>
        </w:rPr>
        <w:t>.</w:t>
      </w:r>
      <w:r w:rsidR="00957782">
        <w:rPr>
          <w:rFonts w:asciiTheme="minorHAnsi" w:hAnsiTheme="minorHAnsi" w:cstheme="minorHAnsi"/>
          <w:b/>
          <w:bCs/>
          <w:color w:val="000000"/>
          <w:sz w:val="22"/>
          <w:szCs w:val="22"/>
        </w:rPr>
        <w:t>01</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957782">
      <w:pPr>
        <w:pStyle w:val="NormalnyWeb"/>
        <w:spacing w:line="276" w:lineRule="auto"/>
        <w:jc w:val="center"/>
        <w:rPr>
          <w:rFonts w:asciiTheme="minorHAnsi" w:hAnsiTheme="minorHAnsi" w:cstheme="minorHAnsi"/>
          <w:sz w:val="24"/>
          <w:szCs w:val="22"/>
        </w:rPr>
      </w:pPr>
    </w:p>
    <w:p w14:paraId="2F9D3C5F" w14:textId="6BFB2DD6" w:rsidR="00586ED9" w:rsidRPr="009D71F1" w:rsidRDefault="00586ED9" w:rsidP="00957782">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982786" w:rsidRPr="009D71F1">
        <w:rPr>
          <w:rFonts w:asciiTheme="minorHAnsi" w:hAnsiTheme="minorHAnsi" w:cstheme="minorHAnsi"/>
          <w:b/>
          <w:bCs/>
          <w:sz w:val="22"/>
          <w:szCs w:val="22"/>
        </w:rPr>
        <w:t>SZP.225-</w:t>
      </w:r>
      <w:r w:rsidR="00957782" w:rsidRPr="009D71F1">
        <w:rPr>
          <w:rFonts w:asciiTheme="minorHAnsi" w:hAnsiTheme="minorHAnsi" w:cstheme="minorHAnsi"/>
          <w:b/>
          <w:bCs/>
          <w:sz w:val="22"/>
          <w:szCs w:val="22"/>
        </w:rPr>
        <w:t>1</w:t>
      </w:r>
      <w:r w:rsidR="00982786" w:rsidRPr="009D71F1">
        <w:rPr>
          <w:rFonts w:asciiTheme="minorHAnsi" w:hAnsiTheme="minorHAnsi" w:cstheme="minorHAnsi"/>
          <w:b/>
          <w:bCs/>
          <w:sz w:val="22"/>
          <w:szCs w:val="22"/>
        </w:rPr>
        <w:t>.202</w:t>
      </w:r>
      <w:r w:rsidR="00957782" w:rsidRPr="009D71F1">
        <w:rPr>
          <w:rFonts w:asciiTheme="minorHAnsi" w:hAnsiTheme="minorHAnsi" w:cstheme="minorHAnsi"/>
          <w:b/>
          <w:bCs/>
          <w:sz w:val="22"/>
          <w:szCs w:val="22"/>
        </w:rPr>
        <w:t>4</w:t>
      </w:r>
    </w:p>
    <w:p w14:paraId="0BD67129" w14:textId="77777777" w:rsidR="00957782" w:rsidRPr="009D71F1" w:rsidRDefault="00957782" w:rsidP="00957782">
      <w:pPr>
        <w:autoSpaceDE w:val="0"/>
        <w:spacing w:line="276" w:lineRule="auto"/>
        <w:jc w:val="center"/>
        <w:rPr>
          <w:rFonts w:asciiTheme="minorHAnsi" w:hAnsiTheme="minorHAnsi" w:cstheme="minorHAnsi"/>
          <w:b/>
          <w:bCs/>
          <w:sz w:val="22"/>
          <w:szCs w:val="22"/>
        </w:rPr>
      </w:pPr>
      <w:r w:rsidRPr="009D71F1">
        <w:rPr>
          <w:rFonts w:asciiTheme="minorHAnsi" w:hAnsiTheme="minorHAnsi" w:cstheme="minorHAnsi"/>
          <w:b/>
          <w:bCs/>
          <w:sz w:val="22"/>
          <w:szCs w:val="22"/>
        </w:rPr>
        <w:t>„Dostawa zasilaczy UPS z kartami zarządzającymi</w:t>
      </w:r>
    </w:p>
    <w:p w14:paraId="49FBB06D" w14:textId="164FBB70" w:rsidR="00957782" w:rsidRPr="009D71F1" w:rsidRDefault="00957782" w:rsidP="00957782">
      <w:pPr>
        <w:autoSpaceDE w:val="0"/>
        <w:spacing w:line="276" w:lineRule="auto"/>
        <w:jc w:val="center"/>
        <w:rPr>
          <w:rFonts w:asciiTheme="minorHAnsi" w:hAnsiTheme="minorHAnsi" w:cstheme="minorHAnsi"/>
          <w:b/>
          <w:bCs/>
          <w:sz w:val="22"/>
          <w:szCs w:val="22"/>
        </w:rPr>
      </w:pPr>
      <w:r w:rsidRPr="009D71F1">
        <w:rPr>
          <w:rFonts w:asciiTheme="minorHAnsi" w:hAnsiTheme="minorHAnsi" w:cstheme="minorHAnsi"/>
          <w:b/>
          <w:bCs/>
          <w:sz w:val="22"/>
          <w:szCs w:val="22"/>
        </w:rPr>
        <w:t xml:space="preserve"> oraz Zewnętrznego modemu LTE z uchwytem montażowym”</w:t>
      </w:r>
    </w:p>
    <w:p w14:paraId="329CA366" w14:textId="77777777" w:rsidR="007E719C" w:rsidRPr="007E719C" w:rsidRDefault="007E719C" w:rsidP="00C12B96">
      <w:pPr>
        <w:suppressAutoHyphens/>
        <w:overflowPunct w:val="0"/>
        <w:autoSpaceDE w:val="0"/>
        <w:spacing w:line="360" w:lineRule="auto"/>
        <w:jc w:val="center"/>
        <w:rPr>
          <w:rFonts w:asciiTheme="minorHAnsi" w:hAnsiTheme="minorHAnsi" w:cstheme="minorHAnsi"/>
          <w:b/>
          <w:sz w:val="16"/>
          <w:szCs w:val="24"/>
        </w:rPr>
      </w:pPr>
    </w:p>
    <w:p w14:paraId="3E354464" w14:textId="77777777" w:rsidR="00586ED9" w:rsidRPr="00957782" w:rsidRDefault="00586ED9" w:rsidP="00957782">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C8D7CFB" w14:textId="6FF0FCAF" w:rsidR="00D33777" w:rsidRPr="00957782" w:rsidRDefault="00957782" w:rsidP="00957782">
      <w:pPr>
        <w:autoSpaceDE w:val="0"/>
        <w:spacing w:line="276" w:lineRule="auto"/>
        <w:jc w:val="both"/>
        <w:rPr>
          <w:rFonts w:asciiTheme="minorHAnsi" w:hAnsiTheme="minorHAnsi" w:cstheme="minorHAnsi"/>
          <w:b/>
          <w:bCs/>
          <w:color w:val="002060"/>
          <w:sz w:val="22"/>
          <w:szCs w:val="22"/>
        </w:rPr>
      </w:pPr>
      <w:r w:rsidRPr="00957782">
        <w:rPr>
          <w:rFonts w:asciiTheme="minorHAnsi" w:hAnsiTheme="minorHAnsi" w:cstheme="minorHAnsi"/>
          <w:sz w:val="22"/>
          <w:szCs w:val="22"/>
        </w:rPr>
        <w:t xml:space="preserve">1.1 </w:t>
      </w:r>
      <w:r w:rsidR="007E719C" w:rsidRPr="00957782">
        <w:rPr>
          <w:rFonts w:asciiTheme="minorHAnsi" w:hAnsiTheme="minorHAnsi" w:cstheme="minorHAnsi"/>
          <w:sz w:val="22"/>
          <w:szCs w:val="22"/>
        </w:rPr>
        <w:t xml:space="preserve">Przedmiotem zamówienia jest </w:t>
      </w:r>
      <w:r w:rsidRPr="00957782">
        <w:rPr>
          <w:rFonts w:asciiTheme="minorHAnsi" w:hAnsiTheme="minorHAnsi" w:cstheme="minorHAnsi"/>
          <w:i/>
          <w:iCs/>
          <w:sz w:val="22"/>
          <w:szCs w:val="22"/>
        </w:rPr>
        <w:t>„Dostawa zasilaczy UPS z kartami zarządzającymi oraz Zewnętrznego modemu LTE z uchwytem montażowym”,</w:t>
      </w:r>
      <w:r w:rsidRPr="00957782">
        <w:rPr>
          <w:rFonts w:asciiTheme="minorHAnsi" w:hAnsiTheme="minorHAnsi" w:cstheme="minorHAnsi"/>
          <w:b/>
          <w:bCs/>
          <w:sz w:val="22"/>
          <w:szCs w:val="22"/>
        </w:rPr>
        <w:t xml:space="preserve"> </w:t>
      </w:r>
      <w:r w:rsidR="007E719C" w:rsidRPr="00957782">
        <w:rPr>
          <w:rFonts w:asciiTheme="minorHAnsi" w:hAnsiTheme="minorHAnsi" w:cstheme="minorHAnsi"/>
          <w:sz w:val="22"/>
          <w:szCs w:val="22"/>
        </w:rPr>
        <w:t>w podziale na dwie części:</w:t>
      </w:r>
    </w:p>
    <w:p w14:paraId="7B007C0D" w14:textId="34BB392F" w:rsidR="007E719C" w:rsidRPr="00957782" w:rsidRDefault="007E719C" w:rsidP="00957782">
      <w:pPr>
        <w:pStyle w:val="Akapitzlist"/>
        <w:spacing w:line="276" w:lineRule="auto"/>
        <w:ind w:left="0"/>
        <w:jc w:val="both"/>
        <w:rPr>
          <w:rFonts w:asciiTheme="minorHAnsi" w:hAnsiTheme="minorHAnsi" w:cstheme="minorHAnsi"/>
          <w:sz w:val="22"/>
          <w:szCs w:val="22"/>
        </w:rPr>
      </w:pPr>
      <w:r w:rsidRPr="00957782">
        <w:rPr>
          <w:rFonts w:asciiTheme="minorHAnsi" w:hAnsiTheme="minorHAnsi" w:cstheme="minorHAnsi"/>
          <w:b/>
          <w:sz w:val="22"/>
          <w:szCs w:val="22"/>
        </w:rPr>
        <w:t>Część 1:</w:t>
      </w:r>
      <w:r w:rsidRPr="00957782">
        <w:rPr>
          <w:rFonts w:asciiTheme="minorHAnsi" w:hAnsiTheme="minorHAnsi" w:cstheme="minorHAnsi"/>
          <w:sz w:val="22"/>
          <w:szCs w:val="22"/>
        </w:rPr>
        <w:t xml:space="preserve"> </w:t>
      </w:r>
      <w:r w:rsidR="00957782" w:rsidRPr="00957782">
        <w:rPr>
          <w:rFonts w:asciiTheme="minorHAnsi" w:hAnsiTheme="minorHAnsi" w:cstheme="minorHAnsi"/>
          <w:sz w:val="22"/>
          <w:szCs w:val="22"/>
        </w:rPr>
        <w:t>UPS z kartami zarządzającymi</w:t>
      </w:r>
    </w:p>
    <w:p w14:paraId="5CA3FAE1" w14:textId="1A477EA2" w:rsidR="007E719C" w:rsidRPr="00957782" w:rsidRDefault="007E719C" w:rsidP="00957782">
      <w:pPr>
        <w:pStyle w:val="Akapitzlist"/>
        <w:spacing w:line="276" w:lineRule="auto"/>
        <w:ind w:left="0"/>
        <w:jc w:val="both"/>
        <w:rPr>
          <w:rFonts w:asciiTheme="minorHAnsi" w:hAnsiTheme="minorHAnsi" w:cstheme="minorHAnsi"/>
          <w:sz w:val="22"/>
          <w:szCs w:val="22"/>
        </w:rPr>
      </w:pPr>
      <w:r w:rsidRPr="00957782">
        <w:rPr>
          <w:rFonts w:asciiTheme="minorHAnsi" w:hAnsiTheme="minorHAnsi" w:cstheme="minorHAnsi"/>
          <w:b/>
          <w:sz w:val="22"/>
          <w:szCs w:val="22"/>
        </w:rPr>
        <w:t>Część 2:</w:t>
      </w:r>
      <w:r w:rsidRPr="00957782">
        <w:rPr>
          <w:rFonts w:asciiTheme="minorHAnsi" w:hAnsiTheme="minorHAnsi" w:cstheme="minorHAnsi"/>
          <w:sz w:val="22"/>
          <w:szCs w:val="22"/>
        </w:rPr>
        <w:t xml:space="preserve"> </w:t>
      </w:r>
      <w:r w:rsidR="00957782" w:rsidRPr="00957782">
        <w:rPr>
          <w:rFonts w:asciiTheme="minorHAnsi" w:hAnsiTheme="minorHAnsi" w:cstheme="minorHAnsi"/>
          <w:sz w:val="22"/>
          <w:szCs w:val="22"/>
        </w:rPr>
        <w:t xml:space="preserve">Modem zewnętrzny LTE z  uchwytem montażowym </w:t>
      </w:r>
    </w:p>
    <w:p w14:paraId="19DC62D5" w14:textId="77777777" w:rsidR="002C216C" w:rsidRPr="00957782" w:rsidRDefault="002C216C" w:rsidP="00957782">
      <w:pPr>
        <w:pStyle w:val="Akapitzlist"/>
        <w:spacing w:line="276" w:lineRule="auto"/>
        <w:ind w:left="360"/>
        <w:jc w:val="both"/>
        <w:rPr>
          <w:rFonts w:asciiTheme="minorHAnsi" w:hAnsiTheme="minorHAnsi" w:cstheme="minorHAnsi"/>
          <w:i/>
          <w:sz w:val="22"/>
          <w:szCs w:val="22"/>
        </w:rPr>
      </w:pPr>
    </w:p>
    <w:p w14:paraId="0D7E86B9" w14:textId="77777777" w:rsidR="00957782" w:rsidRPr="00957782" w:rsidRDefault="00586ED9" w:rsidP="00957782">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p>
    <w:p w14:paraId="304C255E" w14:textId="0D6C4422" w:rsidR="00957782" w:rsidRPr="00957782" w:rsidRDefault="00957782" w:rsidP="00957782">
      <w:pPr>
        <w:spacing w:line="276" w:lineRule="auto"/>
        <w:rPr>
          <w:rFonts w:asciiTheme="minorHAnsi" w:hAnsiTheme="minorHAnsi" w:cstheme="minorHAnsi"/>
          <w:sz w:val="22"/>
          <w:szCs w:val="22"/>
        </w:rPr>
      </w:pPr>
      <w:r w:rsidRPr="00957782">
        <w:rPr>
          <w:rFonts w:asciiTheme="minorHAnsi" w:hAnsiTheme="minorHAnsi" w:cstheme="minorHAnsi"/>
          <w:b/>
          <w:sz w:val="22"/>
          <w:szCs w:val="22"/>
        </w:rPr>
        <w:t>dla części 1</w:t>
      </w:r>
      <w:r w:rsidRPr="00957782">
        <w:rPr>
          <w:rFonts w:asciiTheme="minorHAnsi" w:hAnsiTheme="minorHAnsi" w:cstheme="minorHAnsi"/>
          <w:bCs/>
          <w:sz w:val="22"/>
          <w:szCs w:val="22"/>
        </w:rPr>
        <w:t>: 14 dni kalendarzowych</w:t>
      </w:r>
    </w:p>
    <w:p w14:paraId="74425ED0" w14:textId="77777777" w:rsidR="00957782" w:rsidRPr="00957782" w:rsidRDefault="00957782" w:rsidP="00957782">
      <w:pPr>
        <w:spacing w:line="276" w:lineRule="auto"/>
        <w:rPr>
          <w:rFonts w:asciiTheme="minorHAnsi" w:hAnsiTheme="minorHAnsi" w:cstheme="minorHAnsi"/>
          <w:bCs/>
          <w:sz w:val="22"/>
          <w:szCs w:val="22"/>
        </w:rPr>
      </w:pPr>
      <w:r w:rsidRPr="00957782">
        <w:rPr>
          <w:rFonts w:asciiTheme="minorHAnsi" w:hAnsiTheme="minorHAnsi" w:cstheme="minorHAnsi"/>
          <w:b/>
          <w:sz w:val="22"/>
          <w:szCs w:val="22"/>
        </w:rPr>
        <w:t>dla części 2</w:t>
      </w:r>
      <w:r w:rsidRPr="00957782">
        <w:rPr>
          <w:rFonts w:asciiTheme="minorHAnsi" w:hAnsiTheme="minorHAnsi" w:cstheme="minorHAnsi"/>
          <w:bCs/>
          <w:sz w:val="22"/>
          <w:szCs w:val="22"/>
        </w:rPr>
        <w:t>: 7 dni kalendarzowych</w:t>
      </w:r>
    </w:p>
    <w:p w14:paraId="1FE8300D" w14:textId="77777777" w:rsidR="00957782" w:rsidRPr="00957782" w:rsidRDefault="00957782" w:rsidP="00957782">
      <w:pPr>
        <w:spacing w:line="276" w:lineRule="auto"/>
        <w:jc w:val="both"/>
        <w:rPr>
          <w:rFonts w:asciiTheme="minorHAnsi" w:hAnsiTheme="minorHAnsi" w:cstheme="minorHAnsi"/>
          <w:b/>
          <w:sz w:val="22"/>
          <w:szCs w:val="22"/>
        </w:rPr>
      </w:pPr>
    </w:p>
    <w:p w14:paraId="3A0EDD2C" w14:textId="7588E5E3" w:rsidR="007C0D31" w:rsidRPr="00957782" w:rsidRDefault="004B7EA6" w:rsidP="00957782">
      <w:pPr>
        <w:spacing w:line="276"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6747AB76" w14:textId="77777777" w:rsidR="006C4F3D" w:rsidRPr="00957782" w:rsidRDefault="006C4F3D" w:rsidP="00957782">
      <w:pPr>
        <w:spacing w:line="276" w:lineRule="auto"/>
        <w:rPr>
          <w:rFonts w:asciiTheme="minorHAnsi" w:hAnsiTheme="minorHAnsi" w:cstheme="minorHAnsi"/>
          <w:sz w:val="22"/>
          <w:szCs w:val="22"/>
        </w:rPr>
      </w:pPr>
      <w:r w:rsidRPr="00957782">
        <w:rPr>
          <w:rFonts w:asciiTheme="minorHAnsi" w:hAnsiTheme="minorHAnsi" w:cstheme="minorHAnsi"/>
          <w:sz w:val="22"/>
          <w:szCs w:val="22"/>
        </w:rPr>
        <w:t>30200000-1 – urządzenia komputerowe</w:t>
      </w:r>
    </w:p>
    <w:p w14:paraId="4389BCD6" w14:textId="77777777" w:rsidR="007E719C" w:rsidRPr="00957782" w:rsidRDefault="007E719C" w:rsidP="00957782">
      <w:pPr>
        <w:spacing w:line="276" w:lineRule="auto"/>
        <w:rPr>
          <w:rFonts w:asciiTheme="minorHAnsi" w:hAnsiTheme="minorHAnsi" w:cstheme="minorHAnsi"/>
          <w:sz w:val="22"/>
          <w:szCs w:val="22"/>
        </w:rPr>
      </w:pPr>
      <w:r w:rsidRPr="00957782">
        <w:rPr>
          <w:rFonts w:asciiTheme="minorHAnsi" w:hAnsiTheme="minorHAnsi" w:cstheme="minorHAnsi"/>
          <w:sz w:val="22"/>
          <w:szCs w:val="22"/>
        </w:rPr>
        <w:t>30230000-0 – sprzęt związany z komputerami</w:t>
      </w:r>
    </w:p>
    <w:p w14:paraId="161E37F5" w14:textId="77777777" w:rsidR="007E719C" w:rsidRPr="00957782" w:rsidRDefault="007E719C" w:rsidP="00957782">
      <w:pPr>
        <w:spacing w:line="276" w:lineRule="auto"/>
        <w:rPr>
          <w:rFonts w:asciiTheme="minorHAnsi" w:hAnsiTheme="minorHAnsi" w:cstheme="minorHAnsi"/>
          <w:sz w:val="22"/>
          <w:szCs w:val="22"/>
        </w:rPr>
      </w:pPr>
      <w:r w:rsidRPr="00957782">
        <w:rPr>
          <w:rFonts w:asciiTheme="minorHAnsi" w:hAnsiTheme="minorHAnsi" w:cstheme="minorHAnsi"/>
          <w:sz w:val="22"/>
          <w:szCs w:val="22"/>
        </w:rPr>
        <w:t>30237000-9 – części, akcesoria i wyroby komputerowe</w:t>
      </w:r>
    </w:p>
    <w:p w14:paraId="20558028" w14:textId="77777777" w:rsidR="006751FC" w:rsidRPr="00957782" w:rsidRDefault="006751FC" w:rsidP="00957782">
      <w:pPr>
        <w:spacing w:line="276" w:lineRule="auto"/>
        <w:ind w:left="720"/>
        <w:rPr>
          <w:sz w:val="22"/>
          <w:szCs w:val="22"/>
        </w:rPr>
      </w:pPr>
    </w:p>
    <w:p w14:paraId="0B224352" w14:textId="77777777" w:rsidR="00586ED9" w:rsidRPr="00957782" w:rsidRDefault="00586ED9" w:rsidP="00957782">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957782">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957782">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957782">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957782">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957782">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AD58FC">
      <w:pPr>
        <w:pStyle w:val="NormalnyWeb"/>
        <w:spacing w:line="276" w:lineRule="auto"/>
        <w:jc w:val="both"/>
        <w:rPr>
          <w:rFonts w:asciiTheme="minorHAnsi" w:hAnsiTheme="minorHAnsi" w:cstheme="minorHAnsi"/>
          <w:b/>
          <w:sz w:val="22"/>
          <w:szCs w:val="22"/>
        </w:rPr>
      </w:pPr>
    </w:p>
    <w:p w14:paraId="5F5433ED"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w:t>
      </w:r>
      <w:r w:rsidRPr="000C24C7">
        <w:rPr>
          <w:rFonts w:asciiTheme="minorHAnsi" w:hAnsiTheme="minorHAnsi" w:cstheme="minorHAnsi"/>
          <w:color w:val="000000"/>
          <w:sz w:val="22"/>
          <w:szCs w:val="22"/>
        </w:rPr>
        <w:lastRenderedPageBreak/>
        <w:t>mimo ich złożenia, uzupełnienia lub poprawienia lub udzielenia wyjaśnień oferta Wykonawcy podlega odrzuceniu albo konieczne byłoby unieważnienie postępowania.</w:t>
      </w:r>
    </w:p>
    <w:p w14:paraId="3DAC0AD0" w14:textId="77777777" w:rsidR="009779BC" w:rsidRDefault="009779BC" w:rsidP="00AD58FC">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7E719C">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7E719C">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44295A7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7E719C">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5CA1163" w:rsidR="00586ED9" w:rsidRPr="000C24C7" w:rsidRDefault="00957782"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dostawa przedmiotu zamówienia)</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AD58FC">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25CA876B"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957782">
        <w:rPr>
          <w:rStyle w:val="Pogrubienie"/>
          <w:rFonts w:asciiTheme="minorHAnsi" w:hAnsiTheme="minorHAnsi" w:cstheme="minorHAnsi"/>
          <w:color w:val="FF0000"/>
          <w:sz w:val="22"/>
          <w:szCs w:val="22"/>
          <w:u w:val="single"/>
        </w:rPr>
        <w:t>2</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AD58FC">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AD58FC">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CB5673">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9F403CC" w14:textId="77777777" w:rsidR="00957782" w:rsidRDefault="00166AAF" w:rsidP="0095778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957782">
        <w:rPr>
          <w:rFonts w:asciiTheme="minorHAnsi" w:hAnsiTheme="minorHAnsi" w:cstheme="minorHAnsi"/>
          <w:b/>
          <w:bCs/>
          <w:color w:val="0000FF"/>
          <w:sz w:val="22"/>
          <w:szCs w:val="22"/>
          <w:u w:val="single"/>
        </w:rPr>
        <w:t>2</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6E7E37EC" w14:textId="77777777" w:rsidR="00957782" w:rsidRPr="009D71F1" w:rsidRDefault="00957782" w:rsidP="0095778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r w:rsidRPr="009D71F1">
        <w:rPr>
          <w:rFonts w:asciiTheme="minorHAnsi" w:hAnsiTheme="minorHAnsi" w:cstheme="minorHAnsi"/>
          <w:bCs/>
          <w:sz w:val="22"/>
          <w:szCs w:val="22"/>
        </w:rPr>
        <w:t>„Dostawa zasilaczy UPS z kartami zarządzającymi</w:t>
      </w:r>
    </w:p>
    <w:p w14:paraId="54C3848C" w14:textId="3D0E73D3" w:rsidR="00957782" w:rsidRPr="009D71F1" w:rsidRDefault="00957782" w:rsidP="0095778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u w:val="single"/>
        </w:rPr>
      </w:pPr>
      <w:r w:rsidRPr="009D71F1">
        <w:rPr>
          <w:rFonts w:asciiTheme="minorHAnsi" w:hAnsiTheme="minorHAnsi" w:cstheme="minorHAnsi"/>
          <w:bCs/>
          <w:sz w:val="22"/>
          <w:szCs w:val="22"/>
        </w:rPr>
        <w:t xml:space="preserve"> oraz Zewnętrznego modemu LTE z uchwytem montażowym”</w:t>
      </w:r>
    </w:p>
    <w:p w14:paraId="37C7DDC1" w14:textId="57513D59" w:rsidR="00BF2CC0" w:rsidRDefault="00957782"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8"/>
          <w:u w:val="single"/>
        </w:rPr>
      </w:pPr>
      <w:r w:rsidRPr="00957782">
        <w:rPr>
          <w:rFonts w:asciiTheme="minorHAnsi" w:hAnsiTheme="minorHAnsi" w:cstheme="minorHAnsi"/>
          <w:b/>
          <w:bCs/>
          <w:sz w:val="22"/>
          <w:szCs w:val="28"/>
          <w:u w:val="single"/>
        </w:rPr>
        <w:t>w zakresie części 1 i/lub 2</w:t>
      </w:r>
    </w:p>
    <w:p w14:paraId="618BCA09" w14:textId="77777777" w:rsidR="00957782" w:rsidRPr="00957782" w:rsidRDefault="00957782"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8"/>
          <w:u w:val="single"/>
        </w:rPr>
      </w:pPr>
    </w:p>
    <w:p w14:paraId="09931134"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w:t>
      </w:r>
      <w:r w:rsidRPr="000C24C7">
        <w:rPr>
          <w:rFonts w:asciiTheme="minorHAnsi" w:hAnsiTheme="minorHAnsi" w:cstheme="minorHAnsi"/>
          <w:sz w:val="22"/>
          <w:szCs w:val="22"/>
        </w:rPr>
        <w:lastRenderedPageBreak/>
        <w:t xml:space="preserve">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3D0BE4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957782">
        <w:rPr>
          <w:rFonts w:asciiTheme="minorHAnsi" w:hAnsiTheme="minorHAnsi" w:cstheme="minorHAnsi"/>
          <w:b/>
          <w:color w:val="FF0000"/>
          <w:sz w:val="22"/>
          <w:szCs w:val="22"/>
          <w:u w:val="single"/>
        </w:rPr>
        <w:t>22</w:t>
      </w:r>
      <w:r w:rsidR="00AB45E6">
        <w:rPr>
          <w:rFonts w:asciiTheme="minorHAnsi" w:hAnsiTheme="minorHAnsi" w:cstheme="minorHAnsi"/>
          <w:b/>
          <w:color w:val="FF0000"/>
          <w:sz w:val="22"/>
          <w:szCs w:val="22"/>
          <w:u w:val="single"/>
        </w:rPr>
        <w:t>.</w:t>
      </w:r>
      <w:r w:rsidR="00957782">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F4BB7F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982786">
        <w:rPr>
          <w:rFonts w:asciiTheme="minorHAnsi" w:hAnsiTheme="minorHAnsi" w:cstheme="minorHAnsi"/>
          <w:b/>
          <w:bCs/>
          <w:color w:val="FF0000"/>
          <w:sz w:val="22"/>
          <w:szCs w:val="22"/>
          <w:u w:val="single"/>
        </w:rPr>
        <w:t>2</w:t>
      </w:r>
      <w:r w:rsidR="00957782">
        <w:rPr>
          <w:rFonts w:asciiTheme="minorHAnsi" w:hAnsiTheme="minorHAnsi" w:cstheme="minorHAnsi"/>
          <w:b/>
          <w:bCs/>
          <w:color w:val="FF0000"/>
          <w:sz w:val="22"/>
          <w:szCs w:val="22"/>
          <w:u w:val="single"/>
        </w:rPr>
        <w:t>2</w:t>
      </w:r>
      <w:r w:rsidR="00AB45E6">
        <w:rPr>
          <w:rFonts w:asciiTheme="minorHAnsi" w:hAnsiTheme="minorHAnsi" w:cstheme="minorHAnsi"/>
          <w:b/>
          <w:bCs/>
          <w:color w:val="FF0000"/>
          <w:sz w:val="22"/>
          <w:szCs w:val="22"/>
          <w:u w:val="single"/>
        </w:rPr>
        <w:t>.</w:t>
      </w:r>
      <w:r w:rsidR="00957782">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AD58FC">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AD58FC">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AD58FC">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7530E770"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AD58FC">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AD58FC">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AD58FC">
      <w:pPr>
        <w:pStyle w:val="NormalnyWeb"/>
        <w:spacing w:line="276" w:lineRule="auto"/>
        <w:jc w:val="both"/>
        <w:rPr>
          <w:rFonts w:asciiTheme="minorHAnsi" w:hAnsiTheme="minorHAnsi" w:cstheme="minorHAnsi"/>
          <w:sz w:val="18"/>
          <w:szCs w:val="18"/>
        </w:rPr>
      </w:pPr>
    </w:p>
    <w:p w14:paraId="09F5ED8B"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9B5E63B"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AD58FC">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D915F60"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5D04C8B4"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bookmarkStart w:id="0" w:name="_GoBack"/>
      <w:bookmarkEnd w:id="0"/>
    </w:p>
    <w:p w14:paraId="2DA3D170" w14:textId="3C9A2DBE" w:rsidR="00F04338" w:rsidRPr="000C24C7" w:rsidRDefault="00166AAF" w:rsidP="009D71F1">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310C20">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D71F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D71F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9F08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527B"/>
    <w:rsid w:val="00B20079"/>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2AC1-6CCC-4143-98DE-723AD751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3017</Words>
  <Characters>18103</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153</cp:revision>
  <cp:lastPrinted>2023-11-22T10:11:00Z</cp:lastPrinted>
  <dcterms:created xsi:type="dcterms:W3CDTF">2020-10-30T10:54:00Z</dcterms:created>
  <dcterms:modified xsi:type="dcterms:W3CDTF">2024-01-17T10:33:00Z</dcterms:modified>
</cp:coreProperties>
</file>