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38227C0C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06188C">
        <w:rPr>
          <w:rFonts w:asciiTheme="minorHAnsi" w:hAnsiTheme="minorHAnsi" w:cstheme="minorHAnsi"/>
          <w:i/>
          <w:iCs/>
          <w:sz w:val="22"/>
          <w:szCs w:val="22"/>
        </w:rPr>
        <w:t>33.2023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48C60717" w14:textId="1DFDAFF4" w:rsidR="00B43A14" w:rsidRDefault="00B43A14" w:rsidP="00B43A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3A14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7A5EFA8D" w14:textId="77777777" w:rsidR="00B43A14" w:rsidRDefault="00B43A14" w:rsidP="00B43A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DBB189" w14:textId="77777777" w:rsidR="00B43A14" w:rsidRDefault="00B43A14" w:rsidP="00B43A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CD598A" w14:textId="59636E25" w:rsidR="00B43A14" w:rsidRDefault="00B43A14" w:rsidP="00B43A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31FC0">
        <w:rPr>
          <w:rFonts w:asciiTheme="minorHAnsi" w:hAnsiTheme="minorHAnsi" w:cstheme="minorHAnsi"/>
          <w:sz w:val="22"/>
          <w:szCs w:val="22"/>
        </w:rPr>
        <w:t>Przedmiotem zamówienia jest przedłużenie licencji terminowej na oprogramowanie enova365 standard na okres 1 roku.</w:t>
      </w:r>
    </w:p>
    <w:p w14:paraId="3F034578" w14:textId="77777777" w:rsidR="007F3769" w:rsidRDefault="007F3769" w:rsidP="00B43A14">
      <w:pPr>
        <w:rPr>
          <w:rFonts w:asciiTheme="minorHAnsi" w:hAnsiTheme="minorHAnsi" w:cstheme="minorHAnsi"/>
          <w:sz w:val="22"/>
          <w:szCs w:val="22"/>
        </w:rPr>
      </w:pPr>
    </w:p>
    <w:p w14:paraId="23FF388C" w14:textId="79A80CE2" w:rsidR="00631FC0" w:rsidRDefault="00631FC0" w:rsidP="00B43A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posiadanych modułów:</w:t>
      </w:r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229"/>
        <w:gridCol w:w="891"/>
      </w:tblGrid>
      <w:tr w:rsidR="00631FC0" w:rsidRPr="0006188C" w14:paraId="5E016141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11290E6E" w14:textId="77777777" w:rsidR="00631FC0" w:rsidRPr="0006188C" w:rsidRDefault="00631FC0" w:rsidP="00631FC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6F1B54F2" w14:textId="77777777" w:rsidR="00631FC0" w:rsidRPr="0006188C" w:rsidRDefault="00631FC0" w:rsidP="00631FC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Nazwa towaru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0696B098" w14:textId="77777777" w:rsidR="00631FC0" w:rsidRPr="0006188C" w:rsidRDefault="00631FC0" w:rsidP="00631FC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631FC0" w:rsidRPr="0006188C" w14:paraId="0D82E779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75FCD0A1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7EDC9E68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Analizy Wielowymiarowe wersja złota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70B5E79A" w14:textId="2AD6CBFB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39771E10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71F6CF6A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24801A22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Handel wersja złota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6177514F" w14:textId="0D5C21CC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0C1BD5F3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29C927E7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250C8576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Księga Handlowa wersja złota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6C68D0B6" w14:textId="228938C6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3EFDB134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22EB7A42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3EBE0B8C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Kadry Płace Pulpit Kierownika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1BCDBDF9" w14:textId="0553B71C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15329ADB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2583F720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52AC5B4B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Kadry Płace wersja złota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39372FD4" w14:textId="77A462F8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12445936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516B77EF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22E4E464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Kadry Płace Pulpit Pracownika limit do 200 Pracowników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421A9EA1" w14:textId="7875ADF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2BB8D339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631F3479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3F2CE737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Opis Analityczny Aktywacja wersja złota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38AEF9FB" w14:textId="559FCFE5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3B12B233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6C8BFEA8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51B561C6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Projekty wersja złota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3674D4C1" w14:textId="6EF76512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4D41AB01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574B304F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7A89221C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Elektroniczne Wyciągi Bankowe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79EE7D16" w14:textId="23ED5E6C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10000048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6B4A227F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161A59E0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Czas Pracy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0BF6A40B" w14:textId="644C2AE0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FC0" w:rsidRPr="0006188C" w14:paraId="6C24071A" w14:textId="77777777" w:rsidTr="00937C8D">
        <w:trPr>
          <w:trHeight w:val="454"/>
        </w:trPr>
        <w:tc>
          <w:tcPr>
            <w:tcW w:w="362" w:type="dxa"/>
            <w:shd w:val="clear" w:color="auto" w:fill="auto"/>
            <w:vAlign w:val="center"/>
            <w:hideMark/>
          </w:tcPr>
          <w:p w14:paraId="6B178C2A" w14:textId="77777777" w:rsidR="00631FC0" w:rsidRPr="0006188C" w:rsidRDefault="00631FC0" w:rsidP="00631FC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75" w:type="dxa"/>
            <w:shd w:val="clear" w:color="auto" w:fill="auto"/>
            <w:vAlign w:val="center"/>
            <w:hideMark/>
          </w:tcPr>
          <w:p w14:paraId="01692870" w14:textId="77777777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</w:t>
            </w:r>
            <w:proofErr w:type="spellStart"/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</w:t>
            </w:r>
            <w:proofErr w:type="spellEnd"/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Księga Inwentarzowa wersja złota Aktualizacja Terminowa 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3A4109DC" w14:textId="5915C4D1" w:rsidR="00631FC0" w:rsidRPr="0006188C" w:rsidRDefault="00631FC0" w:rsidP="00631F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</w:t>
            </w:r>
            <w:r w:rsidR="00415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61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5566777" w14:textId="327740D7" w:rsidR="00631FC0" w:rsidRDefault="00631FC0" w:rsidP="00B43A14">
      <w:pPr>
        <w:rPr>
          <w:rFonts w:asciiTheme="minorHAnsi" w:hAnsiTheme="minorHAnsi" w:cstheme="minorHAnsi"/>
          <w:sz w:val="22"/>
          <w:szCs w:val="22"/>
        </w:rPr>
      </w:pPr>
    </w:p>
    <w:p w14:paraId="00F5E596" w14:textId="184B7529" w:rsidR="00B43A14" w:rsidRDefault="00631FC0" w:rsidP="00B43A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 Zamawiający wymaga przedłużenia modułów dodatkowych utworzonych podczas wdrożenia:</w:t>
      </w:r>
    </w:p>
    <w:p w14:paraId="542451D6" w14:textId="3D0AAA08" w:rsidR="00631FC0" w:rsidRDefault="00631FC0" w:rsidP="00631FC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Softicon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enova</w:t>
      </w:r>
      <w:proofErr w:type="spellEnd"/>
      <w:r>
        <w:rPr>
          <w:rFonts w:asciiTheme="minorHAnsi" w:hAnsiTheme="minorHAnsi" w:cstheme="minorHAnsi"/>
        </w:rPr>
        <w:t xml:space="preserve"> Projekty</w:t>
      </w:r>
    </w:p>
    <w:p w14:paraId="280FC582" w14:textId="3CE91A13" w:rsidR="00631FC0" w:rsidRDefault="00631FC0" w:rsidP="00631FC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Softicon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enova</w:t>
      </w:r>
      <w:proofErr w:type="spellEnd"/>
      <w:r>
        <w:rPr>
          <w:rFonts w:asciiTheme="minorHAnsi" w:hAnsiTheme="minorHAnsi" w:cstheme="minorHAnsi"/>
        </w:rPr>
        <w:t xml:space="preserve"> Stacja Paliw</w:t>
      </w:r>
    </w:p>
    <w:p w14:paraId="12476F47" w14:textId="5D3A1B48" w:rsidR="00631FC0" w:rsidRPr="00631FC0" w:rsidRDefault="00631FC0" w:rsidP="00631FC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Softicon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enova</w:t>
      </w:r>
      <w:proofErr w:type="spellEnd"/>
      <w:r>
        <w:rPr>
          <w:rFonts w:asciiTheme="minorHAnsi" w:hAnsiTheme="minorHAnsi" w:cstheme="minorHAnsi"/>
        </w:rPr>
        <w:t xml:space="preserve"> Stacja Kontroli Pojazdów</w:t>
      </w:r>
    </w:p>
    <w:p w14:paraId="35E78735" w14:textId="77777777" w:rsidR="00240BCF" w:rsidRDefault="00240BCF" w:rsidP="00B43A14">
      <w:pPr>
        <w:rPr>
          <w:rFonts w:asciiTheme="minorHAnsi" w:hAnsiTheme="minorHAnsi" w:cstheme="minorHAnsi"/>
          <w:b/>
          <w:bCs/>
        </w:rPr>
      </w:pPr>
    </w:p>
    <w:p w14:paraId="1CA31D55" w14:textId="2F526206" w:rsidR="00B43A14" w:rsidRPr="00B43A14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76CF113" w14:textId="1A4687B0" w:rsidR="00B43A14" w:rsidRPr="00B43A14" w:rsidRDefault="00631FC0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Zamawiający umożliwi Wykonawcy zdalny dostęp do serwera, na którym zainstalowane jest oprogramowanie enova365 na potrzeby realizacji przedmiotu umowy</w:t>
      </w:r>
    </w:p>
    <w:sectPr w:rsidR="00B43A14" w:rsidRPr="00B43A14" w:rsidSect="008F136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2AD8" w14:textId="77777777" w:rsidR="00C91356" w:rsidRDefault="00C91356" w:rsidP="00FE4510">
      <w:r>
        <w:separator/>
      </w:r>
    </w:p>
  </w:endnote>
  <w:endnote w:type="continuationSeparator" w:id="0">
    <w:p w14:paraId="429CCAAB" w14:textId="77777777" w:rsidR="00C91356" w:rsidRDefault="00C9135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703D005D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27260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3847" w14:textId="77777777" w:rsidR="00C91356" w:rsidRDefault="00C91356" w:rsidP="00FE4510">
      <w:r>
        <w:separator/>
      </w:r>
    </w:p>
  </w:footnote>
  <w:footnote w:type="continuationSeparator" w:id="0">
    <w:p w14:paraId="50FFC326" w14:textId="77777777" w:rsidR="00C91356" w:rsidRDefault="00C9135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7AA9" w14:textId="65C53DBF" w:rsidR="0006188C" w:rsidRPr="00087C52" w:rsidRDefault="0006188C" w:rsidP="0006188C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EA15A97" wp14:editId="44E0E45F">
          <wp:simplePos x="0" y="0"/>
          <wp:positionH relativeFrom="column">
            <wp:posOffset>5074920</wp:posOffset>
          </wp:positionH>
          <wp:positionV relativeFrom="paragraph">
            <wp:posOffset>125675</wp:posOffset>
          </wp:positionV>
          <wp:extent cx="1057275" cy="701040"/>
          <wp:effectExtent l="0" t="0" r="9525" b="3810"/>
          <wp:wrapNone/>
          <wp:docPr id="1500929523" name="Obraz 150092952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7C52">
      <w:rPr>
        <w:noProof/>
      </w:rPr>
      <w:drawing>
        <wp:anchor distT="0" distB="0" distL="114300" distR="114300" simplePos="0" relativeHeight="251660288" behindDoc="0" locked="0" layoutInCell="1" allowOverlap="1" wp14:anchorId="4E0911AC" wp14:editId="4CA15CE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844009648" name="Obraz 184400964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87C52">
      <w:rPr>
        <w:rFonts w:ascii="Calibri" w:hAnsi="Calibri"/>
        <w:b/>
        <w:sz w:val="26"/>
        <w:szCs w:val="26"/>
      </w:rPr>
      <w:t>Wojewódzka Stacja Pogotowia Ratunkowego</w:t>
    </w:r>
  </w:p>
  <w:p w14:paraId="05928F6C" w14:textId="38CB2E8A" w:rsidR="0006188C" w:rsidRPr="00087C52" w:rsidRDefault="0006188C" w:rsidP="0006188C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Pr="00087C52">
      <w:rPr>
        <w:rFonts w:ascii="Calibri" w:hAnsi="Calibri"/>
        <w:sz w:val="18"/>
      </w:rPr>
      <w:t>ul. Pstrowskiego 28b, 10-602 Olsztyn</w:t>
    </w:r>
    <w:r>
      <w:rPr>
        <w:rFonts w:ascii="Calibri" w:hAnsi="Calibri"/>
        <w:sz w:val="18"/>
      </w:rPr>
      <w:tab/>
    </w:r>
  </w:p>
  <w:p w14:paraId="6294D69C" w14:textId="77777777" w:rsidR="0006188C" w:rsidRPr="00087C52" w:rsidRDefault="0006188C" w:rsidP="0006188C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02F9F73E" w14:textId="77777777" w:rsidR="0006188C" w:rsidRPr="00087C52" w:rsidRDefault="0006188C" w:rsidP="0006188C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4A8EAD76" w14:textId="77777777" w:rsidR="0006188C" w:rsidRPr="00087C52" w:rsidRDefault="0006188C" w:rsidP="0006188C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48880">
    <w:abstractNumId w:val="1"/>
  </w:num>
  <w:num w:numId="2" w16cid:durableId="357702726">
    <w:abstractNumId w:val="0"/>
  </w:num>
  <w:num w:numId="3" w16cid:durableId="1479612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188C"/>
    <w:rsid w:val="00066B2A"/>
    <w:rsid w:val="00076406"/>
    <w:rsid w:val="000875E6"/>
    <w:rsid w:val="00097538"/>
    <w:rsid w:val="001D73C7"/>
    <w:rsid w:val="00240BCF"/>
    <w:rsid w:val="00267250"/>
    <w:rsid w:val="00272600"/>
    <w:rsid w:val="00283C18"/>
    <w:rsid w:val="002A53D8"/>
    <w:rsid w:val="002C0F5F"/>
    <w:rsid w:val="0032485D"/>
    <w:rsid w:val="0034667E"/>
    <w:rsid w:val="00377DF7"/>
    <w:rsid w:val="00394379"/>
    <w:rsid w:val="003D5FCA"/>
    <w:rsid w:val="00401DEF"/>
    <w:rsid w:val="004126CE"/>
    <w:rsid w:val="00415290"/>
    <w:rsid w:val="004C298D"/>
    <w:rsid w:val="004C3139"/>
    <w:rsid w:val="005440FE"/>
    <w:rsid w:val="00574E4B"/>
    <w:rsid w:val="005E2BB2"/>
    <w:rsid w:val="00631FC0"/>
    <w:rsid w:val="00705226"/>
    <w:rsid w:val="0071409C"/>
    <w:rsid w:val="007E7ACE"/>
    <w:rsid w:val="007F3769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37C8D"/>
    <w:rsid w:val="00943E91"/>
    <w:rsid w:val="009906EC"/>
    <w:rsid w:val="0099531B"/>
    <w:rsid w:val="0099691B"/>
    <w:rsid w:val="00A30ABB"/>
    <w:rsid w:val="00A62B51"/>
    <w:rsid w:val="00A65B29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A4CAC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3DCF"/>
    <w:rsid w:val="00EE5F68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FB4C3B2-9286-4B5B-865C-4C5E28F1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EACE-4BBC-488B-B6AB-2C030FE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16</cp:revision>
  <cp:lastPrinted>2022-11-16T12:50:00Z</cp:lastPrinted>
  <dcterms:created xsi:type="dcterms:W3CDTF">2022-11-16T13:00:00Z</dcterms:created>
  <dcterms:modified xsi:type="dcterms:W3CDTF">2023-06-26T06:47:00Z</dcterms:modified>
</cp:coreProperties>
</file>