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4D491866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91483F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7CC76E04" w:rsidR="00B802F3" w:rsidRPr="0066700F" w:rsidRDefault="007D3BB5" w:rsidP="0091483F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413D9A">
        <w:rPr>
          <w:rFonts w:cstheme="minorHAnsi"/>
          <w:b/>
        </w:rPr>
        <w:t>51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5763F67C" w14:textId="0147D5B5" w:rsidR="0042687B" w:rsidRPr="0091483F" w:rsidRDefault="0042687B" w:rsidP="0091483F">
      <w:pPr>
        <w:pStyle w:val="Akapitzlist"/>
        <w:tabs>
          <w:tab w:val="left" w:pos="284"/>
        </w:tabs>
        <w:autoSpaceDE w:val="0"/>
        <w:spacing w:line="360" w:lineRule="auto"/>
        <w:ind w:left="0"/>
        <w:jc w:val="center"/>
        <w:rPr>
          <w:rFonts w:asciiTheme="minorHAnsi" w:hAnsiTheme="minorHAnsi"/>
          <w:iCs/>
          <w:color w:val="002060"/>
          <w:sz w:val="22"/>
        </w:rPr>
      </w:pPr>
      <w:r w:rsidRPr="0091483F">
        <w:rPr>
          <w:rFonts w:asciiTheme="minorHAnsi" w:hAnsiTheme="minorHAnsi"/>
          <w:iCs/>
          <w:color w:val="002060"/>
          <w:sz w:val="22"/>
        </w:rPr>
        <w:t>„</w:t>
      </w:r>
      <w:r w:rsidR="0091483F" w:rsidRPr="0091483F">
        <w:rPr>
          <w:rFonts w:asciiTheme="minorHAnsi" w:hAnsiTheme="minorHAnsi"/>
          <w:iCs/>
          <w:color w:val="002060"/>
          <w:sz w:val="22"/>
        </w:rPr>
        <w:t>Kompleksowe świadczenie usług odbioru, wywozu i utylizacji odpadów medycznych</w:t>
      </w:r>
      <w:r w:rsidRPr="0091483F">
        <w:rPr>
          <w:rFonts w:asciiTheme="minorHAnsi" w:hAnsiTheme="minorHAnsi"/>
          <w:iCs/>
          <w:color w:val="002060"/>
          <w:sz w:val="22"/>
        </w:rPr>
        <w:t>”</w:t>
      </w:r>
    </w:p>
    <w:p w14:paraId="2D3952FE" w14:textId="77777777" w:rsidR="007D3BB5" w:rsidRDefault="00161FB3" w:rsidP="0091483F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1275"/>
        <w:gridCol w:w="1418"/>
        <w:gridCol w:w="1417"/>
        <w:gridCol w:w="993"/>
        <w:gridCol w:w="1417"/>
      </w:tblGrid>
      <w:tr w:rsidR="0091483F" w14:paraId="02E24D60" w14:textId="5345097D" w:rsidTr="0091483F">
        <w:trPr>
          <w:trHeight w:val="6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E70954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5DAF24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5CCB66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F3DD8D" w14:textId="77777777" w:rsidR="0091483F" w:rsidRPr="00B8582E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91483F" w:rsidRPr="00B8582E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17BD245B" w:rsidR="0091483F" w:rsidRPr="00B8582E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  <w:r>
              <w:rPr>
                <w:b/>
                <w:bCs/>
                <w:sz w:val="18"/>
                <w:szCs w:val="18"/>
              </w:rPr>
              <w:t xml:space="preserve"> za 1 kg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E0614F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831983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767E86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91483F" w14:paraId="6BAB65F7" w14:textId="36BA2D16" w:rsidTr="0091483F">
        <w:trPr>
          <w:trHeight w:val="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91483F" w:rsidRDefault="0091483F">
            <w:pPr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91483F" w14:paraId="7BA22C59" w14:textId="5106048C" w:rsidTr="0091483F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91483F" w:rsidRDefault="0091483F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6F6B" w14:textId="77777777" w:rsidR="0091483F" w:rsidRPr="0091483F" w:rsidRDefault="0091483F" w:rsidP="0091483F">
            <w:pPr>
              <w:pStyle w:val="Akapitzlist"/>
              <w:tabs>
                <w:tab w:val="left" w:pos="284"/>
              </w:tabs>
              <w:autoSpaceDE w:val="0"/>
              <w:spacing w:line="276" w:lineRule="auto"/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1483F">
              <w:rPr>
                <w:rFonts w:asciiTheme="minorHAnsi" w:hAnsiTheme="minorHAnsi"/>
                <w:b/>
                <w:bCs/>
                <w:sz w:val="22"/>
                <w:szCs w:val="22"/>
              </w:rPr>
              <w:t>Odbiór, transport i utylizacja odpadów medycznych pochodzących  z lokalizacji:</w:t>
            </w:r>
          </w:p>
          <w:p w14:paraId="4EB18841" w14:textId="1E3443C8" w:rsidR="0091483F" w:rsidRDefault="0091483F" w:rsidP="0091483F">
            <w:pPr>
              <w:autoSpaceDE w:val="0"/>
              <w:spacing w:after="0"/>
            </w:pPr>
            <w:r>
              <w:t>1)</w:t>
            </w:r>
            <w:r w:rsidRPr="0091483F">
              <w:t xml:space="preserve">Olsztyn, ul. W. Pstrowskiego 28 B, </w:t>
            </w:r>
            <w:r>
              <w:t>2)</w:t>
            </w:r>
            <w:r w:rsidRPr="0091483F">
              <w:t xml:space="preserve">Olsztyn, ul. Sybiraków 36, </w:t>
            </w:r>
          </w:p>
          <w:p w14:paraId="6B8FADEB" w14:textId="77777777" w:rsidR="0091483F" w:rsidRDefault="0091483F" w:rsidP="0091483F">
            <w:pPr>
              <w:autoSpaceDE w:val="0"/>
              <w:spacing w:after="0"/>
            </w:pPr>
            <w:r>
              <w:t>3)</w:t>
            </w:r>
            <w:r w:rsidRPr="0091483F">
              <w:t xml:space="preserve">Olsztyn, </w:t>
            </w:r>
            <w:r>
              <w:t>u</w:t>
            </w:r>
            <w:r w:rsidRPr="0091483F">
              <w:t xml:space="preserve">l. Sielska 34, </w:t>
            </w:r>
          </w:p>
          <w:p w14:paraId="52C9766C" w14:textId="38ACDEF3" w:rsidR="0091483F" w:rsidRPr="0091483F" w:rsidRDefault="0091483F" w:rsidP="0091483F">
            <w:pPr>
              <w:autoSpaceDE w:val="0"/>
              <w:spacing w:after="0"/>
            </w:pPr>
            <w:r>
              <w:t>4)</w:t>
            </w:r>
            <w:r w:rsidRPr="0091483F">
              <w:t>Barczewo, ul. Lipowa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3EA5E177" w:rsidR="0091483F" w:rsidRPr="00C909EF" w:rsidRDefault="00413D9A" w:rsidP="00C1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3200</w:t>
            </w:r>
            <w:r w:rsidR="0091483F">
              <w:rPr>
                <w:rFonts w:eastAsia="Times New Roman" w:cs="Calibri"/>
                <w:bCs/>
                <w:lang w:val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91483F" w:rsidRDefault="0091483F" w:rsidP="00C14D8E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91483F" w:rsidRDefault="0091483F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91483F" w:rsidRDefault="0091483F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91483F" w:rsidRDefault="0091483F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91483F" w14:paraId="4B4206CC" w14:textId="2B95496C" w:rsidTr="0091483F">
        <w:trPr>
          <w:trHeight w:val="567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1624DD3A" w:rsidR="0091483F" w:rsidRPr="000E5144" w:rsidRDefault="0091483F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91483F" w:rsidRDefault="0091483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1B1021D" w14:textId="77777777" w:rsidR="00F67C75" w:rsidRDefault="00F67C75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EF8B62D" w14:textId="507ACD5F" w:rsidR="0091483F" w:rsidRPr="009D2614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  <w:r w:rsidR="009D2614">
        <w:rPr>
          <w:rFonts w:cstheme="minorHAnsi"/>
          <w:b/>
        </w:rPr>
        <w:t xml:space="preserve"> </w:t>
      </w: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3D8839" w14:textId="77777777" w:rsidR="0091483F" w:rsidRPr="009D2614" w:rsidRDefault="0091483F" w:rsidP="0091483F">
      <w:pPr>
        <w:pStyle w:val="Bezodstpw"/>
        <w:spacing w:before="120" w:line="276" w:lineRule="auto"/>
        <w:jc w:val="both"/>
        <w:rPr>
          <w:b/>
          <w:color w:val="002060"/>
          <w:sz w:val="2"/>
          <w:szCs w:val="2"/>
        </w:rPr>
      </w:pPr>
    </w:p>
    <w:p w14:paraId="68E55F5A" w14:textId="720433A0" w:rsidR="0091483F" w:rsidRPr="009D2614" w:rsidRDefault="0091483F" w:rsidP="0091483F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b/>
          <w:color w:val="C00000"/>
        </w:rPr>
      </w:pPr>
      <w:r w:rsidRPr="009D2614">
        <w:rPr>
          <w:b/>
          <w:color w:val="C00000"/>
        </w:rPr>
        <w:t>3. Oświadczam, iż spełniam warunki udziału w postępowaniu poprzez:</w:t>
      </w:r>
    </w:p>
    <w:p w14:paraId="47B82159" w14:textId="7EEE3490" w:rsidR="0091483F" w:rsidRPr="0091483F" w:rsidRDefault="0091483F" w:rsidP="0091483F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284" w:hanging="284"/>
        <w:jc w:val="both"/>
        <w:rPr>
          <w:sz w:val="20"/>
          <w:szCs w:val="20"/>
          <w:u w:val="dotted"/>
        </w:rPr>
      </w:pPr>
      <w:r w:rsidRPr="0091483F">
        <w:t xml:space="preserve">1) </w:t>
      </w:r>
      <w:r w:rsidRPr="00FE34BB">
        <w:rPr>
          <w:rFonts w:cstheme="minorHAnsi"/>
          <w:b/>
          <w:bCs/>
        </w:rPr>
        <w:t>posiadam wpis</w:t>
      </w:r>
      <w:r w:rsidRPr="0091483F">
        <w:rPr>
          <w:rFonts w:cstheme="minorHAnsi"/>
        </w:rPr>
        <w:t xml:space="preserve"> do rejestru Bazy danych o produktach i opakowaniach oraz gospodarce odpadami (BDO) </w:t>
      </w:r>
      <w:r w:rsidRPr="0091483F">
        <w:rPr>
          <w:rFonts w:cstheme="minorHAnsi"/>
        </w:rPr>
        <w:br/>
      </w:r>
      <w:r w:rsidRPr="0091483F">
        <w:rPr>
          <w:rFonts w:ascii="Calibri" w:eastAsia="Times New Roman" w:hAnsi="Calibri" w:cs="Calibri"/>
        </w:rPr>
        <w:t>w zakresie między innymi transportu odpadów</w:t>
      </w:r>
      <w:r w:rsidRPr="0091483F">
        <w:rPr>
          <w:rFonts w:cstheme="minorHAnsi"/>
        </w:rPr>
        <w:t xml:space="preserve"> pod numerem </w:t>
      </w:r>
      <w:r w:rsidRPr="0091483F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1483F">
        <w:rPr>
          <w:sz w:val="20"/>
          <w:szCs w:val="20"/>
          <w:u w:val="dotted"/>
        </w:rPr>
        <w:instrText xml:space="preserve"> FORMTEXT </w:instrText>
      </w:r>
      <w:r w:rsidRPr="0091483F">
        <w:rPr>
          <w:sz w:val="20"/>
          <w:szCs w:val="20"/>
          <w:u w:val="dotted"/>
        </w:rPr>
      </w:r>
      <w:r w:rsidRPr="0091483F">
        <w:rPr>
          <w:sz w:val="20"/>
          <w:szCs w:val="20"/>
          <w:u w:val="dotted"/>
        </w:rPr>
        <w:fldChar w:fldCharType="separate"/>
      </w:r>
      <w:r w:rsidRPr="0091483F">
        <w:rPr>
          <w:rFonts w:cs="Cambria Math"/>
          <w:noProof/>
          <w:sz w:val="20"/>
          <w:szCs w:val="20"/>
          <w:u w:val="dotted"/>
        </w:rPr>
        <w:t> </w:t>
      </w:r>
      <w:r w:rsidRPr="0091483F">
        <w:rPr>
          <w:rFonts w:cs="Cambria Math"/>
          <w:noProof/>
          <w:sz w:val="20"/>
          <w:szCs w:val="20"/>
          <w:u w:val="dotted"/>
        </w:rPr>
        <w:t> </w:t>
      </w:r>
      <w:r w:rsidRPr="0091483F">
        <w:rPr>
          <w:rFonts w:cs="Cambria Math"/>
          <w:noProof/>
          <w:sz w:val="20"/>
          <w:szCs w:val="20"/>
          <w:u w:val="dotted"/>
        </w:rPr>
        <w:t> </w:t>
      </w:r>
      <w:r w:rsidRPr="0091483F">
        <w:rPr>
          <w:rFonts w:cs="Cambria Math"/>
          <w:noProof/>
          <w:sz w:val="20"/>
          <w:szCs w:val="20"/>
          <w:u w:val="dotted"/>
        </w:rPr>
        <w:t> </w:t>
      </w:r>
      <w:r w:rsidRPr="0091483F">
        <w:rPr>
          <w:rFonts w:cs="Cambria Math"/>
          <w:noProof/>
          <w:sz w:val="20"/>
          <w:szCs w:val="20"/>
          <w:u w:val="dotted"/>
        </w:rPr>
        <w:t> </w:t>
      </w:r>
      <w:r w:rsidRPr="0091483F">
        <w:rPr>
          <w:sz w:val="20"/>
          <w:szCs w:val="20"/>
          <w:u w:val="dotted"/>
        </w:rPr>
        <w:fldChar w:fldCharType="end"/>
      </w:r>
      <w:r w:rsidRPr="0091483F">
        <w:rPr>
          <w:sz w:val="20"/>
          <w:szCs w:val="20"/>
          <w:u w:val="dotted"/>
        </w:rPr>
        <w:t>;</w:t>
      </w:r>
    </w:p>
    <w:p w14:paraId="5A3B4CEE" w14:textId="3AA25B64" w:rsidR="00413D9A" w:rsidRPr="00413D9A" w:rsidRDefault="0091483F" w:rsidP="00413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jc w:val="both"/>
      </w:pPr>
      <w:r w:rsidRPr="00413D9A">
        <w:rPr>
          <w:color w:val="000000"/>
          <w:lang w:eastAsia="en-US"/>
        </w:rPr>
        <w:t xml:space="preserve">2) </w:t>
      </w:r>
      <w:r w:rsidRPr="00413D9A">
        <w:rPr>
          <w:b/>
          <w:bCs/>
          <w:color w:val="000000"/>
          <w:lang w:eastAsia="en-US"/>
        </w:rPr>
        <w:t xml:space="preserve">posiadam </w:t>
      </w:r>
      <w:r w:rsidRPr="00413D9A">
        <w:rPr>
          <w:rFonts w:cs="Arial"/>
          <w:b/>
          <w:bCs/>
        </w:rPr>
        <w:t>uprawnienia</w:t>
      </w:r>
      <w:r w:rsidRPr="00413D9A">
        <w:rPr>
          <w:rFonts w:cs="Arial"/>
        </w:rPr>
        <w:t xml:space="preserve"> </w:t>
      </w:r>
      <w:r w:rsidR="00413D9A" w:rsidRPr="00413D9A">
        <w:rPr>
          <w:rFonts w:cs="Arial"/>
        </w:rPr>
        <w:t xml:space="preserve">wydane przez właściwy organ administracyjny na prowadzenie działalności w zakresie przetwarzania odpadów o kodach: </w:t>
      </w:r>
      <w:r w:rsidR="00413D9A" w:rsidRPr="00413D9A">
        <w:t>18 01 01, 18 01 03*, 18 01 04 oraz 18 01 09</w:t>
      </w:r>
      <w:r w:rsidR="00413D9A" w:rsidRPr="00413D9A">
        <w:rPr>
          <w:rFonts w:cs="Arial"/>
        </w:rPr>
        <w:t>, zgodnie z ustawą Prawo Ochrony Środowiska z dnia 27 kwietnia 2001 r. (</w:t>
      </w:r>
      <w:proofErr w:type="spellStart"/>
      <w:r w:rsidR="00413D9A" w:rsidRPr="00413D9A">
        <w:rPr>
          <w:rFonts w:cs="Arial"/>
        </w:rPr>
        <w:t>t.j</w:t>
      </w:r>
      <w:proofErr w:type="spellEnd"/>
      <w:r w:rsidR="00413D9A" w:rsidRPr="00413D9A">
        <w:rPr>
          <w:rFonts w:cs="Arial"/>
        </w:rPr>
        <w:t>. Dz. U. z 202</w:t>
      </w:r>
      <w:r w:rsidR="00CB1396">
        <w:rPr>
          <w:rFonts w:cs="Arial"/>
        </w:rPr>
        <w:t>2</w:t>
      </w:r>
      <w:r w:rsidR="00413D9A" w:rsidRPr="00413D9A">
        <w:rPr>
          <w:rFonts w:cs="Arial"/>
        </w:rPr>
        <w:t xml:space="preserve"> r. poz. </w:t>
      </w:r>
      <w:r w:rsidR="00CB1396">
        <w:rPr>
          <w:rFonts w:cs="Arial"/>
        </w:rPr>
        <w:t>2556</w:t>
      </w:r>
      <w:r w:rsidR="00413D9A" w:rsidRPr="00413D9A">
        <w:rPr>
          <w:rFonts w:cs="Arial"/>
        </w:rPr>
        <w:t xml:space="preserve"> z późn. zm.) oraz ustawą o odpadach z dnia 14 grudnia 2012 r. (</w:t>
      </w:r>
      <w:proofErr w:type="spellStart"/>
      <w:r w:rsidR="00413D9A" w:rsidRPr="00413D9A">
        <w:rPr>
          <w:lang w:eastAsia="en-US"/>
        </w:rPr>
        <w:t>t.j</w:t>
      </w:r>
      <w:proofErr w:type="spellEnd"/>
      <w:r w:rsidR="00413D9A" w:rsidRPr="00413D9A">
        <w:rPr>
          <w:lang w:eastAsia="en-US"/>
        </w:rPr>
        <w:t>. Dz. U. z 202</w:t>
      </w:r>
      <w:r w:rsidR="00CB1396">
        <w:rPr>
          <w:lang w:eastAsia="en-US"/>
        </w:rPr>
        <w:t>3</w:t>
      </w:r>
      <w:r w:rsidR="00413D9A" w:rsidRPr="00413D9A">
        <w:rPr>
          <w:lang w:eastAsia="en-US"/>
        </w:rPr>
        <w:t xml:space="preserve"> r. poz. </w:t>
      </w:r>
      <w:r w:rsidR="00CB1396">
        <w:rPr>
          <w:lang w:eastAsia="en-US"/>
        </w:rPr>
        <w:t>1587</w:t>
      </w:r>
      <w:r w:rsidR="00413D9A" w:rsidRPr="00413D9A">
        <w:rPr>
          <w:lang w:eastAsia="en-US"/>
        </w:rPr>
        <w:t xml:space="preserve"> z późn. zm.</w:t>
      </w:r>
      <w:r w:rsidR="00413D9A" w:rsidRPr="00413D9A">
        <w:rPr>
          <w:rFonts w:cs="Arial"/>
        </w:rPr>
        <w:t>), a także innymi obowiązującymi przepisami;</w:t>
      </w:r>
    </w:p>
    <w:p w14:paraId="569CACA3" w14:textId="50C68082" w:rsidR="0091483F" w:rsidRPr="003B0595" w:rsidRDefault="0091483F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eastAsia="Times New Roman"/>
        </w:rPr>
      </w:pPr>
      <w:r>
        <w:rPr>
          <w:rFonts w:cs="Arial"/>
        </w:rPr>
        <w:t xml:space="preserve">3. </w:t>
      </w:r>
      <w:r w:rsidRPr="00FE34BB">
        <w:rPr>
          <w:rFonts w:cstheme="minorHAnsi"/>
          <w:b/>
          <w:color w:val="000000"/>
        </w:rPr>
        <w:t xml:space="preserve">Oświadczam, </w:t>
      </w:r>
      <w:r w:rsidR="009A2152">
        <w:rPr>
          <w:rFonts w:cstheme="minorHAnsi"/>
          <w:b/>
          <w:color w:val="000000"/>
        </w:rPr>
        <w:t xml:space="preserve"> iż </w:t>
      </w:r>
      <w:r>
        <w:rPr>
          <w:rFonts w:cstheme="minorHAnsi"/>
          <w:bCs/>
          <w:color w:val="000000"/>
        </w:rPr>
        <w:t>będę posiadał powyższe uprawnienia w trakcie trwania umowy.</w:t>
      </w:r>
    </w:p>
    <w:p w14:paraId="57E3C1FE" w14:textId="77777777" w:rsidR="009D2614" w:rsidRPr="009D2614" w:rsidRDefault="009D2614" w:rsidP="009D2614">
      <w:pPr>
        <w:spacing w:after="0" w:line="360" w:lineRule="auto"/>
        <w:jc w:val="both"/>
        <w:rPr>
          <w:rFonts w:cstheme="minorHAnsi"/>
          <w:b/>
          <w:bCs/>
          <w:color w:val="002060"/>
          <w:sz w:val="16"/>
          <w:szCs w:val="16"/>
        </w:rPr>
      </w:pPr>
    </w:p>
    <w:p w14:paraId="764F3893" w14:textId="5E17F375" w:rsidR="0091483F" w:rsidRPr="009D2614" w:rsidRDefault="009D2614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b/>
          <w:bCs/>
          <w:color w:val="C00000"/>
        </w:rPr>
      </w:pPr>
      <w:r w:rsidRPr="009D2614">
        <w:rPr>
          <w:rFonts w:cstheme="minorHAnsi"/>
          <w:b/>
          <w:bCs/>
          <w:color w:val="C00000"/>
        </w:rPr>
        <w:t>Miejsce unieszkodliwiania odpadów medycznych:</w:t>
      </w:r>
    </w:p>
    <w:p w14:paraId="232880E1" w14:textId="6FC262DB" w:rsidR="009D2614" w:rsidRPr="009D2614" w:rsidRDefault="00796B0C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3.1.</w:t>
      </w:r>
      <w:r w:rsidR="009D2614">
        <w:rPr>
          <w:rFonts w:cstheme="minorHAnsi"/>
        </w:rPr>
        <w:t xml:space="preserve">Zgodnie z art. 20 ust 3 pkt. 2  ustawy o odpadach medycznych – wytworzone odpady medyczne będą unieszkodliwiane: </w:t>
      </w:r>
      <w:r w:rsidR="009D2614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9D2614">
        <w:rPr>
          <w:sz w:val="20"/>
          <w:szCs w:val="20"/>
          <w:u w:val="dotted"/>
        </w:rPr>
        <w:instrText xml:space="preserve"> FORMTEXT </w:instrText>
      </w:r>
      <w:r w:rsidR="009D2614">
        <w:rPr>
          <w:sz w:val="20"/>
          <w:szCs w:val="20"/>
          <w:u w:val="dotted"/>
        </w:rPr>
      </w:r>
      <w:r w:rsidR="009D2614">
        <w:rPr>
          <w:sz w:val="20"/>
          <w:szCs w:val="20"/>
          <w:u w:val="dotted"/>
        </w:rPr>
        <w:fldChar w:fldCharType="separate"/>
      </w:r>
      <w:r w:rsidR="009D2614">
        <w:rPr>
          <w:rFonts w:ascii="Cambria Math" w:hAnsi="Cambria Math" w:cs="Cambria Math"/>
          <w:noProof/>
          <w:sz w:val="20"/>
          <w:szCs w:val="20"/>
          <w:u w:val="dotted"/>
        </w:rPr>
        <w:t> </w:t>
      </w:r>
      <w:r w:rsidR="009D2614">
        <w:rPr>
          <w:rFonts w:ascii="Cambria Math" w:hAnsi="Cambria Math" w:cs="Cambria Math"/>
          <w:noProof/>
          <w:sz w:val="20"/>
          <w:szCs w:val="20"/>
          <w:u w:val="dotted"/>
        </w:rPr>
        <w:t> </w:t>
      </w:r>
      <w:r w:rsidR="009D2614">
        <w:rPr>
          <w:rFonts w:ascii="Cambria Math" w:hAnsi="Cambria Math" w:cs="Cambria Math"/>
          <w:noProof/>
          <w:sz w:val="20"/>
          <w:szCs w:val="20"/>
          <w:u w:val="dotted"/>
        </w:rPr>
        <w:t> </w:t>
      </w:r>
      <w:r w:rsidR="009D2614">
        <w:rPr>
          <w:rFonts w:ascii="Cambria Math" w:hAnsi="Cambria Math" w:cs="Cambria Math"/>
          <w:noProof/>
          <w:sz w:val="20"/>
          <w:szCs w:val="20"/>
          <w:u w:val="dotted"/>
        </w:rPr>
        <w:t> </w:t>
      </w:r>
      <w:r w:rsidR="009D2614">
        <w:rPr>
          <w:rFonts w:ascii="Cambria Math" w:hAnsi="Cambria Math" w:cs="Cambria Math"/>
          <w:noProof/>
          <w:sz w:val="20"/>
          <w:szCs w:val="20"/>
          <w:u w:val="dotted"/>
        </w:rPr>
        <w:t> </w:t>
      </w:r>
      <w:r w:rsidR="009D2614">
        <w:rPr>
          <w:sz w:val="20"/>
          <w:szCs w:val="20"/>
          <w:u w:val="dotted"/>
        </w:rPr>
        <w:fldChar w:fldCharType="end"/>
      </w:r>
      <w:r w:rsidR="009D2614">
        <w:rPr>
          <w:sz w:val="20"/>
          <w:szCs w:val="20"/>
          <w:u w:val="dotted"/>
        </w:rPr>
        <w:t xml:space="preserve"> </w:t>
      </w:r>
      <w:r w:rsidR="009D2614" w:rsidRPr="009D2614">
        <w:rPr>
          <w:sz w:val="20"/>
          <w:szCs w:val="20"/>
        </w:rPr>
        <w:t xml:space="preserve">(wskazać miejscowość, ulica) </w:t>
      </w:r>
    </w:p>
    <w:p w14:paraId="4E705D4D" w14:textId="77777777" w:rsidR="0091483F" w:rsidRPr="009D2614" w:rsidRDefault="0091483F" w:rsidP="009D2614">
      <w:pPr>
        <w:spacing w:after="0" w:line="360" w:lineRule="auto"/>
        <w:jc w:val="both"/>
        <w:rPr>
          <w:rFonts w:cstheme="minorHAnsi"/>
          <w:sz w:val="14"/>
          <w:szCs w:val="14"/>
          <w:u w:val="dotted"/>
        </w:rPr>
      </w:pPr>
    </w:p>
    <w:p w14:paraId="73C90064" w14:textId="1C26B353" w:rsidR="006A0433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F2DD5">
        <w:rPr>
          <w:rFonts w:eastAsia="MS Gothic" w:cstheme="minorHAnsi"/>
          <w:color w:val="000000"/>
        </w:rPr>
      </w:r>
      <w:r w:rsidR="007F2DD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9D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F2DD5">
        <w:rPr>
          <w:rFonts w:eastAsia="MS Gothic" w:cstheme="minorHAnsi"/>
          <w:color w:val="000000"/>
        </w:rPr>
      </w:r>
      <w:r w:rsidR="007F2DD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Pr="0091487B" w:rsidRDefault="006A0433" w:rsidP="009D2614">
      <w:pPr>
        <w:pStyle w:val="Bezodstpw"/>
        <w:spacing w:line="360" w:lineRule="auto"/>
        <w:jc w:val="both"/>
        <w:rPr>
          <w:rFonts w:cstheme="minorHAnsi"/>
          <w:b/>
          <w:sz w:val="16"/>
          <w:szCs w:val="16"/>
          <w:u w:val="single"/>
        </w:rPr>
      </w:pPr>
    </w:p>
    <w:p w14:paraId="515DF0D1" w14:textId="77777777" w:rsidR="006A0433" w:rsidRDefault="006A0433" w:rsidP="009D2614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r>
        <w:rPr>
          <w:rFonts w:cstheme="minorHAnsi"/>
        </w:rPr>
        <w:t>.</w:t>
      </w: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F2DD5">
        <w:rPr>
          <w:rFonts w:eastAsia="MS Gothic" w:cstheme="minorHAnsi"/>
          <w:color w:val="000000"/>
        </w:rPr>
      </w:r>
      <w:r w:rsidR="007F2DD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F2DD5">
        <w:rPr>
          <w:rFonts w:eastAsia="MS Gothic" w:cstheme="minorHAnsi"/>
          <w:color w:val="000000"/>
        </w:rPr>
      </w:r>
      <w:r w:rsidR="007F2DD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826907B" w14:textId="77777777" w:rsidR="003C35C6" w:rsidRDefault="003C35C6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11CA00A5" w14:textId="77777777" w:rsidR="00FE34BB" w:rsidRDefault="00FE34BB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1EF379C1" w14:textId="77777777" w:rsidR="00FE34BB" w:rsidRDefault="00FE34BB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7C2FECF4" w14:textId="77777777" w:rsidR="00FE34BB" w:rsidRPr="0091487B" w:rsidRDefault="00FE34BB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1F47B471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/pełnomocnika/</w:t>
      </w:r>
    </w:p>
    <w:sectPr w:rsidR="000750EA" w:rsidRPr="000A39D9" w:rsidSect="006F63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2DF49" w14:textId="77777777" w:rsidR="007F2DD5" w:rsidRDefault="007F2D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D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A53E3" w14:textId="77777777" w:rsidR="007F2DD5" w:rsidRDefault="007F2D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245F0" w14:textId="77777777" w:rsidR="007F2DD5" w:rsidRDefault="007F2D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2E3EB0CC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</w:t>
    </w:r>
    <w:r w:rsidR="00CE3912">
      <w:rPr>
        <w:rFonts w:cs="Times New Roman"/>
        <w:i/>
      </w:rPr>
      <w:t>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F2DD5">
      <w:rPr>
        <w:rFonts w:cs="Times New Roman"/>
        <w:i/>
      </w:rPr>
      <w:t>51.</w:t>
    </w:r>
    <w:bookmarkStart w:id="0" w:name="_GoBack"/>
    <w:bookmarkEnd w:id="0"/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FC663" w14:textId="77777777" w:rsidR="007F2DD5" w:rsidRDefault="007F2D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857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2230"/>
    <w:rsid w:val="003D4818"/>
    <w:rsid w:val="003E064E"/>
    <w:rsid w:val="003F02C9"/>
    <w:rsid w:val="003F798A"/>
    <w:rsid w:val="004029F1"/>
    <w:rsid w:val="00407368"/>
    <w:rsid w:val="00413D9A"/>
    <w:rsid w:val="004145B8"/>
    <w:rsid w:val="00414FC8"/>
    <w:rsid w:val="0042687B"/>
    <w:rsid w:val="004332BC"/>
    <w:rsid w:val="0043552D"/>
    <w:rsid w:val="00443032"/>
    <w:rsid w:val="004479B9"/>
    <w:rsid w:val="00450E6E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3055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96B0C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7F2DD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683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1483F"/>
    <w:rsid w:val="0091487B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A2152"/>
    <w:rsid w:val="009B11E7"/>
    <w:rsid w:val="009B3F93"/>
    <w:rsid w:val="009C2EC0"/>
    <w:rsid w:val="009D1589"/>
    <w:rsid w:val="009D2614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5776B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2720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A5E8D"/>
    <w:rsid w:val="00BB1ABA"/>
    <w:rsid w:val="00BC0B18"/>
    <w:rsid w:val="00BC6C07"/>
    <w:rsid w:val="00BD0CC0"/>
    <w:rsid w:val="00BF1C1A"/>
    <w:rsid w:val="00BF70DE"/>
    <w:rsid w:val="00C10737"/>
    <w:rsid w:val="00C1142A"/>
    <w:rsid w:val="00C14D8E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B1396"/>
    <w:rsid w:val="00CB4D89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8B3"/>
    <w:rsid w:val="00D9794A"/>
    <w:rsid w:val="00DB6783"/>
    <w:rsid w:val="00DC0B37"/>
    <w:rsid w:val="00DC65E1"/>
    <w:rsid w:val="00DD335A"/>
    <w:rsid w:val="00DF758D"/>
    <w:rsid w:val="00E06937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15AB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67C75"/>
    <w:rsid w:val="00F734CD"/>
    <w:rsid w:val="00F7642A"/>
    <w:rsid w:val="00F77934"/>
    <w:rsid w:val="00F8569C"/>
    <w:rsid w:val="00F93D10"/>
    <w:rsid w:val="00F979F8"/>
    <w:rsid w:val="00F97FAA"/>
    <w:rsid w:val="00FC5C89"/>
    <w:rsid w:val="00FC6B11"/>
    <w:rsid w:val="00FC70A4"/>
    <w:rsid w:val="00FD0F2F"/>
    <w:rsid w:val="00FE2B57"/>
    <w:rsid w:val="00FE34BB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D8C7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914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91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CED2-1CE1-455D-8D8B-FE2CEC79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60</cp:revision>
  <cp:lastPrinted>2020-12-30T09:59:00Z</cp:lastPrinted>
  <dcterms:created xsi:type="dcterms:W3CDTF">2022-10-10T06:34:00Z</dcterms:created>
  <dcterms:modified xsi:type="dcterms:W3CDTF">2023-11-21T08:15:00Z</dcterms:modified>
</cp:coreProperties>
</file>