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86AB6" w14:textId="270279D9" w:rsidR="00955AF1" w:rsidRPr="00DD6D03" w:rsidRDefault="00EB0A0D" w:rsidP="00EB0A0D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Załącznik nr 3 - </w:t>
      </w:r>
      <w:r w:rsidR="00814A54" w:rsidRPr="00DD6D03">
        <w:rPr>
          <w:rFonts w:asciiTheme="minorHAnsi" w:hAnsiTheme="minorHAnsi" w:cstheme="minorHAnsi"/>
          <w:b/>
          <w:sz w:val="22"/>
          <w:szCs w:val="22"/>
        </w:rPr>
        <w:t>WZÓR</w:t>
      </w:r>
      <w:r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44D2AFBE" w14:textId="39DD98C9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nr</w:t>
      </w:r>
    </w:p>
    <w:p w14:paraId="61ACEDE1" w14:textId="77777777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422EB31F" w14:textId="622A5387" w:rsidR="00FA5C4B" w:rsidRPr="00DD6D03" w:rsidRDefault="00FA5C4B" w:rsidP="00DD6D03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DD6D0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D2094A">
        <w:rPr>
          <w:rFonts w:asciiTheme="minorHAnsi" w:hAnsiTheme="minorHAnsi" w:cstheme="minorHAnsi"/>
          <w:b/>
          <w:bCs/>
          <w:sz w:val="22"/>
          <w:szCs w:val="22"/>
        </w:rPr>
        <w:t>.225-48.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74C3C" w:rsidRPr="00DD6D0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814A54"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Pr="00DD6D03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49A72B3" w14:textId="77777777" w:rsidR="00FA5C4B" w:rsidRPr="00DD6D03" w:rsidRDefault="00FA5C4B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2EE69E" w14:textId="77777777" w:rsidR="00FA5C4B" w:rsidRPr="00DD6D03" w:rsidRDefault="00FA5C4B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51E79C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 z siedzibą w Olsztynie, ul. </w:t>
      </w:r>
      <w:r w:rsidR="00E35E30" w:rsidRPr="00DD6D03">
        <w:rPr>
          <w:rFonts w:asciiTheme="minorHAnsi" w:hAnsiTheme="minorHAnsi" w:cstheme="minorHAnsi"/>
          <w:bCs/>
          <w:sz w:val="22"/>
          <w:szCs w:val="22"/>
        </w:rPr>
        <w:t xml:space="preserve">Pstrowskiego </w:t>
      </w:r>
      <w:r w:rsidRPr="00DD6D03">
        <w:rPr>
          <w:rFonts w:asciiTheme="minorHAnsi" w:hAnsiTheme="minorHAnsi" w:cstheme="minorHAnsi"/>
          <w:bCs/>
          <w:sz w:val="22"/>
          <w:szCs w:val="22"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DD6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Wydział Gospodarczy Krajowego Rejestru Sądowego pod numerem KRS 0000021823, </w:t>
      </w:r>
      <w:r w:rsidR="00CF232F" w:rsidRPr="00DD6D03">
        <w:rPr>
          <w:rFonts w:asciiTheme="minorHAnsi" w:hAnsiTheme="minorHAnsi" w:cstheme="minorHAnsi"/>
          <w:bCs/>
          <w:sz w:val="22"/>
          <w:szCs w:val="22"/>
        </w:rPr>
        <w:t>NIP 739-29-72-605</w:t>
      </w:r>
    </w:p>
    <w:p w14:paraId="5F2F0597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29F65B5B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DD6D03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1B824E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62D8C8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a</w:t>
      </w:r>
    </w:p>
    <w:p w14:paraId="0023409C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24CE1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32FC3406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D6D03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0649BB4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</w:p>
    <w:p w14:paraId="7EB613D7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241BF0" w14:textId="77777777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§ 1</w:t>
      </w:r>
    </w:p>
    <w:p w14:paraId="46509157" w14:textId="77777777" w:rsidR="00955AF1" w:rsidRPr="00DD6D03" w:rsidRDefault="00955AF1" w:rsidP="00DD6D03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Przedmiotem umowy jest sukcesywna sprzedaż i dostawa </w:t>
      </w:r>
      <w:r w:rsidR="00D51874" w:rsidRPr="00DD6D03">
        <w:rPr>
          <w:rFonts w:asciiTheme="minorHAnsi" w:hAnsiTheme="minorHAnsi" w:cstheme="minorHAnsi"/>
          <w:sz w:val="22"/>
          <w:szCs w:val="22"/>
        </w:rPr>
        <w:t xml:space="preserve">opon samochodowych </w:t>
      </w:r>
      <w:r w:rsidRPr="00DD6D03">
        <w:rPr>
          <w:rFonts w:asciiTheme="minorHAnsi" w:hAnsiTheme="minorHAnsi" w:cstheme="minorHAnsi"/>
          <w:sz w:val="22"/>
          <w:szCs w:val="22"/>
        </w:rPr>
        <w:t xml:space="preserve">do </w:t>
      </w:r>
      <w:r w:rsidR="00D51874" w:rsidRPr="00DD6D03">
        <w:rPr>
          <w:rFonts w:asciiTheme="minorHAnsi" w:hAnsiTheme="minorHAnsi" w:cstheme="minorHAnsi"/>
          <w:sz w:val="22"/>
          <w:szCs w:val="22"/>
        </w:rPr>
        <w:t>samochodów służbowych WSPR Olsztyn</w:t>
      </w:r>
      <w:r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300915" w:rsidRPr="00DD6D03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DD6D03">
        <w:rPr>
          <w:rFonts w:asciiTheme="minorHAnsi" w:hAnsiTheme="minorHAnsi" w:cstheme="minorHAnsi"/>
          <w:sz w:val="22"/>
          <w:szCs w:val="22"/>
        </w:rPr>
        <w:t xml:space="preserve">załącznikiem nr </w:t>
      </w:r>
      <w:r w:rsidR="00300915" w:rsidRPr="00DD6D03">
        <w:rPr>
          <w:rFonts w:asciiTheme="minorHAnsi" w:hAnsiTheme="minorHAnsi" w:cstheme="minorHAnsi"/>
          <w:sz w:val="22"/>
          <w:szCs w:val="22"/>
        </w:rPr>
        <w:t>1</w:t>
      </w:r>
      <w:r w:rsidR="00503E68" w:rsidRPr="00DD6D03">
        <w:rPr>
          <w:rFonts w:asciiTheme="minorHAnsi" w:hAnsiTheme="minorHAnsi" w:cstheme="minorHAnsi"/>
          <w:sz w:val="22"/>
          <w:szCs w:val="22"/>
        </w:rPr>
        <w:t xml:space="preserve"> – opisem przedmiotu zamówienia oraz zgodnie z załącznikiem nr 2</w:t>
      </w:r>
      <w:r w:rsidRPr="00DD6D03">
        <w:rPr>
          <w:rFonts w:asciiTheme="minorHAnsi" w:hAnsiTheme="minorHAnsi" w:cstheme="minorHAnsi"/>
          <w:sz w:val="22"/>
          <w:szCs w:val="22"/>
        </w:rPr>
        <w:t xml:space="preserve"> - formularzem cenowym (ofertą Wykonawcy), które stanowią integralną część umowy.</w:t>
      </w:r>
    </w:p>
    <w:p w14:paraId="1BE49791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74ACD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2</w:t>
      </w:r>
    </w:p>
    <w:p w14:paraId="661D6BFE" w14:textId="42D2367D" w:rsidR="00A36FE7" w:rsidRPr="00DD6D03" w:rsidRDefault="00953C12" w:rsidP="00DD6D03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Dostawy będą realizowane </w:t>
      </w:r>
      <w:r w:rsidR="00AE69D4" w:rsidRPr="00DD6D03">
        <w:rPr>
          <w:rFonts w:asciiTheme="minorHAnsi" w:hAnsiTheme="minorHAnsi" w:cstheme="minorHAnsi"/>
        </w:rPr>
        <w:t xml:space="preserve">sukcesywnie w okresie </w:t>
      </w:r>
      <w:r w:rsidRPr="00DD6D03">
        <w:rPr>
          <w:rFonts w:asciiTheme="minorHAnsi" w:hAnsiTheme="minorHAnsi" w:cstheme="minorHAnsi"/>
        </w:rPr>
        <w:t xml:space="preserve">od dnia </w:t>
      </w:r>
      <w:r w:rsidR="00E570EA" w:rsidRPr="00DD6D03">
        <w:rPr>
          <w:rFonts w:asciiTheme="minorHAnsi" w:hAnsiTheme="minorHAnsi" w:cstheme="minorHAnsi"/>
          <w:b/>
        </w:rPr>
        <w:t>02.01.</w:t>
      </w:r>
      <w:r w:rsidR="00DB04EF" w:rsidRPr="00DD6D03">
        <w:rPr>
          <w:rFonts w:asciiTheme="minorHAnsi" w:hAnsiTheme="minorHAnsi" w:cstheme="minorHAnsi"/>
          <w:b/>
        </w:rPr>
        <w:t>20</w:t>
      </w:r>
      <w:r w:rsidR="00E35E30" w:rsidRPr="00DD6D03">
        <w:rPr>
          <w:rFonts w:asciiTheme="minorHAnsi" w:hAnsiTheme="minorHAnsi" w:cstheme="minorHAnsi"/>
          <w:b/>
        </w:rPr>
        <w:t>2</w:t>
      </w:r>
      <w:r w:rsidR="00B74C3C" w:rsidRPr="00DD6D03">
        <w:rPr>
          <w:rFonts w:asciiTheme="minorHAnsi" w:hAnsiTheme="minorHAnsi" w:cstheme="minorHAnsi"/>
          <w:b/>
        </w:rPr>
        <w:t>4</w:t>
      </w:r>
      <w:r w:rsidR="00DB04EF" w:rsidRPr="00DD6D03">
        <w:rPr>
          <w:rFonts w:asciiTheme="minorHAnsi" w:hAnsiTheme="minorHAnsi" w:cstheme="minorHAnsi"/>
        </w:rPr>
        <w:t xml:space="preserve"> </w:t>
      </w:r>
      <w:r w:rsidR="00300915" w:rsidRPr="00DD6D03">
        <w:rPr>
          <w:rFonts w:asciiTheme="minorHAnsi" w:hAnsiTheme="minorHAnsi" w:cstheme="minorHAnsi"/>
          <w:b/>
          <w:bCs/>
        </w:rPr>
        <w:t>roku</w:t>
      </w:r>
      <w:r w:rsidR="000A5E93" w:rsidRPr="00DD6D03">
        <w:rPr>
          <w:rFonts w:asciiTheme="minorHAnsi" w:hAnsiTheme="minorHAnsi" w:cstheme="minorHAnsi"/>
        </w:rPr>
        <w:t xml:space="preserve"> do dnia </w:t>
      </w:r>
      <w:r w:rsidR="000A5E93" w:rsidRPr="00DD6D03">
        <w:rPr>
          <w:rFonts w:asciiTheme="minorHAnsi" w:hAnsiTheme="minorHAnsi" w:cstheme="minorHAnsi"/>
          <w:b/>
        </w:rPr>
        <w:t>3</w:t>
      </w:r>
      <w:r w:rsidR="002065C5" w:rsidRPr="00DD6D03">
        <w:rPr>
          <w:rFonts w:asciiTheme="minorHAnsi" w:hAnsiTheme="minorHAnsi" w:cstheme="minorHAnsi"/>
          <w:b/>
        </w:rPr>
        <w:t>0</w:t>
      </w:r>
      <w:r w:rsidR="000A5E93" w:rsidRPr="00DD6D03">
        <w:rPr>
          <w:rFonts w:asciiTheme="minorHAnsi" w:hAnsiTheme="minorHAnsi" w:cstheme="minorHAnsi"/>
          <w:b/>
        </w:rPr>
        <w:t>.</w:t>
      </w:r>
      <w:r w:rsidR="002065C5" w:rsidRPr="00DD6D03">
        <w:rPr>
          <w:rFonts w:asciiTheme="minorHAnsi" w:hAnsiTheme="minorHAnsi" w:cstheme="minorHAnsi"/>
          <w:b/>
        </w:rPr>
        <w:t>06</w:t>
      </w:r>
      <w:r w:rsidR="000A5E93" w:rsidRPr="00DD6D03">
        <w:rPr>
          <w:rFonts w:asciiTheme="minorHAnsi" w:hAnsiTheme="minorHAnsi" w:cstheme="minorHAnsi"/>
          <w:b/>
        </w:rPr>
        <w:t>.20</w:t>
      </w:r>
      <w:r w:rsidR="00E35E30" w:rsidRPr="00DD6D03">
        <w:rPr>
          <w:rFonts w:asciiTheme="minorHAnsi" w:hAnsiTheme="minorHAnsi" w:cstheme="minorHAnsi"/>
          <w:b/>
        </w:rPr>
        <w:t>2</w:t>
      </w:r>
      <w:r w:rsidR="002065C5" w:rsidRPr="00DD6D03">
        <w:rPr>
          <w:rFonts w:asciiTheme="minorHAnsi" w:hAnsiTheme="minorHAnsi" w:cstheme="minorHAnsi"/>
          <w:b/>
        </w:rPr>
        <w:t>5</w:t>
      </w:r>
      <w:r w:rsidR="000A5E93" w:rsidRPr="00DD6D03">
        <w:rPr>
          <w:rFonts w:asciiTheme="minorHAnsi" w:hAnsiTheme="minorHAnsi" w:cstheme="minorHAnsi"/>
        </w:rPr>
        <w:t xml:space="preserve"> </w:t>
      </w:r>
      <w:r w:rsidR="000A5E93" w:rsidRPr="00DD6D03">
        <w:rPr>
          <w:rFonts w:asciiTheme="minorHAnsi" w:hAnsiTheme="minorHAnsi" w:cstheme="minorHAnsi"/>
          <w:b/>
          <w:bCs/>
        </w:rPr>
        <w:t>roku</w:t>
      </w:r>
      <w:r w:rsidR="00864C8C" w:rsidRPr="00DD6D03">
        <w:rPr>
          <w:rFonts w:asciiTheme="minorHAnsi" w:hAnsiTheme="minorHAnsi" w:cstheme="minorHAnsi"/>
        </w:rPr>
        <w:t xml:space="preserve"> </w:t>
      </w:r>
      <w:r w:rsidR="000A5E93" w:rsidRPr="00DD6D03">
        <w:rPr>
          <w:rFonts w:asciiTheme="minorHAnsi" w:hAnsiTheme="minorHAnsi" w:cstheme="minorHAnsi"/>
        </w:rPr>
        <w:t xml:space="preserve">lub </w:t>
      </w:r>
      <w:r w:rsidRPr="00DD6D03">
        <w:rPr>
          <w:rFonts w:asciiTheme="minorHAnsi" w:hAnsiTheme="minorHAnsi" w:cstheme="minorHAnsi"/>
        </w:rPr>
        <w:t xml:space="preserve">do wyczerpania </w:t>
      </w:r>
      <w:r w:rsidR="000A5E93" w:rsidRPr="00DD6D03">
        <w:rPr>
          <w:rFonts w:asciiTheme="minorHAnsi" w:hAnsiTheme="minorHAnsi" w:cstheme="minorHAnsi"/>
        </w:rPr>
        <w:t xml:space="preserve">maksymalnej </w:t>
      </w:r>
      <w:r w:rsidR="006E20DB" w:rsidRPr="00DD6D03">
        <w:rPr>
          <w:rFonts w:asciiTheme="minorHAnsi" w:hAnsiTheme="minorHAnsi" w:cstheme="minorHAnsi"/>
        </w:rPr>
        <w:t>kwoty brutto określonej w § 4 ust 1.</w:t>
      </w:r>
    </w:p>
    <w:p w14:paraId="11C4E118" w14:textId="77777777" w:rsidR="00953C12" w:rsidRPr="00DD6D03" w:rsidRDefault="00953C12" w:rsidP="00DD6D03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Dosta</w:t>
      </w:r>
      <w:r w:rsidR="00A36FE7" w:rsidRPr="00DD6D03">
        <w:rPr>
          <w:rFonts w:asciiTheme="minorHAnsi" w:hAnsiTheme="minorHAnsi" w:cstheme="minorHAnsi"/>
        </w:rPr>
        <w:t xml:space="preserve">wy </w:t>
      </w:r>
      <w:r w:rsidR="00955AF1" w:rsidRPr="00DD6D03">
        <w:rPr>
          <w:rFonts w:asciiTheme="minorHAnsi" w:hAnsiTheme="minorHAnsi" w:cstheme="minorHAnsi"/>
        </w:rPr>
        <w:t>będą dostarczane do</w:t>
      </w:r>
      <w:r w:rsidR="001D0F60" w:rsidRPr="00DD6D03">
        <w:rPr>
          <w:rFonts w:asciiTheme="minorHAnsi" w:hAnsiTheme="minorHAnsi" w:cstheme="minorHAnsi"/>
        </w:rPr>
        <w:t xml:space="preserve"> Stacji </w:t>
      </w:r>
      <w:r w:rsidR="00D51874" w:rsidRPr="00DD6D03">
        <w:rPr>
          <w:rFonts w:asciiTheme="minorHAnsi" w:hAnsiTheme="minorHAnsi" w:cstheme="minorHAnsi"/>
        </w:rPr>
        <w:t xml:space="preserve">Obsługi Pojazdów </w:t>
      </w:r>
      <w:r w:rsidR="001D0F60" w:rsidRPr="00DD6D03">
        <w:rPr>
          <w:rFonts w:asciiTheme="minorHAnsi" w:hAnsiTheme="minorHAnsi" w:cstheme="minorHAnsi"/>
        </w:rPr>
        <w:t xml:space="preserve"> </w:t>
      </w:r>
      <w:r w:rsidRPr="00DD6D03">
        <w:rPr>
          <w:rFonts w:asciiTheme="minorHAnsi" w:hAnsiTheme="minorHAnsi" w:cstheme="minorHAnsi"/>
        </w:rPr>
        <w:t>Zamawiającego znajdującą się na terenie Wojewódzkiej Stacji Pogotowia Ratunkowego</w:t>
      </w:r>
      <w:r w:rsidR="008D2B4B" w:rsidRPr="00DD6D03">
        <w:rPr>
          <w:rFonts w:asciiTheme="minorHAnsi" w:hAnsiTheme="minorHAnsi" w:cstheme="minorHAnsi"/>
        </w:rPr>
        <w:t xml:space="preserve"> </w:t>
      </w:r>
      <w:r w:rsidR="00E35E30" w:rsidRPr="00DD6D03">
        <w:rPr>
          <w:rFonts w:asciiTheme="minorHAnsi" w:hAnsiTheme="minorHAnsi" w:cstheme="minorHAnsi"/>
        </w:rPr>
        <w:t xml:space="preserve">w Olsztynie, ul. Pstrowskiego </w:t>
      </w:r>
      <w:r w:rsidRPr="00DD6D03">
        <w:rPr>
          <w:rFonts w:asciiTheme="minorHAnsi" w:hAnsiTheme="minorHAnsi" w:cstheme="minorHAnsi"/>
        </w:rPr>
        <w:t xml:space="preserve">28 B. </w:t>
      </w:r>
    </w:p>
    <w:p w14:paraId="48FC05D3" w14:textId="77777777" w:rsidR="000A5E93" w:rsidRPr="00DD6D03" w:rsidRDefault="000A5E93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83AA9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3</w:t>
      </w:r>
    </w:p>
    <w:p w14:paraId="2A6F120E" w14:textId="77777777" w:rsidR="00953C12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Szczegółowe terminy dostaw oraz ilość zamawianych towarów będą uzgadnian</w:t>
      </w:r>
      <w:r w:rsidR="00F82881" w:rsidRPr="00DD6D03">
        <w:rPr>
          <w:rFonts w:asciiTheme="minorHAnsi" w:hAnsiTheme="minorHAnsi" w:cstheme="minorHAnsi"/>
          <w:sz w:val="22"/>
          <w:szCs w:val="22"/>
        </w:rPr>
        <w:t>e z Wykonawcą telefonicznie lub</w:t>
      </w:r>
      <w:r w:rsidRPr="00DD6D03">
        <w:rPr>
          <w:rFonts w:asciiTheme="minorHAnsi" w:hAnsiTheme="minorHAnsi" w:cstheme="minorHAnsi"/>
          <w:sz w:val="22"/>
          <w:szCs w:val="22"/>
        </w:rPr>
        <w:t xml:space="preserve"> e </w:t>
      </w:r>
      <w:r w:rsidR="00AB06E3" w:rsidRPr="00DD6D03">
        <w:rPr>
          <w:rFonts w:asciiTheme="minorHAnsi" w:hAnsiTheme="minorHAnsi" w:cstheme="minorHAnsi"/>
          <w:sz w:val="22"/>
          <w:szCs w:val="22"/>
        </w:rPr>
        <w:t>–</w:t>
      </w:r>
      <w:r w:rsidRPr="00DD6D03">
        <w:rPr>
          <w:rFonts w:asciiTheme="minorHAnsi" w:hAnsiTheme="minorHAnsi" w:cstheme="minorHAnsi"/>
          <w:sz w:val="22"/>
          <w:szCs w:val="22"/>
        </w:rPr>
        <w:t xml:space="preserve"> mailem</w:t>
      </w:r>
      <w:r w:rsidR="00AB06E3" w:rsidRPr="00DD6D03">
        <w:rPr>
          <w:rFonts w:asciiTheme="minorHAnsi" w:hAnsiTheme="minorHAnsi" w:cstheme="minorHAnsi"/>
          <w:sz w:val="22"/>
          <w:szCs w:val="22"/>
        </w:rPr>
        <w:t>,</w:t>
      </w:r>
      <w:r w:rsidRPr="00DD6D03">
        <w:rPr>
          <w:rFonts w:asciiTheme="minorHAnsi" w:hAnsiTheme="minorHAnsi" w:cstheme="minorHAnsi"/>
          <w:sz w:val="22"/>
          <w:szCs w:val="22"/>
        </w:rPr>
        <w:t xml:space="preserve"> zależnie od potrzeb</w:t>
      </w:r>
      <w:r w:rsidR="00A36FE7" w:rsidRPr="00DD6D03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Pr="00DD6D03">
        <w:rPr>
          <w:rFonts w:asciiTheme="minorHAnsi" w:hAnsiTheme="minorHAnsi" w:cstheme="minorHAnsi"/>
          <w:sz w:val="22"/>
          <w:szCs w:val="22"/>
        </w:rPr>
        <w:t>.</w:t>
      </w:r>
    </w:p>
    <w:p w14:paraId="02146075" w14:textId="77777777" w:rsidR="0098584C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Zamówiony towar dostarczany będzie w ciągu </w:t>
      </w:r>
      <w:r w:rsidR="00F27F3F" w:rsidRPr="00DD6D03">
        <w:rPr>
          <w:rFonts w:asciiTheme="minorHAnsi" w:hAnsiTheme="minorHAnsi" w:cstheme="minorHAnsi"/>
          <w:b/>
          <w:sz w:val="22"/>
          <w:szCs w:val="22"/>
        </w:rPr>
        <w:t>2 dni roboczych</w:t>
      </w:r>
      <w:r w:rsidRPr="00DD6D03">
        <w:rPr>
          <w:rFonts w:asciiTheme="minorHAnsi" w:hAnsiTheme="minorHAnsi" w:cstheme="minorHAnsi"/>
          <w:sz w:val="22"/>
          <w:szCs w:val="22"/>
        </w:rPr>
        <w:t xml:space="preserve"> od momentu złożenia zamówienia.</w:t>
      </w:r>
    </w:p>
    <w:p w14:paraId="62C512E9" w14:textId="77777777" w:rsidR="0098584C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 przypadku nie dostarczenia towaru w wymaganym terminie i konieczności dokonania zakupu u innego dostawcy w</w:t>
      </w:r>
      <w:r w:rsidR="00181C68" w:rsidRPr="00DD6D03">
        <w:rPr>
          <w:rFonts w:asciiTheme="minorHAnsi" w:hAnsiTheme="minorHAnsi" w:cstheme="minorHAnsi"/>
          <w:sz w:val="22"/>
          <w:szCs w:val="22"/>
        </w:rPr>
        <w:t> </w:t>
      </w:r>
      <w:r w:rsidRPr="00DD6D03">
        <w:rPr>
          <w:rFonts w:asciiTheme="minorHAnsi" w:hAnsiTheme="minorHAnsi" w:cstheme="minorHAnsi"/>
          <w:sz w:val="22"/>
          <w:szCs w:val="22"/>
        </w:rPr>
        <w:t>wyższej cenie, Wykonawca zobowiązany będzie zapłacić odszkodowanie w wysokości stanowiącej różnicę cen między ceną oferowaną</w:t>
      </w:r>
      <w:r w:rsidR="00246C49" w:rsidRPr="00DD6D03">
        <w:rPr>
          <w:rFonts w:asciiTheme="minorHAnsi" w:hAnsiTheme="minorHAnsi" w:cstheme="minorHAnsi"/>
          <w:sz w:val="22"/>
          <w:szCs w:val="22"/>
        </w:rPr>
        <w:t xml:space="preserve"> w załączniku nr.</w:t>
      </w:r>
      <w:r w:rsidR="00B618F6" w:rsidRPr="00DD6D03">
        <w:rPr>
          <w:rFonts w:asciiTheme="minorHAnsi" w:hAnsiTheme="minorHAnsi" w:cstheme="minorHAnsi"/>
          <w:sz w:val="22"/>
          <w:szCs w:val="22"/>
        </w:rPr>
        <w:t>1</w:t>
      </w:r>
      <w:r w:rsidR="00246C49" w:rsidRPr="00DD6D03">
        <w:rPr>
          <w:rFonts w:asciiTheme="minorHAnsi" w:hAnsiTheme="minorHAnsi" w:cstheme="minorHAnsi"/>
          <w:sz w:val="22"/>
          <w:szCs w:val="22"/>
        </w:rPr>
        <w:t xml:space="preserve"> do niniejszej umowy,</w:t>
      </w:r>
      <w:r w:rsidRPr="00DD6D03">
        <w:rPr>
          <w:rFonts w:asciiTheme="minorHAnsi" w:hAnsiTheme="minorHAnsi" w:cstheme="minorHAnsi"/>
          <w:sz w:val="22"/>
          <w:szCs w:val="22"/>
        </w:rPr>
        <w:t xml:space="preserve"> a ceną zakupu u innego dostawcy.</w:t>
      </w:r>
    </w:p>
    <w:p w14:paraId="3D736D82" w14:textId="77777777" w:rsidR="00955AF1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 odbiór przedmiotu umowy ze strony Zamawiającego odpowiada</w:t>
      </w:r>
      <w:r w:rsidR="00AC43B1" w:rsidRPr="00DD6D03">
        <w:rPr>
          <w:rFonts w:asciiTheme="minorHAnsi" w:hAnsiTheme="minorHAnsi" w:cstheme="minorHAnsi"/>
          <w:sz w:val="22"/>
          <w:szCs w:val="22"/>
        </w:rPr>
        <w:t>:</w:t>
      </w:r>
      <w:r w:rsidR="00E41D52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……</w:t>
      </w:r>
      <w:r w:rsidR="009651D9" w:rsidRPr="00DD6D03">
        <w:rPr>
          <w:rFonts w:asciiTheme="minorHAnsi" w:hAnsiTheme="minorHAnsi" w:cstheme="minorHAnsi"/>
          <w:sz w:val="22"/>
          <w:szCs w:val="22"/>
        </w:rPr>
        <w:t>,</w:t>
      </w:r>
      <w:r w:rsidRPr="00DD6D03">
        <w:rPr>
          <w:rFonts w:asciiTheme="minorHAnsi" w:hAnsiTheme="minorHAnsi" w:cstheme="minorHAnsi"/>
          <w:sz w:val="22"/>
          <w:szCs w:val="22"/>
        </w:rPr>
        <w:t xml:space="preserve"> tel. kom.</w:t>
      </w:r>
      <w:r w:rsidR="00503E68" w:rsidRPr="00DD6D03">
        <w:rPr>
          <w:rFonts w:asciiTheme="minorHAnsi" w:hAnsiTheme="minorHAnsi" w:cstheme="minorHAnsi"/>
          <w:sz w:val="22"/>
          <w:szCs w:val="22"/>
        </w:rPr>
        <w:t xml:space="preserve"> …….</w:t>
      </w:r>
      <w:r w:rsidR="00D11D2C" w:rsidRPr="00DD6D03">
        <w:rPr>
          <w:rFonts w:asciiTheme="minorHAnsi" w:hAnsiTheme="minorHAnsi" w:cstheme="minorHAnsi"/>
          <w:sz w:val="22"/>
          <w:szCs w:val="22"/>
        </w:rPr>
        <w:t xml:space="preserve">, </w:t>
      </w:r>
      <w:r w:rsidRPr="00DD6D03">
        <w:rPr>
          <w:rFonts w:asciiTheme="minorHAnsi" w:hAnsiTheme="minorHAnsi" w:cstheme="minorHAnsi"/>
          <w:sz w:val="22"/>
          <w:szCs w:val="22"/>
        </w:rPr>
        <w:t>e – mail</w:t>
      </w:r>
      <w:r w:rsidR="00D96734" w:rsidRPr="00DD6D03">
        <w:rPr>
          <w:rFonts w:asciiTheme="minorHAnsi" w:hAnsiTheme="minorHAnsi" w:cstheme="minorHAnsi"/>
          <w:sz w:val="22"/>
          <w:szCs w:val="22"/>
        </w:rPr>
        <w:t>:</w:t>
      </w:r>
      <w:r w:rsidR="003075E0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…….</w:t>
      </w:r>
      <w:r w:rsidR="0098584C" w:rsidRPr="00DD6D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CDE2F" w14:textId="77777777" w:rsidR="00953C12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 dostawę przedmiotu umowy ze strony Wykonawcy odpowiada</w:t>
      </w:r>
      <w:r w:rsidR="00D9189F" w:rsidRPr="00DD6D03">
        <w:rPr>
          <w:rFonts w:asciiTheme="minorHAnsi" w:hAnsiTheme="minorHAnsi" w:cstheme="minorHAnsi"/>
          <w:sz w:val="22"/>
          <w:szCs w:val="22"/>
        </w:rPr>
        <w:t>: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0E0FD0" w:rsidRPr="00DD6D03">
        <w:rPr>
          <w:rFonts w:asciiTheme="minorHAnsi" w:hAnsiTheme="minorHAnsi" w:cstheme="minorHAnsi"/>
          <w:sz w:val="22"/>
          <w:szCs w:val="22"/>
        </w:rPr>
        <w:t>………</w:t>
      </w:r>
      <w:r w:rsidRPr="00DD6D03">
        <w:rPr>
          <w:rFonts w:asciiTheme="minorHAnsi" w:hAnsiTheme="minorHAnsi" w:cstheme="minorHAnsi"/>
          <w:sz w:val="22"/>
          <w:szCs w:val="22"/>
        </w:rPr>
        <w:t xml:space="preserve">: </w:t>
      </w:r>
      <w:r w:rsidR="0093222A" w:rsidRPr="00DD6D03">
        <w:rPr>
          <w:rFonts w:asciiTheme="minorHAnsi" w:hAnsiTheme="minorHAnsi" w:cstheme="minorHAnsi"/>
          <w:sz w:val="22"/>
          <w:szCs w:val="22"/>
        </w:rPr>
        <w:t>t</w:t>
      </w:r>
      <w:r w:rsidR="00656D23" w:rsidRPr="00DD6D03">
        <w:rPr>
          <w:rFonts w:asciiTheme="minorHAnsi" w:hAnsiTheme="minorHAnsi" w:cstheme="minorHAnsi"/>
          <w:sz w:val="22"/>
          <w:szCs w:val="22"/>
        </w:rPr>
        <w:t>el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. kom. </w:t>
      </w:r>
      <w:r w:rsidR="00656D23" w:rsidRPr="00DD6D03">
        <w:rPr>
          <w:rFonts w:asciiTheme="minorHAnsi" w:hAnsiTheme="minorHAnsi" w:cstheme="minorHAnsi"/>
          <w:sz w:val="22"/>
          <w:szCs w:val="22"/>
        </w:rPr>
        <w:t xml:space="preserve">……, </w:t>
      </w:r>
      <w:r w:rsidRPr="00DD6D03">
        <w:rPr>
          <w:rFonts w:asciiTheme="minorHAnsi" w:hAnsiTheme="minorHAnsi" w:cstheme="minorHAnsi"/>
          <w:sz w:val="22"/>
          <w:szCs w:val="22"/>
        </w:rPr>
        <w:t>e – mail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: </w:t>
      </w:r>
      <w:r w:rsidR="000E0FD0" w:rsidRPr="00DD6D03">
        <w:rPr>
          <w:rFonts w:asciiTheme="minorHAnsi" w:hAnsiTheme="minorHAnsi" w:cstheme="minorHAnsi"/>
          <w:sz w:val="22"/>
          <w:szCs w:val="22"/>
        </w:rPr>
        <w:t>………</w:t>
      </w:r>
    </w:p>
    <w:p w14:paraId="0A246F45" w14:textId="77777777" w:rsidR="00953C12" w:rsidRPr="00DD6D03" w:rsidRDefault="00953C12" w:rsidP="00DD6D03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CD5467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4</w:t>
      </w:r>
    </w:p>
    <w:p w14:paraId="0A2BBEF3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lastRenderedPageBreak/>
        <w:t xml:space="preserve">Łączna wartość brutto zamawianych towarów, w okresie przewidzianym niniejszą umową, wynosi 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………….</w:t>
      </w:r>
      <w:r w:rsidRPr="00DD6D03">
        <w:rPr>
          <w:rFonts w:asciiTheme="minorHAnsi" w:hAnsiTheme="minorHAnsi" w:cstheme="minorHAnsi"/>
          <w:b/>
          <w:sz w:val="22"/>
          <w:szCs w:val="22"/>
        </w:rPr>
        <w:t>zł</w:t>
      </w:r>
      <w:r w:rsidR="0092211E" w:rsidRPr="00DD6D03">
        <w:rPr>
          <w:rFonts w:asciiTheme="minorHAnsi" w:hAnsiTheme="minorHAnsi" w:cstheme="minorHAnsi"/>
          <w:b/>
          <w:sz w:val="22"/>
          <w:szCs w:val="22"/>
        </w:rPr>
        <w:t>otych</w:t>
      </w:r>
      <w:r w:rsidR="00E41D52" w:rsidRPr="00DD6D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211E" w:rsidRPr="00DD6D03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…………………</w:t>
      </w:r>
      <w:r w:rsidRPr="00DD6D03">
        <w:rPr>
          <w:rFonts w:asciiTheme="minorHAnsi" w:hAnsiTheme="minorHAnsi" w:cstheme="minorHAnsi"/>
          <w:sz w:val="22"/>
          <w:szCs w:val="22"/>
        </w:rPr>
        <w:t>.)</w:t>
      </w:r>
      <w:r w:rsidR="00005FB8" w:rsidRPr="00DD6D03">
        <w:rPr>
          <w:rFonts w:asciiTheme="minorHAnsi" w:hAnsiTheme="minorHAnsi" w:cstheme="minorHAnsi"/>
          <w:sz w:val="22"/>
          <w:szCs w:val="22"/>
        </w:rPr>
        <w:t xml:space="preserve"> i wartość netto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</w:t>
      </w:r>
      <w:r w:rsidR="00005FB8" w:rsidRPr="00DD6D03">
        <w:rPr>
          <w:rFonts w:asciiTheme="minorHAnsi" w:hAnsiTheme="minorHAnsi" w:cstheme="minorHAnsi"/>
          <w:b/>
          <w:sz w:val="22"/>
          <w:szCs w:val="22"/>
        </w:rPr>
        <w:t>złotych</w:t>
      </w:r>
      <w:r w:rsidR="00005FB8" w:rsidRPr="00DD6D03">
        <w:rPr>
          <w:rFonts w:asciiTheme="minorHAnsi" w:hAnsiTheme="minorHAnsi" w:cstheme="minorHAnsi"/>
          <w:sz w:val="22"/>
          <w:szCs w:val="22"/>
        </w:rPr>
        <w:t xml:space="preserve">, </w:t>
      </w:r>
      <w:r w:rsidRPr="00DD6D03">
        <w:rPr>
          <w:rFonts w:asciiTheme="minorHAnsi" w:hAnsiTheme="minorHAnsi" w:cstheme="minorHAnsi"/>
          <w:sz w:val="22"/>
          <w:szCs w:val="22"/>
        </w:rPr>
        <w:t>zgodnie ze złożoną ofertą stanowią</w:t>
      </w:r>
      <w:r w:rsidR="00974F3D" w:rsidRPr="00DD6D03">
        <w:rPr>
          <w:rFonts w:asciiTheme="minorHAnsi" w:hAnsiTheme="minorHAnsi" w:cstheme="minorHAnsi"/>
          <w:sz w:val="22"/>
          <w:szCs w:val="22"/>
        </w:rPr>
        <w:t>cą</w:t>
      </w:r>
      <w:r w:rsidRPr="00DD6D03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955AF1" w:rsidRPr="00DD6D03">
        <w:rPr>
          <w:rFonts w:asciiTheme="minorHAnsi" w:hAnsiTheme="minorHAnsi" w:cstheme="minorHAnsi"/>
          <w:sz w:val="22"/>
          <w:szCs w:val="22"/>
        </w:rPr>
        <w:t>nr</w:t>
      </w:r>
      <w:r w:rsidR="00281999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2</w:t>
      </w:r>
      <w:r w:rsidR="00300915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do umowy.</w:t>
      </w:r>
    </w:p>
    <w:p w14:paraId="4B492759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 dostarczony towar Wykonawca będzie wystawiał faktury w złotych polskich z terminem płatności </w:t>
      </w:r>
      <w:r w:rsidR="00976011" w:rsidRPr="00DD6D03">
        <w:rPr>
          <w:rFonts w:asciiTheme="minorHAnsi" w:hAnsiTheme="minorHAnsi" w:cstheme="minorHAnsi"/>
          <w:sz w:val="22"/>
          <w:szCs w:val="22"/>
        </w:rPr>
        <w:t>2</w:t>
      </w:r>
      <w:r w:rsidRPr="00DD6D03">
        <w:rPr>
          <w:rFonts w:asciiTheme="minorHAnsi" w:hAnsiTheme="minorHAnsi" w:cstheme="minorHAnsi"/>
          <w:sz w:val="22"/>
          <w:szCs w:val="22"/>
        </w:rPr>
        <w:t>1 dni w formie przelewu od dnia dostarczenia towaru wraz z fakturą.</w:t>
      </w:r>
    </w:p>
    <w:p w14:paraId="50776E94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Cena o której mowa w ust. 1 obejmuje wszystkie koszty związane z dostawą, w tym koszty zakupu, transportu, ubezpieczenia, rozładunku, powiększoną o należny podatek VAT.</w:t>
      </w:r>
    </w:p>
    <w:p w14:paraId="10D9F72A" w14:textId="77777777" w:rsidR="00955AF1" w:rsidRPr="00DD6D03" w:rsidRDefault="00955AF1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Należności za dostarczany towar należy wpłacać na konto Wykonawcy wskazane w fakturze. O</w:t>
      </w:r>
      <w:r w:rsidR="00C2555E" w:rsidRPr="00DD6D03">
        <w:rPr>
          <w:rFonts w:asciiTheme="minorHAnsi" w:hAnsiTheme="minorHAnsi" w:cstheme="minorHAnsi"/>
          <w:color w:val="1D1B11"/>
          <w:sz w:val="22"/>
          <w:szCs w:val="22"/>
        </w:rPr>
        <w:t> </w:t>
      </w:r>
      <w:r w:rsidRPr="00DD6D03">
        <w:rPr>
          <w:rFonts w:asciiTheme="minorHAnsi" w:hAnsiTheme="minorHAnsi" w:cstheme="minorHAnsi"/>
          <w:color w:val="1D1B11"/>
          <w:sz w:val="22"/>
          <w:szCs w:val="22"/>
        </w:rPr>
        <w:t>ewentualnej zmianie konta Wykonawca powiadomi Zamawiającego także pisemnie.</w:t>
      </w:r>
    </w:p>
    <w:p w14:paraId="14EBC01B" w14:textId="77777777" w:rsidR="00955AF1" w:rsidRPr="00DD6D03" w:rsidRDefault="00955AF1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Za dzień zapłaty uważa się dzień obciążenia rachunku bankowego Zamawiającego</w:t>
      </w:r>
    </w:p>
    <w:p w14:paraId="333587FA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upoważnia Wykonawcę do wystawienia faktury VAT bez jego podpisu. </w:t>
      </w:r>
    </w:p>
    <w:p w14:paraId="27AE5631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Zamawiający zapłaci za rzeczywiście zamówione, dostarczone i odebrane dostawy.</w:t>
      </w:r>
    </w:p>
    <w:p w14:paraId="662D5D81" w14:textId="77777777" w:rsidR="00246C49" w:rsidRPr="00DD6D03" w:rsidRDefault="00246C49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DD6D03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7569178B" w14:textId="77777777" w:rsidR="0079246E" w:rsidRPr="00DD6D03" w:rsidRDefault="00814A54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9246E" w:rsidRPr="00DD6D03">
        <w:rPr>
          <w:rFonts w:asciiTheme="minorHAnsi" w:hAnsiTheme="minorHAnsi" w:cstheme="minorHAnsi"/>
          <w:sz w:val="22"/>
          <w:szCs w:val="22"/>
        </w:rPr>
        <w:t>umożliwia Wykonawcy zgodnie z zasadami określonymi w ustawie z dnia 9 listopada 2018 r. o elektronicznym fakturowaniu w zamówieniach publicznych, koncesjach na roboty budowlane lub usługi oraz partnerstwie publiczno-prywatnym (Dz.U. 20</w:t>
      </w:r>
      <w:r w:rsidRPr="00DD6D03">
        <w:rPr>
          <w:rFonts w:asciiTheme="minorHAnsi" w:hAnsiTheme="minorHAnsi" w:cstheme="minorHAnsi"/>
          <w:sz w:val="22"/>
          <w:szCs w:val="22"/>
        </w:rPr>
        <w:t>20, poz. 1666</w:t>
      </w:r>
      <w:r w:rsidR="0079246E" w:rsidRPr="00DD6D03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 https://www.brokerinfinite.efaktura.gov.pl</w:t>
      </w:r>
    </w:p>
    <w:p w14:paraId="5BB92F19" w14:textId="77777777" w:rsidR="00953C12" w:rsidRPr="00DD6D03" w:rsidRDefault="00953C12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0B8CE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5</w:t>
      </w:r>
    </w:p>
    <w:p w14:paraId="35CEB82A" w14:textId="77777777" w:rsidR="00953C12" w:rsidRPr="00DD6D03" w:rsidRDefault="0079246E" w:rsidP="00DD6D03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53C12" w:rsidRPr="00DD6D03">
        <w:rPr>
          <w:rFonts w:asciiTheme="minorHAnsi" w:hAnsiTheme="minorHAnsi" w:cstheme="minorHAnsi"/>
          <w:sz w:val="22"/>
          <w:szCs w:val="22"/>
        </w:rPr>
        <w:t>zobowiązuje się dostarczyć towar o parametrach jakościowych zgodnych z ogólnie obowiązującymi przepisami.</w:t>
      </w:r>
    </w:p>
    <w:p w14:paraId="567BEA5D" w14:textId="77777777" w:rsidR="00B33EA9" w:rsidRPr="00DD6D03" w:rsidRDefault="00953C12" w:rsidP="00DD6D03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Dostawy będą realizowane na koszt i ryzyko Wykonawcy.</w:t>
      </w:r>
    </w:p>
    <w:p w14:paraId="6ADADA15" w14:textId="77777777" w:rsidR="00953C12" w:rsidRPr="00DD6D03" w:rsidRDefault="00953C12" w:rsidP="00DD6D03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Ewentualne reklamacje ilościowe i jakościowe będą uwzględniane na koszt Wykonawcy najpóźniej w ciągu 3 dni roboczych od dnia zgłoszenia.</w:t>
      </w:r>
    </w:p>
    <w:p w14:paraId="68ED51D6" w14:textId="77777777" w:rsidR="00953C12" w:rsidRPr="00DD6D03" w:rsidRDefault="00953C12" w:rsidP="00DD6D0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96278" w14:textId="77777777" w:rsidR="00953C12" w:rsidRPr="00DD6D03" w:rsidRDefault="00953C12" w:rsidP="00DD6D03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§ </w:t>
      </w:r>
      <w:r w:rsidR="00B33EA9" w:rsidRPr="00DD6D03">
        <w:rPr>
          <w:rFonts w:asciiTheme="minorHAnsi" w:hAnsiTheme="minorHAnsi" w:cstheme="minorHAnsi"/>
        </w:rPr>
        <w:t>6</w:t>
      </w:r>
    </w:p>
    <w:p w14:paraId="2CF38CBB" w14:textId="77777777" w:rsidR="00953C12" w:rsidRPr="00DD6D03" w:rsidRDefault="00953C12" w:rsidP="00DD6D03">
      <w:pPr>
        <w:pStyle w:val="Bezodstpw"/>
        <w:numPr>
          <w:ilvl w:val="0"/>
          <w:numId w:val="4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Wykonawca zobowiązuje się do naprawienia szkody wynikłej z niewykonania lub nienależytego wykonania niniejszej umowy:</w:t>
      </w:r>
    </w:p>
    <w:p w14:paraId="166AB495" w14:textId="77777777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a) w wysokości 5% wartości brutto (określonej w § 4 ust. 1) za odstąpienie od umowy przez Wykonawcę z</w:t>
      </w:r>
      <w:r w:rsidR="0093222A" w:rsidRPr="00DD6D03">
        <w:rPr>
          <w:rFonts w:asciiTheme="minorHAnsi" w:hAnsiTheme="minorHAnsi" w:cstheme="minorHAnsi"/>
        </w:rPr>
        <w:t> </w:t>
      </w:r>
      <w:r w:rsidRPr="00DD6D03">
        <w:rPr>
          <w:rFonts w:asciiTheme="minorHAnsi" w:hAnsiTheme="minorHAnsi" w:cstheme="minorHAnsi"/>
        </w:rPr>
        <w:t>przyczyn, za które ponosi odpowiedzialność Wykonawca;</w:t>
      </w:r>
    </w:p>
    <w:p w14:paraId="169E7905" w14:textId="77777777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b) w wysokości 1,0 % wartości brutto zamówionej dostawy za opóźnienia w terminie tej dostawy za każdy rozpoczęty dzień opóźnienia. </w:t>
      </w:r>
    </w:p>
    <w:p w14:paraId="589573D4" w14:textId="77777777" w:rsidR="008846B3" w:rsidRPr="00DD6D03" w:rsidRDefault="008846B3" w:rsidP="00DD6D03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2. </w:t>
      </w:r>
      <w:r w:rsidR="0093222A" w:rsidRPr="00DD6D03">
        <w:rPr>
          <w:rFonts w:asciiTheme="minorHAnsi" w:hAnsiTheme="minorHAnsi" w:cstheme="minorHAnsi"/>
        </w:rPr>
        <w:t xml:space="preserve">  </w:t>
      </w:r>
      <w:r w:rsidRPr="00DD6D03">
        <w:rPr>
          <w:rFonts w:asciiTheme="minorHAnsi" w:hAnsiTheme="minorHAnsi" w:cstheme="minorHAnsi"/>
        </w:rPr>
        <w:t>W przypadku opóźnienia w zapłacie faktur przez Zamawiającego, Wykonawca ma prawo naliczyć odsetki ustawowe, za każdy rozpoczęty dzień opóźnienia.</w:t>
      </w:r>
    </w:p>
    <w:p w14:paraId="78898300" w14:textId="77777777" w:rsidR="008846B3" w:rsidRPr="00DD6D03" w:rsidRDefault="0093222A" w:rsidP="00DD6D03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3. </w:t>
      </w:r>
      <w:r w:rsidR="008846B3" w:rsidRPr="00DD6D03">
        <w:rPr>
          <w:rFonts w:asciiTheme="minorHAnsi" w:hAnsiTheme="minorHAnsi" w:cstheme="minorHAnsi"/>
        </w:rPr>
        <w:t>Zamawiający zastrzega sobie prawo do dochodzenia odszkodowania na zasadach ogólnych, przewyższającego wysokość zastrzeżonych kar umownych.</w:t>
      </w:r>
    </w:p>
    <w:p w14:paraId="4E7381EC" w14:textId="77777777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404C1C5E" w14:textId="77777777" w:rsidR="00953C12" w:rsidRPr="00DD6D03" w:rsidRDefault="00953C12" w:rsidP="00DD6D03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§ </w:t>
      </w:r>
      <w:r w:rsidR="00B33EA9" w:rsidRPr="00DD6D03">
        <w:rPr>
          <w:rFonts w:asciiTheme="minorHAnsi" w:hAnsiTheme="minorHAnsi" w:cstheme="minorHAnsi"/>
        </w:rPr>
        <w:t>7</w:t>
      </w:r>
    </w:p>
    <w:p w14:paraId="42E90FA0" w14:textId="77777777" w:rsidR="00953C12" w:rsidRPr="00DD6D03" w:rsidRDefault="00953C12" w:rsidP="00DD6D03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Postanowienia umowy mogą ulec zmianie tylko w przypadku, gdy zmiany będą wynikały z przyczyn, których nie można było przewidzieć w chwili zawar</w:t>
      </w:r>
      <w:r w:rsidR="00EC7423" w:rsidRPr="00DD6D03">
        <w:rPr>
          <w:rFonts w:asciiTheme="minorHAnsi" w:hAnsiTheme="minorHAnsi" w:cstheme="minorHAnsi"/>
        </w:rPr>
        <w:t>cia umowy. Zmiany będą wymagały</w:t>
      </w:r>
      <w:r w:rsidRPr="00DD6D03">
        <w:rPr>
          <w:rFonts w:asciiTheme="minorHAnsi" w:hAnsiTheme="minorHAnsi" w:cstheme="minorHAnsi"/>
        </w:rPr>
        <w:t xml:space="preserve"> </w:t>
      </w:r>
      <w:r w:rsidR="00EC7423" w:rsidRPr="00DD6D03">
        <w:rPr>
          <w:rFonts w:asciiTheme="minorHAnsi" w:hAnsiTheme="minorHAnsi" w:cstheme="minorHAnsi"/>
        </w:rPr>
        <w:t xml:space="preserve">formy pisemnej </w:t>
      </w:r>
      <w:r w:rsidRPr="00DD6D03">
        <w:rPr>
          <w:rFonts w:asciiTheme="minorHAnsi" w:hAnsiTheme="minorHAnsi" w:cstheme="minorHAnsi"/>
        </w:rPr>
        <w:t xml:space="preserve">pod rygorem nieważności, </w:t>
      </w:r>
    </w:p>
    <w:p w14:paraId="02093FED" w14:textId="77777777" w:rsidR="00953C12" w:rsidRPr="00DD6D03" w:rsidRDefault="00953C12" w:rsidP="00DD6D03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lastRenderedPageBreak/>
        <w:t>W przypadku nieterminowej realizacji zamówienia lub nienależytego wywiązywania się z postanowień niniejszej umowy Zamawiający zastrzega sobie prawo odstąpienia od warunków umowy w trybie natychmiastowym.</w:t>
      </w:r>
    </w:p>
    <w:p w14:paraId="37E60F8F" w14:textId="77777777" w:rsidR="0093222A" w:rsidRPr="00DD6D03" w:rsidRDefault="0093222A" w:rsidP="00DD6D03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EFBE17" w14:textId="77777777" w:rsidR="00B77384" w:rsidRPr="00DD6D03" w:rsidRDefault="00B77384" w:rsidP="00DD6D03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8</w:t>
      </w:r>
    </w:p>
    <w:p w14:paraId="7B5C3A5D" w14:textId="77777777" w:rsidR="00B77384" w:rsidRPr="00DD6D03" w:rsidRDefault="00B77384" w:rsidP="00DD6D03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może ulec rozwiązaniu za 1</w:t>
      </w:r>
      <w:r w:rsidR="00374C1F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–</w:t>
      </w:r>
      <w:r w:rsidR="00374C1F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miesięcznym wypowiedzeniem złożonym na piśmie drugiej stronie ze skutkiem na koniec miesiąca kalendarzowego.</w:t>
      </w:r>
    </w:p>
    <w:p w14:paraId="1C3802F7" w14:textId="77777777" w:rsidR="00B77384" w:rsidRPr="00DD6D03" w:rsidRDefault="00B77384" w:rsidP="00DD6D03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2BD676E7" w14:textId="77777777" w:rsidR="00F07CF4" w:rsidRPr="00DD6D03" w:rsidRDefault="00F07CF4" w:rsidP="00DD6D03">
      <w:pPr>
        <w:autoSpaceDE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D9C4618" w14:textId="77777777" w:rsidR="00F07CF4" w:rsidRPr="00DD6D03" w:rsidRDefault="00F07CF4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9</w:t>
      </w:r>
    </w:p>
    <w:p w14:paraId="4F3A002D" w14:textId="77777777" w:rsidR="00F07CF4" w:rsidRPr="00DD6D03" w:rsidRDefault="00F07CF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zobowiązany jest </w:t>
      </w:r>
      <w:r w:rsidR="00222E04" w:rsidRPr="00DD6D03">
        <w:rPr>
          <w:rFonts w:asciiTheme="minorHAnsi" w:hAnsiTheme="minorHAnsi" w:cstheme="minorHAnsi"/>
          <w:sz w:val="22"/>
          <w:szCs w:val="22"/>
        </w:rPr>
        <w:t xml:space="preserve">dostarczać opony o minimalnych indeksach prędkości i nośności </w:t>
      </w:r>
      <w:r w:rsidRPr="00DD6D03">
        <w:rPr>
          <w:rFonts w:asciiTheme="minorHAnsi" w:hAnsiTheme="minorHAnsi" w:cstheme="minorHAnsi"/>
          <w:sz w:val="22"/>
          <w:szCs w:val="22"/>
        </w:rPr>
        <w:t xml:space="preserve">  zaoferowanych w załączniku nr 1 do niniejszej umowy. </w:t>
      </w:r>
    </w:p>
    <w:p w14:paraId="7F25A90B" w14:textId="77777777" w:rsidR="00222E04" w:rsidRPr="00DD6D03" w:rsidRDefault="00222E0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zobowiązany jest dostarczać opony wyprodukowane nie póżniej niż 24 miesiące od daty dostawy . </w:t>
      </w:r>
    </w:p>
    <w:p w14:paraId="62D2FE02" w14:textId="77777777" w:rsidR="00222E04" w:rsidRPr="00DD6D03" w:rsidRDefault="00222E0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741208" w14:textId="77777777" w:rsidR="00FC36A7" w:rsidRPr="00DD6D03" w:rsidRDefault="00FC36A7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</w:t>
      </w:r>
      <w:r w:rsidR="0079246E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F07CF4" w:rsidRPr="00DD6D03">
        <w:rPr>
          <w:rFonts w:asciiTheme="minorHAnsi" w:hAnsiTheme="minorHAnsi" w:cstheme="minorHAnsi"/>
          <w:sz w:val="22"/>
          <w:szCs w:val="22"/>
        </w:rPr>
        <w:t>10</w:t>
      </w:r>
    </w:p>
    <w:p w14:paraId="6DE491CC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74BA3797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26F39F0F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6B29B805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3A859326" w14:textId="0C8C31CE" w:rsidR="00C01D25" w:rsidRPr="00DD6D03" w:rsidRDefault="00C01D25" w:rsidP="00DD6D03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DD6D0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DD6D03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F77097">
        <w:rPr>
          <w:rFonts w:asciiTheme="minorHAnsi" w:hAnsiTheme="minorHAnsi" w:cstheme="minorHAnsi"/>
          <w:sz w:val="22"/>
          <w:szCs w:val="22"/>
        </w:rPr>
        <w:t>3</w:t>
      </w:r>
      <w:r w:rsidRPr="00DD6D03">
        <w:rPr>
          <w:rFonts w:asciiTheme="minorHAnsi" w:hAnsiTheme="minorHAnsi" w:cstheme="minorHAnsi"/>
          <w:sz w:val="22"/>
          <w:szCs w:val="22"/>
        </w:rPr>
        <w:t xml:space="preserve"> poz. </w:t>
      </w:r>
      <w:r w:rsidR="00F77097">
        <w:rPr>
          <w:rFonts w:asciiTheme="minorHAnsi" w:hAnsiTheme="minorHAnsi" w:cstheme="minorHAnsi"/>
          <w:sz w:val="22"/>
          <w:szCs w:val="22"/>
        </w:rPr>
        <w:t>1497</w:t>
      </w:r>
      <w:r w:rsidRPr="00DD6D03">
        <w:rPr>
          <w:rFonts w:asciiTheme="minorHAnsi" w:hAnsiTheme="minorHAnsi" w:cstheme="minorHAnsi"/>
          <w:sz w:val="22"/>
          <w:szCs w:val="22"/>
        </w:rPr>
        <w:t>).</w:t>
      </w:r>
    </w:p>
    <w:p w14:paraId="316AF20C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ED476A5" w14:textId="77777777" w:rsidR="00C01D25" w:rsidRPr="00DD6D03" w:rsidRDefault="00C01D25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D8924C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715F46" w14:textId="3C073FF2" w:rsidR="00FC36A7" w:rsidRPr="00DD6D03" w:rsidRDefault="00FC36A7" w:rsidP="00DD6D0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6D0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6A60EF52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CA1666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CA1954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A6FED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E4AAB8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62398" w14:textId="77777777" w:rsidR="00123ADC" w:rsidRPr="00DD6D03" w:rsidRDefault="00123ADC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405463" w14:textId="77777777" w:rsidR="00EC7423" w:rsidRPr="00DD6D03" w:rsidRDefault="00EC7423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F22F76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Załączniki:</w:t>
      </w:r>
    </w:p>
    <w:p w14:paraId="08137F03" w14:textId="77777777" w:rsidR="00374C1F" w:rsidRPr="00DD6D03" w:rsidRDefault="00374C1F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Załącznik nr 1 – Opis przedmiotu zamówienia </w:t>
      </w:r>
    </w:p>
    <w:p w14:paraId="6EFC51F4" w14:textId="77777777" w:rsidR="005E00B2" w:rsidRPr="00DD6D03" w:rsidRDefault="005E00B2" w:rsidP="00DD6D03">
      <w:pPr>
        <w:tabs>
          <w:tab w:val="left" w:pos="3544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6D03">
        <w:rPr>
          <w:rFonts w:asciiTheme="minorHAnsi" w:hAnsiTheme="minorHAnsi" w:cstheme="minorHAnsi"/>
          <w:iCs/>
          <w:sz w:val="22"/>
          <w:szCs w:val="22"/>
        </w:rPr>
        <w:t xml:space="preserve">Załącznik nr </w:t>
      </w:r>
      <w:r w:rsidR="00374C1F" w:rsidRPr="00DD6D03">
        <w:rPr>
          <w:rFonts w:asciiTheme="minorHAnsi" w:hAnsiTheme="minorHAnsi" w:cstheme="minorHAnsi"/>
          <w:iCs/>
          <w:sz w:val="22"/>
          <w:szCs w:val="22"/>
        </w:rPr>
        <w:t>2</w:t>
      </w:r>
      <w:r w:rsidR="0079246E" w:rsidRPr="00DD6D0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06169A" w:rsidRPr="00DD6D03">
        <w:rPr>
          <w:rFonts w:asciiTheme="minorHAnsi" w:hAnsiTheme="minorHAnsi" w:cstheme="minorHAnsi"/>
          <w:iCs/>
          <w:sz w:val="22"/>
          <w:szCs w:val="22"/>
        </w:rPr>
        <w:t xml:space="preserve">Formularz Cenowy (oferta </w:t>
      </w:r>
      <w:r w:rsidR="0079246E" w:rsidRPr="00DD6D03">
        <w:rPr>
          <w:rFonts w:asciiTheme="minorHAnsi" w:hAnsiTheme="minorHAnsi" w:cstheme="minorHAnsi"/>
          <w:iCs/>
          <w:sz w:val="22"/>
          <w:szCs w:val="22"/>
        </w:rPr>
        <w:t>W</w:t>
      </w:r>
      <w:r w:rsidR="0006169A" w:rsidRPr="00DD6D03">
        <w:rPr>
          <w:rFonts w:asciiTheme="minorHAnsi" w:hAnsiTheme="minorHAnsi" w:cstheme="minorHAnsi"/>
          <w:iCs/>
          <w:sz w:val="22"/>
          <w:szCs w:val="22"/>
        </w:rPr>
        <w:t>ykonawcy)</w:t>
      </w:r>
    </w:p>
    <w:sectPr w:rsidR="005E00B2" w:rsidRPr="00DD6D03" w:rsidSect="00D5619B">
      <w:headerReference w:type="default" r:id="rId9"/>
      <w:footerReference w:type="default" r:id="rId10"/>
      <w:pgSz w:w="11906" w:h="16838"/>
      <w:pgMar w:top="141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542C6" w14:textId="77777777" w:rsidR="00556361" w:rsidRDefault="00556361" w:rsidP="005F6AEB">
      <w:r>
        <w:separator/>
      </w:r>
    </w:p>
  </w:endnote>
  <w:endnote w:type="continuationSeparator" w:id="0">
    <w:p w14:paraId="0CEB2F95" w14:textId="77777777" w:rsidR="00556361" w:rsidRDefault="0055636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BD06" w14:textId="79BC23BA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03E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D6D03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F0EDA" w:rsidRPr="00705226">
      <w:rPr>
        <w:rFonts w:ascii="Calibri" w:hAnsi="Calibri" w:cs="Arial"/>
      </w:rPr>
      <w:fldChar w:fldCharType="separate"/>
    </w:r>
    <w:r w:rsidR="007C2B86">
      <w:rPr>
        <w:rFonts w:ascii="Calibri" w:hAnsi="Calibri" w:cs="Arial"/>
        <w:noProof/>
      </w:rPr>
      <w:t>1</w:t>
    </w:r>
    <w:r w:rsidR="008F0EDA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F0EDA" w:rsidRPr="00705226">
      <w:rPr>
        <w:rFonts w:ascii="Calibri" w:hAnsi="Calibri" w:cs="Arial"/>
      </w:rPr>
      <w:fldChar w:fldCharType="separate"/>
    </w:r>
    <w:r w:rsidR="007C2B86">
      <w:rPr>
        <w:rFonts w:ascii="Calibri" w:hAnsi="Calibri" w:cs="Arial"/>
        <w:noProof/>
      </w:rPr>
      <w:t>3</w:t>
    </w:r>
    <w:r w:rsidR="008F0EDA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BDBCE" w14:textId="77777777" w:rsidR="00556361" w:rsidRDefault="00556361" w:rsidP="005F6AEB">
      <w:r>
        <w:separator/>
      </w:r>
    </w:p>
  </w:footnote>
  <w:footnote w:type="continuationSeparator" w:id="0">
    <w:p w14:paraId="24BE7B18" w14:textId="77777777" w:rsidR="00556361" w:rsidRDefault="0055636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FEF1" w14:textId="4E16C3A9" w:rsidR="008F0EDA" w:rsidRPr="005F2B24" w:rsidRDefault="00EB0A0D" w:rsidP="00EB0A0D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170601D" wp14:editId="0CDE9153">
          <wp:simplePos x="0" y="0"/>
          <wp:positionH relativeFrom="column">
            <wp:posOffset>5229225</wp:posOffset>
          </wp:positionH>
          <wp:positionV relativeFrom="paragraph">
            <wp:posOffset>10160</wp:posOffset>
          </wp:positionV>
          <wp:extent cx="1057275" cy="701040"/>
          <wp:effectExtent l="0" t="0" r="9525" b="3810"/>
          <wp:wrapNone/>
          <wp:docPr id="2084692107" name="Obraz 208469210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EDA"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235516C9" wp14:editId="1257DAEA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EDA"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50A11980" w14:textId="3A0788C5" w:rsidR="008F0EDA" w:rsidRPr="005F2B24" w:rsidRDefault="008F0EDA" w:rsidP="00EB0A0D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 w:rsidR="00E35E30"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 w:rsidR="0079246E"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4F5C14F2" w14:textId="77777777" w:rsidR="008F0EDA" w:rsidRPr="005F2B24" w:rsidRDefault="008F0EDA" w:rsidP="00EB0A0D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1A9C72C4" w14:textId="77777777" w:rsidR="008F0EDA" w:rsidRPr="005F2B24" w:rsidRDefault="008F0EDA" w:rsidP="00EB0A0D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7EEB7D6D" w14:textId="77777777" w:rsidR="008F0EDA" w:rsidRPr="005F2B24" w:rsidRDefault="008F0EDA" w:rsidP="00EB0A0D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2B37AF97" w14:textId="77777777" w:rsidR="008F0EDA" w:rsidRDefault="009835D5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75F7D5" wp14:editId="7BB18263">
              <wp:simplePos x="0" y="0"/>
              <wp:positionH relativeFrom="column">
                <wp:posOffset>51435</wp:posOffset>
              </wp:positionH>
              <wp:positionV relativeFrom="paragraph">
                <wp:posOffset>76200</wp:posOffset>
              </wp:positionV>
              <wp:extent cx="6177915" cy="0"/>
              <wp:effectExtent l="1333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C6D7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5271B"/>
    <w:multiLevelType w:val="hybridMultilevel"/>
    <w:tmpl w:val="0FB6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E5F6A"/>
    <w:multiLevelType w:val="hybridMultilevel"/>
    <w:tmpl w:val="102CEC0E"/>
    <w:lvl w:ilvl="0" w:tplc="EB26CCCA">
      <w:start w:val="3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1"/>
  </w:num>
  <w:num w:numId="6">
    <w:abstractNumId w:val="28"/>
  </w:num>
  <w:num w:numId="7">
    <w:abstractNumId w:val="34"/>
  </w:num>
  <w:num w:numId="8">
    <w:abstractNumId w:val="16"/>
  </w:num>
  <w:num w:numId="9">
    <w:abstractNumId w:val="31"/>
  </w:num>
  <w:num w:numId="10">
    <w:abstractNumId w:val="31"/>
  </w:num>
  <w:num w:numId="11">
    <w:abstractNumId w:val="37"/>
  </w:num>
  <w:num w:numId="12">
    <w:abstractNumId w:val="23"/>
  </w:num>
  <w:num w:numId="13">
    <w:abstractNumId w:val="4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0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9"/>
  </w:num>
  <w:num w:numId="26">
    <w:abstractNumId w:val="42"/>
  </w:num>
  <w:num w:numId="27">
    <w:abstractNumId w:val="2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 w:numId="31">
    <w:abstractNumId w:val="6"/>
  </w:num>
  <w:num w:numId="32">
    <w:abstractNumId w:val="10"/>
  </w:num>
  <w:num w:numId="33">
    <w:abstractNumId w:val="20"/>
  </w:num>
  <w:num w:numId="34">
    <w:abstractNumId w:val="24"/>
  </w:num>
  <w:num w:numId="35">
    <w:abstractNumId w:val="11"/>
  </w:num>
  <w:num w:numId="36">
    <w:abstractNumId w:val="14"/>
  </w:num>
  <w:num w:numId="37">
    <w:abstractNumId w:val="26"/>
  </w:num>
  <w:num w:numId="38">
    <w:abstractNumId w:val="36"/>
  </w:num>
  <w:num w:numId="39">
    <w:abstractNumId w:val="38"/>
  </w:num>
  <w:num w:numId="40">
    <w:abstractNumId w:val="12"/>
  </w:num>
  <w:num w:numId="41">
    <w:abstractNumId w:val="32"/>
  </w:num>
  <w:num w:numId="42">
    <w:abstractNumId w:val="18"/>
  </w:num>
  <w:num w:numId="43">
    <w:abstractNumId w:val="22"/>
  </w:num>
  <w:num w:numId="44">
    <w:abstractNumId w:val="39"/>
  </w:num>
  <w:num w:numId="45">
    <w:abstractNumId w:val="41"/>
  </w:num>
  <w:num w:numId="46">
    <w:abstractNumId w:val="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511B"/>
    <w:rsid w:val="00047DEF"/>
    <w:rsid w:val="00047F57"/>
    <w:rsid w:val="0005191E"/>
    <w:rsid w:val="0006169A"/>
    <w:rsid w:val="00062803"/>
    <w:rsid w:val="00074234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81C68"/>
    <w:rsid w:val="00195F7B"/>
    <w:rsid w:val="00197980"/>
    <w:rsid w:val="001B3FF1"/>
    <w:rsid w:val="001D0F60"/>
    <w:rsid w:val="001D36F6"/>
    <w:rsid w:val="001F1BF0"/>
    <w:rsid w:val="001F3933"/>
    <w:rsid w:val="002065C5"/>
    <w:rsid w:val="00222E04"/>
    <w:rsid w:val="00223919"/>
    <w:rsid w:val="00223B33"/>
    <w:rsid w:val="00246C49"/>
    <w:rsid w:val="002478A1"/>
    <w:rsid w:val="00263D33"/>
    <w:rsid w:val="002718A4"/>
    <w:rsid w:val="00281999"/>
    <w:rsid w:val="00283246"/>
    <w:rsid w:val="002A564E"/>
    <w:rsid w:val="002B1F05"/>
    <w:rsid w:val="002B301B"/>
    <w:rsid w:val="002C0DC1"/>
    <w:rsid w:val="002C3FA3"/>
    <w:rsid w:val="002C6793"/>
    <w:rsid w:val="002D368C"/>
    <w:rsid w:val="002D3E0E"/>
    <w:rsid w:val="002E5BF6"/>
    <w:rsid w:val="002E5DBF"/>
    <w:rsid w:val="00300915"/>
    <w:rsid w:val="003035FD"/>
    <w:rsid w:val="003075E0"/>
    <w:rsid w:val="00307691"/>
    <w:rsid w:val="00332FF3"/>
    <w:rsid w:val="00341871"/>
    <w:rsid w:val="003503BF"/>
    <w:rsid w:val="003575E2"/>
    <w:rsid w:val="00362228"/>
    <w:rsid w:val="00364A26"/>
    <w:rsid w:val="00374C1F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6E9C"/>
    <w:rsid w:val="004C7F93"/>
    <w:rsid w:val="004D13F8"/>
    <w:rsid w:val="004D2186"/>
    <w:rsid w:val="004E3A8E"/>
    <w:rsid w:val="005039B0"/>
    <w:rsid w:val="00503E68"/>
    <w:rsid w:val="00505EB3"/>
    <w:rsid w:val="0053139B"/>
    <w:rsid w:val="00533117"/>
    <w:rsid w:val="00537721"/>
    <w:rsid w:val="00542541"/>
    <w:rsid w:val="005439B1"/>
    <w:rsid w:val="005468D0"/>
    <w:rsid w:val="00553AC1"/>
    <w:rsid w:val="00556361"/>
    <w:rsid w:val="00565AF7"/>
    <w:rsid w:val="0057131F"/>
    <w:rsid w:val="00573075"/>
    <w:rsid w:val="00575EC1"/>
    <w:rsid w:val="005B3868"/>
    <w:rsid w:val="005B3889"/>
    <w:rsid w:val="005B62E6"/>
    <w:rsid w:val="005C08F8"/>
    <w:rsid w:val="005D3E8E"/>
    <w:rsid w:val="005E00B2"/>
    <w:rsid w:val="005F2B24"/>
    <w:rsid w:val="005F5D1B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11BBD"/>
    <w:rsid w:val="00733EA7"/>
    <w:rsid w:val="007354E3"/>
    <w:rsid w:val="007649AD"/>
    <w:rsid w:val="00770CC0"/>
    <w:rsid w:val="00786527"/>
    <w:rsid w:val="0078667F"/>
    <w:rsid w:val="0079246E"/>
    <w:rsid w:val="007B2D73"/>
    <w:rsid w:val="007C2B86"/>
    <w:rsid w:val="007D642D"/>
    <w:rsid w:val="0080238E"/>
    <w:rsid w:val="008044DE"/>
    <w:rsid w:val="00807FAA"/>
    <w:rsid w:val="0081423F"/>
    <w:rsid w:val="00814A54"/>
    <w:rsid w:val="008157D2"/>
    <w:rsid w:val="008207D5"/>
    <w:rsid w:val="008228DE"/>
    <w:rsid w:val="0082641A"/>
    <w:rsid w:val="00864C8C"/>
    <w:rsid w:val="008740FE"/>
    <w:rsid w:val="00884461"/>
    <w:rsid w:val="008846B3"/>
    <w:rsid w:val="008C18DD"/>
    <w:rsid w:val="008C55FC"/>
    <w:rsid w:val="008C7696"/>
    <w:rsid w:val="008D0666"/>
    <w:rsid w:val="008D2B4B"/>
    <w:rsid w:val="008F0EDA"/>
    <w:rsid w:val="0090129C"/>
    <w:rsid w:val="0092211E"/>
    <w:rsid w:val="00930099"/>
    <w:rsid w:val="0093222A"/>
    <w:rsid w:val="00953C12"/>
    <w:rsid w:val="00954160"/>
    <w:rsid w:val="0095426F"/>
    <w:rsid w:val="00955AF1"/>
    <w:rsid w:val="009632B6"/>
    <w:rsid w:val="009651D9"/>
    <w:rsid w:val="009676A0"/>
    <w:rsid w:val="00974F3D"/>
    <w:rsid w:val="00976011"/>
    <w:rsid w:val="00976050"/>
    <w:rsid w:val="009835D5"/>
    <w:rsid w:val="00984921"/>
    <w:rsid w:val="0098584C"/>
    <w:rsid w:val="00996677"/>
    <w:rsid w:val="009D4AC3"/>
    <w:rsid w:val="009F18F6"/>
    <w:rsid w:val="009F6852"/>
    <w:rsid w:val="00A06BCC"/>
    <w:rsid w:val="00A15D4D"/>
    <w:rsid w:val="00A20C02"/>
    <w:rsid w:val="00A23323"/>
    <w:rsid w:val="00A23456"/>
    <w:rsid w:val="00A26CFA"/>
    <w:rsid w:val="00A36FE7"/>
    <w:rsid w:val="00A528D2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2C0B"/>
    <w:rsid w:val="00AE322E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618F6"/>
    <w:rsid w:val="00B74C3C"/>
    <w:rsid w:val="00B77384"/>
    <w:rsid w:val="00B849FD"/>
    <w:rsid w:val="00B91116"/>
    <w:rsid w:val="00B95401"/>
    <w:rsid w:val="00BA508C"/>
    <w:rsid w:val="00BB27BF"/>
    <w:rsid w:val="00BB453A"/>
    <w:rsid w:val="00BD322F"/>
    <w:rsid w:val="00BF7434"/>
    <w:rsid w:val="00C01D25"/>
    <w:rsid w:val="00C12123"/>
    <w:rsid w:val="00C154DB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1820"/>
    <w:rsid w:val="00CF01E5"/>
    <w:rsid w:val="00CF232F"/>
    <w:rsid w:val="00D11D2C"/>
    <w:rsid w:val="00D1664D"/>
    <w:rsid w:val="00D2094A"/>
    <w:rsid w:val="00D4314C"/>
    <w:rsid w:val="00D51874"/>
    <w:rsid w:val="00D5619B"/>
    <w:rsid w:val="00D564D8"/>
    <w:rsid w:val="00D620A3"/>
    <w:rsid w:val="00D9013F"/>
    <w:rsid w:val="00D9189F"/>
    <w:rsid w:val="00D9303E"/>
    <w:rsid w:val="00D96734"/>
    <w:rsid w:val="00DA37E2"/>
    <w:rsid w:val="00DB04EF"/>
    <w:rsid w:val="00DB5A02"/>
    <w:rsid w:val="00DB64E8"/>
    <w:rsid w:val="00DB6FA3"/>
    <w:rsid w:val="00DD1235"/>
    <w:rsid w:val="00DD6D03"/>
    <w:rsid w:val="00DD6D9C"/>
    <w:rsid w:val="00DE3379"/>
    <w:rsid w:val="00E13206"/>
    <w:rsid w:val="00E16AF0"/>
    <w:rsid w:val="00E2411E"/>
    <w:rsid w:val="00E32F4C"/>
    <w:rsid w:val="00E35E30"/>
    <w:rsid w:val="00E41D52"/>
    <w:rsid w:val="00E4279A"/>
    <w:rsid w:val="00E42A4A"/>
    <w:rsid w:val="00E46A59"/>
    <w:rsid w:val="00E51EAC"/>
    <w:rsid w:val="00E5238C"/>
    <w:rsid w:val="00E55335"/>
    <w:rsid w:val="00E570EA"/>
    <w:rsid w:val="00E6117B"/>
    <w:rsid w:val="00E6453C"/>
    <w:rsid w:val="00E72385"/>
    <w:rsid w:val="00E7269C"/>
    <w:rsid w:val="00E77F8E"/>
    <w:rsid w:val="00E86CEF"/>
    <w:rsid w:val="00E87B87"/>
    <w:rsid w:val="00E87FB9"/>
    <w:rsid w:val="00EA35D1"/>
    <w:rsid w:val="00EB0A0D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CF4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097"/>
    <w:rsid w:val="00F82881"/>
    <w:rsid w:val="00F84EA0"/>
    <w:rsid w:val="00FA26FD"/>
    <w:rsid w:val="00FA5C4B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D8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074E-8C77-464A-937A-9FDDB713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11</cp:revision>
  <cp:lastPrinted>2023-11-10T08:10:00Z</cp:lastPrinted>
  <dcterms:created xsi:type="dcterms:W3CDTF">2022-11-28T11:53:00Z</dcterms:created>
  <dcterms:modified xsi:type="dcterms:W3CDTF">2023-11-10T08:10:00Z</dcterms:modified>
</cp:coreProperties>
</file>