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36044">
        <w:rPr>
          <w:rFonts w:asciiTheme="minorHAnsi" w:hAnsiTheme="minorHAnsi" w:cstheme="minorHAnsi"/>
          <w:b/>
          <w:bCs/>
          <w:color w:val="000000"/>
          <w:sz w:val="22"/>
          <w:szCs w:val="22"/>
        </w:rPr>
        <w:t>0</w:t>
      </w:r>
      <w:r w:rsidR="00E457F5">
        <w:rPr>
          <w:rFonts w:asciiTheme="minorHAnsi" w:hAnsiTheme="minorHAnsi" w:cstheme="minorHAnsi"/>
          <w:b/>
          <w:bCs/>
          <w:color w:val="000000"/>
          <w:sz w:val="22"/>
          <w:szCs w:val="22"/>
        </w:rPr>
        <w:t>3</w:t>
      </w:r>
      <w:bookmarkStart w:id="0" w:name="_GoBack"/>
      <w:bookmarkEnd w:id="0"/>
      <w:r w:rsidR="00936044">
        <w:rPr>
          <w:rFonts w:asciiTheme="minorHAnsi" w:hAnsiTheme="minorHAnsi" w:cstheme="minorHAnsi"/>
          <w:b/>
          <w:bCs/>
          <w:color w:val="000000"/>
          <w:sz w:val="22"/>
          <w:szCs w:val="22"/>
        </w:rPr>
        <w:t>.10</w:t>
      </w:r>
      <w:r w:rsidR="00E7071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936044">
        <w:rPr>
          <w:rFonts w:asciiTheme="minorHAnsi" w:hAnsiTheme="minorHAnsi" w:cstheme="minorHAnsi"/>
          <w:b/>
          <w:bCs/>
          <w:color w:val="C00000"/>
          <w:sz w:val="22"/>
          <w:szCs w:val="22"/>
        </w:rPr>
        <w:t>SZP.225-42.2023</w:t>
      </w:r>
    </w:p>
    <w:p w:rsidR="00093180" w:rsidRPr="00E927A1" w:rsidRDefault="00093180" w:rsidP="00AD58FC">
      <w:pPr>
        <w:pStyle w:val="NormalnyWeb"/>
        <w:spacing w:line="276" w:lineRule="auto"/>
        <w:jc w:val="center"/>
        <w:rPr>
          <w:rFonts w:asciiTheme="minorHAnsi" w:hAnsiTheme="minorHAnsi" w:cstheme="minorHAnsi"/>
          <w:sz w:val="22"/>
          <w:szCs w:val="22"/>
        </w:rPr>
      </w:pPr>
    </w:p>
    <w:p w:rsidR="00C12B96" w:rsidRPr="00936044" w:rsidRDefault="00E927A1" w:rsidP="00C12B96">
      <w:pPr>
        <w:suppressAutoHyphens/>
        <w:overflowPunct w:val="0"/>
        <w:autoSpaceDE w:val="0"/>
        <w:spacing w:line="360" w:lineRule="auto"/>
        <w:jc w:val="center"/>
        <w:rPr>
          <w:rFonts w:asciiTheme="minorHAnsi" w:hAnsiTheme="minorHAnsi" w:cstheme="minorHAnsi"/>
          <w:b/>
          <w:i/>
          <w:sz w:val="22"/>
          <w:szCs w:val="22"/>
        </w:rPr>
      </w:pPr>
      <w:r w:rsidRPr="00936044">
        <w:rPr>
          <w:rFonts w:asciiTheme="minorHAnsi" w:hAnsiTheme="minorHAnsi" w:cstheme="minorHAnsi"/>
          <w:b/>
          <w:i/>
          <w:sz w:val="22"/>
          <w:szCs w:val="22"/>
        </w:rPr>
        <w:t>„</w:t>
      </w:r>
      <w:r w:rsidR="00936044" w:rsidRPr="00936044">
        <w:rPr>
          <w:rFonts w:asciiTheme="minorHAnsi" w:hAnsiTheme="minorHAnsi" w:cstheme="minorHAnsi"/>
          <w:b/>
          <w:i/>
          <w:sz w:val="22"/>
          <w:szCs w:val="22"/>
        </w:rPr>
        <w:t>P</w:t>
      </w:r>
      <w:r w:rsidR="00936044" w:rsidRPr="00936044">
        <w:rPr>
          <w:rFonts w:asciiTheme="minorHAnsi" w:hAnsiTheme="minorHAnsi"/>
          <w:b/>
          <w:i/>
          <w:iCs/>
          <w:sz w:val="22"/>
          <w:szCs w:val="22"/>
        </w:rPr>
        <w:t xml:space="preserve">rzebudowa części sieci ciepłowniczej zasilającą Budynek Statystyki Medycznej, Stację Paliw i garaż </w:t>
      </w:r>
      <w:r w:rsidR="00936044" w:rsidRPr="00936044">
        <w:rPr>
          <w:rFonts w:asciiTheme="minorHAnsi" w:hAnsiTheme="minorHAnsi"/>
          <w:b/>
          <w:i/>
          <w:iCs/>
          <w:sz w:val="22"/>
          <w:szCs w:val="22"/>
        </w:rPr>
        <w:br/>
        <w:t>w budynku C, polegającej na odcięciu zasilania z węzła ciepłowniczego budynku Zarządu Dróg Wojewódzkich w Olsztynie i włączenie zasilania do węzła ciepłowniczego Wojewódzkiej Stacji Pogotowia Ratunkowego w Olsztynie.”</w:t>
      </w:r>
    </w:p>
    <w:p w:rsidR="008B47A7" w:rsidRPr="008B47A7" w:rsidRDefault="008B47A7" w:rsidP="00C12B96">
      <w:pPr>
        <w:suppressAutoHyphens/>
        <w:overflowPunct w:val="0"/>
        <w:autoSpaceDE w:val="0"/>
        <w:spacing w:line="360" w:lineRule="auto"/>
        <w:jc w:val="center"/>
        <w:rPr>
          <w:rFonts w:asciiTheme="minorHAnsi" w:hAnsiTheme="minorHAnsi" w:cstheme="minorHAnsi"/>
          <w:b/>
          <w:sz w:val="22"/>
          <w:szCs w:val="22"/>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E927A1" w:rsidRDefault="002C216C" w:rsidP="00936044">
      <w:pPr>
        <w:pStyle w:val="NormalnyWeb"/>
        <w:spacing w:line="276" w:lineRule="auto"/>
        <w:jc w:val="both"/>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936044" w:rsidRPr="00150CBD">
        <w:rPr>
          <w:rFonts w:asciiTheme="minorHAnsi" w:hAnsiTheme="minorHAnsi"/>
          <w:i/>
          <w:sz w:val="22"/>
          <w:szCs w:val="22"/>
        </w:rPr>
        <w:t>przebudowa części sieci ciepłowniczej zasilającą Budynek Statystyki Medycznej, Stację Paliw i garaż w budynku C, polegającej na odcięciu zasilania z węzła ciepłowniczego budynku Zarządu Dróg Wojewódzkich w Olsztynie i włączenie zasilania do węzła ciepłowniczego Wojewódzkiej Stacji Pogotowia Ratunkowego w Olsztynie</w:t>
      </w:r>
      <w:r w:rsidR="00E927A1" w:rsidRPr="00E927A1">
        <w:rPr>
          <w:rFonts w:asciiTheme="minorHAnsi" w:hAnsiTheme="minorHAnsi"/>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C56E9E" w:rsidRDefault="00C56E9E" w:rsidP="00C56E9E">
      <w:pPr>
        <w:spacing w:line="276" w:lineRule="auto"/>
        <w:jc w:val="both"/>
        <w:rPr>
          <w:rFonts w:asciiTheme="minorHAnsi" w:hAnsiTheme="minorHAnsi" w:cstheme="minorHAnsi"/>
          <w:sz w:val="22"/>
          <w:szCs w:val="22"/>
        </w:rPr>
      </w:pPr>
    </w:p>
    <w:p w:rsidR="00C70C59" w:rsidRPr="00C70C59" w:rsidRDefault="00C70C59" w:rsidP="00C70C59">
      <w:pPr>
        <w:spacing w:line="360" w:lineRule="auto"/>
        <w:jc w:val="both"/>
        <w:rPr>
          <w:rFonts w:asciiTheme="minorHAnsi" w:hAnsiTheme="minorHAnsi" w:cstheme="minorHAnsi"/>
          <w:b/>
          <w:sz w:val="22"/>
          <w:szCs w:val="22"/>
        </w:rPr>
      </w:pPr>
      <w:r w:rsidRPr="00C70C59">
        <w:rPr>
          <w:rFonts w:asciiTheme="minorHAnsi" w:hAnsiTheme="minorHAnsi" w:cstheme="minorHAnsi"/>
          <w:sz w:val="22"/>
          <w:szCs w:val="22"/>
        </w:rPr>
        <w:t>1.</w:t>
      </w:r>
      <w:r w:rsidR="006E44FF">
        <w:rPr>
          <w:rFonts w:asciiTheme="minorHAnsi" w:hAnsiTheme="minorHAnsi" w:cstheme="minorHAnsi"/>
          <w:sz w:val="22"/>
          <w:szCs w:val="22"/>
        </w:rPr>
        <w:t>2</w:t>
      </w:r>
      <w:r w:rsidRPr="00C70C59">
        <w:rPr>
          <w:rFonts w:asciiTheme="minorHAnsi" w:hAnsiTheme="minorHAnsi" w:cstheme="minorHAnsi"/>
          <w:sz w:val="22"/>
          <w:szCs w:val="22"/>
        </w:rPr>
        <w:t xml:space="preserve">. </w:t>
      </w:r>
      <w:r w:rsidRPr="00C70C59">
        <w:rPr>
          <w:rFonts w:asciiTheme="minorHAnsi" w:hAnsiTheme="minorHAnsi" w:cstheme="minorHAnsi"/>
          <w:b/>
          <w:sz w:val="22"/>
          <w:szCs w:val="22"/>
        </w:rPr>
        <w:t>WIZJA LOKALNA:</w:t>
      </w:r>
      <w:r>
        <w:rPr>
          <w:rFonts w:asciiTheme="minorHAnsi" w:hAnsiTheme="minorHAnsi" w:cstheme="minorHAnsi"/>
          <w:sz w:val="22"/>
          <w:szCs w:val="22"/>
        </w:rPr>
        <w:t xml:space="preserve"> </w:t>
      </w:r>
      <w:r w:rsidRPr="00C70C59">
        <w:rPr>
          <w:rFonts w:asciiTheme="minorHAnsi" w:hAnsiTheme="minorHAnsi" w:cstheme="minorHAnsi"/>
          <w:sz w:val="22"/>
          <w:szCs w:val="22"/>
        </w:rPr>
        <w:t>Wykonawca ma moż</w:t>
      </w:r>
      <w:r w:rsidR="006E44FF">
        <w:rPr>
          <w:rFonts w:asciiTheme="minorHAnsi" w:hAnsiTheme="minorHAnsi" w:cstheme="minorHAnsi"/>
          <w:sz w:val="22"/>
          <w:szCs w:val="22"/>
        </w:rPr>
        <w:t xml:space="preserve">liwość dokonania wizji lokalnej. </w:t>
      </w:r>
      <w:r w:rsidRPr="006E44FF">
        <w:rPr>
          <w:rFonts w:asciiTheme="minorHAnsi" w:hAnsiTheme="minorHAnsi" w:cstheme="minorHAnsi"/>
          <w:sz w:val="22"/>
          <w:szCs w:val="22"/>
        </w:rPr>
        <w:t xml:space="preserve">Chęć odbycia wizji lokalnej należy zgłaszać pod numerem tel. </w:t>
      </w:r>
      <w:r w:rsidR="00936044" w:rsidRPr="006E44FF">
        <w:rPr>
          <w:rFonts w:asciiTheme="minorHAnsi" w:hAnsiTheme="minorHAnsi" w:cstheme="minorHAnsi"/>
          <w:sz w:val="22"/>
          <w:szCs w:val="22"/>
        </w:rPr>
        <w:t>89 537 38 56</w:t>
      </w:r>
      <w:r w:rsidR="006E44FF" w:rsidRPr="006E44FF">
        <w:rPr>
          <w:rFonts w:asciiTheme="minorHAnsi" w:hAnsiTheme="minorHAnsi" w:cstheme="minorHAnsi"/>
          <w:sz w:val="22"/>
          <w:szCs w:val="22"/>
        </w:rPr>
        <w:t xml:space="preserve"> lub 89 537 38 22 </w:t>
      </w:r>
      <w:r w:rsidR="00936044" w:rsidRPr="006E44FF">
        <w:rPr>
          <w:rFonts w:asciiTheme="minorHAnsi" w:hAnsiTheme="minorHAnsi" w:cstheme="minorHAnsi"/>
          <w:sz w:val="22"/>
          <w:szCs w:val="22"/>
        </w:rPr>
        <w:t xml:space="preserve"> </w:t>
      </w:r>
      <w:r w:rsidRPr="006E44FF">
        <w:rPr>
          <w:rFonts w:asciiTheme="minorHAnsi" w:hAnsiTheme="minorHAnsi" w:cstheme="minorHAnsi"/>
          <w:sz w:val="22"/>
          <w:szCs w:val="22"/>
        </w:rPr>
        <w:t>w godzinach 8.00</w:t>
      </w:r>
      <w:r w:rsidR="00936044" w:rsidRPr="006E44FF">
        <w:rPr>
          <w:rFonts w:asciiTheme="minorHAnsi" w:hAnsiTheme="minorHAnsi" w:cstheme="minorHAnsi"/>
          <w:sz w:val="22"/>
          <w:szCs w:val="22"/>
        </w:rPr>
        <w:t xml:space="preserve"> </w:t>
      </w:r>
      <w:r w:rsidRPr="006E44FF">
        <w:rPr>
          <w:rFonts w:asciiTheme="minorHAnsi" w:hAnsiTheme="minorHAnsi" w:cstheme="minorHAnsi"/>
          <w:sz w:val="22"/>
          <w:szCs w:val="22"/>
        </w:rPr>
        <w:t>- 1</w:t>
      </w:r>
      <w:r w:rsidR="00936044" w:rsidRPr="006E44FF">
        <w:rPr>
          <w:rFonts w:asciiTheme="minorHAnsi" w:hAnsiTheme="minorHAnsi" w:cstheme="minorHAnsi"/>
          <w:sz w:val="22"/>
          <w:szCs w:val="22"/>
        </w:rPr>
        <w:t>4</w:t>
      </w:r>
      <w:r w:rsidRPr="006E44FF">
        <w:rPr>
          <w:rFonts w:asciiTheme="minorHAnsi" w:hAnsiTheme="minorHAnsi" w:cstheme="minorHAnsi"/>
          <w:sz w:val="22"/>
          <w:szCs w:val="22"/>
        </w:rPr>
        <w:t>.00 w dni robocze.</w:t>
      </w:r>
    </w:p>
    <w:p w:rsidR="00C70C59" w:rsidRPr="00C70C59" w:rsidRDefault="00C70C59" w:rsidP="00C56E9E">
      <w:pPr>
        <w:spacing w:line="276" w:lineRule="auto"/>
        <w:jc w:val="both"/>
        <w:rPr>
          <w:rFonts w:asciiTheme="minorHAnsi" w:hAnsiTheme="minorHAnsi" w:cstheme="minorHAnsi"/>
          <w:sz w:val="8"/>
          <w:szCs w:val="22"/>
        </w:rPr>
      </w:pPr>
    </w:p>
    <w:p w:rsidR="002E4582" w:rsidRDefault="00586ED9" w:rsidP="00AD58FC">
      <w:pPr>
        <w:spacing w:after="200" w:line="276" w:lineRule="auto"/>
        <w:jc w:val="both"/>
        <w:rPr>
          <w:rFonts w:asciiTheme="minorHAnsi" w:hAnsiTheme="minorHAnsi" w:cstheme="minorHAnsi"/>
          <w:sz w:val="22"/>
          <w:szCs w:val="22"/>
        </w:rPr>
      </w:pPr>
      <w:r w:rsidRPr="002E4582">
        <w:rPr>
          <w:rFonts w:asciiTheme="minorHAnsi" w:hAnsiTheme="minorHAnsi" w:cstheme="minorHAnsi"/>
          <w:sz w:val="22"/>
          <w:szCs w:val="22"/>
        </w:rPr>
        <w:t>1</w:t>
      </w:r>
      <w:r w:rsidR="006E44FF">
        <w:rPr>
          <w:rFonts w:asciiTheme="minorHAnsi" w:hAnsiTheme="minorHAnsi" w:cstheme="minorHAnsi"/>
          <w:sz w:val="22"/>
          <w:szCs w:val="22"/>
        </w:rPr>
        <w:t>.3</w:t>
      </w:r>
      <w:r w:rsidRPr="002E4582">
        <w:rPr>
          <w:rFonts w:asciiTheme="minorHAnsi" w:hAnsiTheme="minorHAnsi" w:cstheme="minorHAnsi"/>
          <w:sz w:val="22"/>
          <w:szCs w:val="22"/>
        </w:rPr>
        <w:t xml:space="preserve">.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936044" w:rsidRPr="00936044">
        <w:rPr>
          <w:rFonts w:asciiTheme="minorHAnsi" w:hAnsiTheme="minorHAnsi"/>
          <w:b/>
          <w:sz w:val="22"/>
        </w:rPr>
        <w:t>30 dni od daty podpisania umowy.</w:t>
      </w:r>
    </w:p>
    <w:p w:rsidR="00936044"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w:t>
      </w:r>
      <w:r w:rsidR="006E44FF">
        <w:rPr>
          <w:rFonts w:asciiTheme="minorHAnsi" w:hAnsiTheme="minorHAnsi" w:cstheme="minorHAnsi"/>
          <w:b/>
          <w:sz w:val="22"/>
          <w:szCs w:val="22"/>
        </w:rPr>
        <w:t>4</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7C0D31" w:rsidRPr="00E467FD" w:rsidRDefault="00936044" w:rsidP="00AD58FC">
      <w:pPr>
        <w:pStyle w:val="NormalnyWeb"/>
        <w:tabs>
          <w:tab w:val="left" w:pos="2872"/>
        </w:tabs>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45232440-5 – </w:t>
      </w:r>
      <w:r w:rsidRPr="00936044">
        <w:rPr>
          <w:rFonts w:asciiTheme="minorHAnsi" w:hAnsiTheme="minorHAnsi" w:cstheme="minorHAnsi"/>
          <w:sz w:val="22"/>
          <w:szCs w:val="22"/>
        </w:rPr>
        <w:t>roboty budowlane w zakresie lokalnych sieci grzewczych</w:t>
      </w:r>
    </w:p>
    <w:p w:rsidR="008B47A7" w:rsidRDefault="008B47A7" w:rsidP="00AD58FC">
      <w:pPr>
        <w:spacing w:line="276" w:lineRule="auto"/>
        <w:rPr>
          <w:rFonts w:asciiTheme="minorHAnsi" w:hAnsi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w:t>
      </w:r>
      <w:r w:rsidR="006E44FF">
        <w:rPr>
          <w:rFonts w:asciiTheme="minorHAnsi" w:hAnsiTheme="minorHAnsi" w:cstheme="minorHAnsi"/>
          <w:sz w:val="22"/>
          <w:szCs w:val="22"/>
        </w:rPr>
        <w:t>dojazd, itp.</w:t>
      </w:r>
      <w:r w:rsidR="00DD6AC3">
        <w:rPr>
          <w:rFonts w:asciiTheme="minorHAnsi" w:hAnsiTheme="minorHAnsi" w:cstheme="minorHAnsi"/>
          <w:sz w:val="22"/>
          <w:szCs w:val="22"/>
        </w:rPr>
        <w:t>)</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36044">
        <w:rPr>
          <w:rStyle w:val="Pogrubienie"/>
          <w:rFonts w:asciiTheme="minorHAnsi" w:hAnsiTheme="minorHAnsi" w:cstheme="minorHAnsi"/>
          <w:color w:val="FF0000"/>
          <w:sz w:val="22"/>
          <w:szCs w:val="22"/>
          <w:u w:val="single"/>
        </w:rPr>
        <w:t>SZP.225-42.2023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93604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936044">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93604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36044">
        <w:rPr>
          <w:rFonts w:asciiTheme="minorHAnsi" w:hAnsiTheme="minorHAnsi" w:cstheme="minorHAnsi"/>
          <w:b/>
          <w:bCs/>
          <w:color w:val="0000FF"/>
          <w:sz w:val="22"/>
          <w:szCs w:val="22"/>
          <w:u w:val="single"/>
        </w:rPr>
        <w:t>SZP.225-42.2023</w:t>
      </w:r>
    </w:p>
    <w:p w:rsidR="00936044" w:rsidRPr="00936044" w:rsidRDefault="00B57AB0" w:rsidP="00936044">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cstheme="minorHAnsi"/>
          <w:b/>
          <w:i/>
          <w:sz w:val="22"/>
          <w:szCs w:val="22"/>
        </w:rPr>
      </w:pPr>
      <w:r w:rsidRPr="00B57AB0">
        <w:rPr>
          <w:rFonts w:asciiTheme="minorHAnsi" w:hAnsiTheme="minorHAnsi"/>
          <w:i/>
          <w:sz w:val="22"/>
        </w:rPr>
        <w:t xml:space="preserve"> </w:t>
      </w:r>
      <w:r w:rsidR="00936044" w:rsidRPr="00936044">
        <w:rPr>
          <w:rFonts w:asciiTheme="minorHAnsi" w:hAnsiTheme="minorHAnsi" w:cstheme="minorHAnsi"/>
          <w:b/>
          <w:i/>
          <w:sz w:val="22"/>
          <w:szCs w:val="22"/>
        </w:rPr>
        <w:t>„P</w:t>
      </w:r>
      <w:r w:rsidR="00936044" w:rsidRPr="00936044">
        <w:rPr>
          <w:rFonts w:asciiTheme="minorHAnsi" w:hAnsiTheme="minorHAnsi"/>
          <w:b/>
          <w:i/>
          <w:iCs/>
          <w:sz w:val="22"/>
          <w:szCs w:val="22"/>
        </w:rPr>
        <w:t xml:space="preserve">rzebudowa części sieci ciepłowniczej zasilającą Budynek Statystyki Medycznej, Stację Paliw i garaż </w:t>
      </w:r>
      <w:r w:rsidR="00936044" w:rsidRPr="00936044">
        <w:rPr>
          <w:rFonts w:asciiTheme="minorHAnsi" w:hAnsiTheme="minorHAnsi"/>
          <w:b/>
          <w:i/>
          <w:iCs/>
          <w:sz w:val="22"/>
          <w:szCs w:val="22"/>
        </w:rPr>
        <w:br/>
        <w:t>w budynku C, polegającej na odcięciu zasilania z węzła ciepłowniczego budynku Zarządu Dróg Wojewódzkich w Olsztynie i włączenie zasilania do węzła ciepłowniczego Wojewódzkiej Stacji Pogotowia Ratunkowego w Olsztynie.”</w:t>
      </w:r>
    </w:p>
    <w:p w:rsidR="00BF2CC0" w:rsidRPr="005F7212" w:rsidRDefault="00BF2CC0" w:rsidP="00936044">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cstheme="minorHAnsi"/>
          <w:b/>
          <w:sz w:val="22"/>
          <w:szCs w:val="22"/>
        </w:rPr>
      </w:pPr>
    </w:p>
    <w:p w:rsidR="00586ED9" w:rsidRPr="000C24C7" w:rsidRDefault="00BF2CC0" w:rsidP="0093604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 xml:space="preserve">Oświadczenia powinny być przesłane tak, jak oferta, a temat wiadomości powinien zawierać odpowiednio dodatkowe oznaczenie wyrazem: „ZMIANA” lub „WYCOFANIE”. Pisma oznaczone w w/w sposób będą otwierane w pierwszej kolejności. Pismo przesłane w formie mailowej oznaczone w </w:t>
      </w:r>
      <w:r w:rsidRPr="000C24C7">
        <w:rPr>
          <w:rFonts w:asciiTheme="minorHAnsi" w:hAnsiTheme="minorHAnsi" w:cstheme="minorHAnsi"/>
          <w:sz w:val="22"/>
          <w:szCs w:val="22"/>
        </w:rPr>
        <w:lastRenderedPageBreak/>
        <w:t>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533C4B">
        <w:rPr>
          <w:rFonts w:asciiTheme="minorHAnsi" w:hAnsiTheme="minorHAnsi" w:cstheme="minorHAnsi"/>
          <w:b/>
          <w:color w:val="FF0000"/>
          <w:sz w:val="22"/>
          <w:szCs w:val="22"/>
          <w:u w:val="single"/>
        </w:rPr>
        <w:t>0</w:t>
      </w:r>
      <w:r w:rsidR="00936044">
        <w:rPr>
          <w:rFonts w:asciiTheme="minorHAnsi" w:hAnsiTheme="minorHAnsi" w:cstheme="minorHAnsi"/>
          <w:b/>
          <w:color w:val="FF0000"/>
          <w:sz w:val="22"/>
          <w:szCs w:val="22"/>
          <w:u w:val="single"/>
        </w:rPr>
        <w:t>6</w:t>
      </w:r>
      <w:r w:rsidR="00AB45E6">
        <w:rPr>
          <w:rFonts w:asciiTheme="minorHAnsi" w:hAnsiTheme="minorHAnsi" w:cstheme="minorHAnsi"/>
          <w:b/>
          <w:color w:val="FF0000"/>
          <w:sz w:val="22"/>
          <w:szCs w:val="22"/>
          <w:u w:val="single"/>
        </w:rPr>
        <w:t>.</w:t>
      </w:r>
      <w:r w:rsidR="00936044">
        <w:rPr>
          <w:rFonts w:asciiTheme="minorHAnsi" w:hAnsiTheme="minorHAnsi" w:cstheme="minorHAnsi"/>
          <w:b/>
          <w:bCs/>
          <w:color w:val="FF0000"/>
          <w:sz w:val="22"/>
          <w:szCs w:val="22"/>
          <w:u w:val="single"/>
        </w:rPr>
        <w:t>10</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93604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533C4B">
        <w:rPr>
          <w:rFonts w:asciiTheme="minorHAnsi" w:hAnsiTheme="minorHAnsi" w:cstheme="minorHAnsi"/>
          <w:b/>
          <w:bCs/>
          <w:color w:val="FF0000"/>
          <w:sz w:val="22"/>
          <w:szCs w:val="22"/>
          <w:u w:val="single"/>
        </w:rPr>
        <w:t>0</w:t>
      </w:r>
      <w:r w:rsidR="00936044">
        <w:rPr>
          <w:rFonts w:asciiTheme="minorHAnsi" w:hAnsiTheme="minorHAnsi" w:cstheme="minorHAnsi"/>
          <w:b/>
          <w:bCs/>
          <w:color w:val="FF0000"/>
          <w:sz w:val="22"/>
          <w:szCs w:val="22"/>
          <w:u w:val="single"/>
        </w:rPr>
        <w:t>6</w:t>
      </w:r>
      <w:r w:rsidR="00AB45E6">
        <w:rPr>
          <w:rFonts w:asciiTheme="minorHAnsi" w:hAnsiTheme="minorHAnsi" w:cstheme="minorHAnsi"/>
          <w:b/>
          <w:bCs/>
          <w:color w:val="FF0000"/>
          <w:sz w:val="22"/>
          <w:szCs w:val="22"/>
          <w:u w:val="single"/>
        </w:rPr>
        <w:t>.</w:t>
      </w:r>
      <w:r w:rsidR="00936044">
        <w:rPr>
          <w:rFonts w:asciiTheme="minorHAnsi" w:hAnsiTheme="minorHAnsi" w:cstheme="minorHAnsi"/>
          <w:b/>
          <w:bCs/>
          <w:color w:val="FF0000"/>
          <w:sz w:val="22"/>
          <w:szCs w:val="22"/>
          <w:u w:val="single"/>
        </w:rPr>
        <w:t>10</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93604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lastRenderedPageBreak/>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lastRenderedPageBreak/>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F7212" w:rsidRPr="000C24C7" w:rsidRDefault="005F7212" w:rsidP="00AD58FC">
      <w:pPr>
        <w:pStyle w:val="NormalnyWeb"/>
        <w:spacing w:line="276" w:lineRule="auto"/>
        <w:rPr>
          <w:rFonts w:asciiTheme="minorHAnsi" w:hAnsiTheme="minorHAnsi" w:cstheme="minorHAnsi"/>
          <w:sz w:val="22"/>
          <w:szCs w:val="22"/>
        </w:rPr>
      </w:pPr>
      <w:r>
        <w:rPr>
          <w:rFonts w:asciiTheme="minorHAnsi" w:hAnsiTheme="minorHAnsi" w:cstheme="minorHAnsi"/>
          <w:sz w:val="22"/>
          <w:szCs w:val="22"/>
        </w:rPr>
        <w:t xml:space="preserve">Załącznik do OPZ </w:t>
      </w:r>
      <w:r w:rsidR="003F247A">
        <w:rPr>
          <w:rFonts w:asciiTheme="minorHAnsi" w:hAnsiTheme="minorHAnsi" w:cstheme="minorHAnsi"/>
          <w:sz w:val="22"/>
          <w:szCs w:val="22"/>
        </w:rPr>
        <w:t>(1)</w:t>
      </w:r>
      <w:r>
        <w:rPr>
          <w:rFonts w:asciiTheme="minorHAnsi" w:hAnsiTheme="minorHAnsi" w:cstheme="minorHAnsi"/>
          <w:sz w:val="22"/>
          <w:szCs w:val="22"/>
        </w:rPr>
        <w:t xml:space="preserve">– </w:t>
      </w:r>
      <w:r w:rsidR="00936044" w:rsidRPr="00936044">
        <w:rPr>
          <w:rFonts w:asciiTheme="minorHAnsi" w:hAnsiTheme="minorHAnsi" w:cstheme="minorHAnsi"/>
          <w:sz w:val="22"/>
          <w:szCs w:val="22"/>
        </w:rPr>
        <w:t>rysunek graficzny wykonania robót</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457F5">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457F5">
      <w:rPr>
        <w:rFonts w:ascii="Calibri" w:hAnsi="Calibri" w:cs="Arial"/>
        <w:noProof/>
      </w:rPr>
      <w:t>8</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45645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0A19"/>
    <w:rsid w:val="000630CA"/>
    <w:rsid w:val="00093180"/>
    <w:rsid w:val="000A4F48"/>
    <w:rsid w:val="000B13E4"/>
    <w:rsid w:val="000B2A95"/>
    <w:rsid w:val="000B4766"/>
    <w:rsid w:val="000C24C7"/>
    <w:rsid w:val="000F16AF"/>
    <w:rsid w:val="00113736"/>
    <w:rsid w:val="0011780E"/>
    <w:rsid w:val="001239B4"/>
    <w:rsid w:val="001358BD"/>
    <w:rsid w:val="00150026"/>
    <w:rsid w:val="00150CBD"/>
    <w:rsid w:val="00152654"/>
    <w:rsid w:val="00166AAF"/>
    <w:rsid w:val="001A2A4E"/>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247A"/>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07280"/>
    <w:rsid w:val="00533C4B"/>
    <w:rsid w:val="00535FB1"/>
    <w:rsid w:val="00550CA5"/>
    <w:rsid w:val="00586ED9"/>
    <w:rsid w:val="0059190F"/>
    <w:rsid w:val="005A78A2"/>
    <w:rsid w:val="005B5E41"/>
    <w:rsid w:val="005C224D"/>
    <w:rsid w:val="005C69E4"/>
    <w:rsid w:val="005E0F8E"/>
    <w:rsid w:val="005F142B"/>
    <w:rsid w:val="005F59F2"/>
    <w:rsid w:val="005F7212"/>
    <w:rsid w:val="00600FDC"/>
    <w:rsid w:val="00613A04"/>
    <w:rsid w:val="00616205"/>
    <w:rsid w:val="006242CB"/>
    <w:rsid w:val="00634777"/>
    <w:rsid w:val="00647579"/>
    <w:rsid w:val="00665AE8"/>
    <w:rsid w:val="006751FC"/>
    <w:rsid w:val="00677D43"/>
    <w:rsid w:val="006977EE"/>
    <w:rsid w:val="006A0847"/>
    <w:rsid w:val="006C4F3D"/>
    <w:rsid w:val="006E3B2B"/>
    <w:rsid w:val="006E44FF"/>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B47A7"/>
    <w:rsid w:val="008D021C"/>
    <w:rsid w:val="008F4F88"/>
    <w:rsid w:val="00917C66"/>
    <w:rsid w:val="00936044"/>
    <w:rsid w:val="00936522"/>
    <w:rsid w:val="009539BD"/>
    <w:rsid w:val="0096605F"/>
    <w:rsid w:val="009779BC"/>
    <w:rsid w:val="00990781"/>
    <w:rsid w:val="00992829"/>
    <w:rsid w:val="0099413F"/>
    <w:rsid w:val="00997988"/>
    <w:rsid w:val="00997B6E"/>
    <w:rsid w:val="009A44E2"/>
    <w:rsid w:val="009B1686"/>
    <w:rsid w:val="009B22B7"/>
    <w:rsid w:val="009B3472"/>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E63B4"/>
    <w:rsid w:val="00AF0B82"/>
    <w:rsid w:val="00AF527B"/>
    <w:rsid w:val="00B20079"/>
    <w:rsid w:val="00B24B68"/>
    <w:rsid w:val="00B443E7"/>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56E9E"/>
    <w:rsid w:val="00C65758"/>
    <w:rsid w:val="00C70C59"/>
    <w:rsid w:val="00C727C8"/>
    <w:rsid w:val="00C74280"/>
    <w:rsid w:val="00C91FC1"/>
    <w:rsid w:val="00CB44D4"/>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57F5"/>
    <w:rsid w:val="00E467FD"/>
    <w:rsid w:val="00E47B67"/>
    <w:rsid w:val="00E54CE6"/>
    <w:rsid w:val="00E70719"/>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styleId="Bezodstpw">
    <w:name w:val="No Spacing"/>
    <w:link w:val="BezodstpwZnak"/>
    <w:qFormat/>
    <w:rsid w:val="008B47A7"/>
    <w:pPr>
      <w:spacing w:after="0" w:line="240" w:lineRule="auto"/>
    </w:pPr>
    <w:rPr>
      <w:rFonts w:eastAsiaTheme="minorEastAsia"/>
      <w:lang w:eastAsia="pl-PL"/>
    </w:rPr>
  </w:style>
  <w:style w:type="character" w:customStyle="1" w:styleId="BezodstpwZnak">
    <w:name w:val="Bez odstępów Znak"/>
    <w:link w:val="Bezodstpw"/>
    <w:locked/>
    <w:rsid w:val="008B47A7"/>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styleId="Bezodstpw">
    <w:name w:val="No Spacing"/>
    <w:link w:val="BezodstpwZnak"/>
    <w:qFormat/>
    <w:rsid w:val="008B47A7"/>
    <w:pPr>
      <w:spacing w:after="0" w:line="240" w:lineRule="auto"/>
    </w:pPr>
    <w:rPr>
      <w:rFonts w:eastAsiaTheme="minorEastAsia"/>
      <w:lang w:eastAsia="pl-PL"/>
    </w:rPr>
  </w:style>
  <w:style w:type="character" w:customStyle="1" w:styleId="BezodstpwZnak">
    <w:name w:val="Bez odstępów Znak"/>
    <w:link w:val="Bezodstpw"/>
    <w:locked/>
    <w:rsid w:val="008B47A7"/>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A3BF-4C3C-4112-A610-D744712E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3098</Words>
  <Characters>18593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cp:revision>
  <cp:lastPrinted>2023-08-31T10:35:00Z</cp:lastPrinted>
  <dcterms:created xsi:type="dcterms:W3CDTF">2023-06-07T10:32:00Z</dcterms:created>
  <dcterms:modified xsi:type="dcterms:W3CDTF">2023-10-02T10:09:00Z</dcterms:modified>
</cp:coreProperties>
</file>