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A11B86" w:rsidRDefault="004A545E" w:rsidP="00A11B86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A11B8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4BBE2EAD" w:rsidR="004A545E" w:rsidRPr="00A11B86" w:rsidRDefault="00A11B86" w:rsidP="00A11B86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>
        <w:rPr>
          <w:rFonts w:asciiTheme="minorHAnsi" w:hAnsiTheme="minorHAnsi"/>
          <w:i/>
          <w:sz w:val="22"/>
          <w:szCs w:val="18"/>
        </w:rPr>
        <w:t>do</w:t>
      </w:r>
      <w:r w:rsidR="00372610">
        <w:rPr>
          <w:rFonts w:asciiTheme="minorHAnsi" w:hAnsiTheme="minorHAnsi"/>
          <w:i/>
          <w:sz w:val="22"/>
          <w:szCs w:val="18"/>
        </w:rPr>
        <w:t xml:space="preserve"> zapytania ofertowego SZP.225-18</w:t>
      </w:r>
      <w:r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A11B86" w:rsidRDefault="004A545E" w:rsidP="00A11B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Default="004A545E" w:rsidP="00A11B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A11B8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46FBCD08" w14:textId="71391C7A" w:rsidR="003013E4" w:rsidRPr="003013E4" w:rsidRDefault="003013E4" w:rsidP="00A11B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3013E4">
        <w:rPr>
          <w:rFonts w:asciiTheme="minorHAnsi" w:hAnsiTheme="minorHAnsi"/>
          <w:b/>
          <w:bCs/>
          <w:color w:val="FF0000"/>
          <w:sz w:val="24"/>
          <w:szCs w:val="24"/>
        </w:rPr>
        <w:t>Po modyfikacji z 27.03.2023</w:t>
      </w:r>
    </w:p>
    <w:p w14:paraId="59C06BA4" w14:textId="300FCAAD" w:rsidR="0013097D" w:rsidRPr="00A11B86" w:rsidRDefault="002409C3" w:rsidP="00A11B8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1B86">
        <w:rPr>
          <w:rFonts w:asciiTheme="minorHAnsi" w:hAnsiTheme="minorHAnsi"/>
          <w:sz w:val="22"/>
          <w:szCs w:val="22"/>
        </w:rPr>
        <w:t>Przedmiotem zamówienia jest zakup i dostawa</w:t>
      </w:r>
      <w:r w:rsidR="0000577E" w:rsidRPr="00A11B86">
        <w:rPr>
          <w:rFonts w:asciiTheme="minorHAnsi" w:hAnsiTheme="minorHAnsi"/>
          <w:sz w:val="22"/>
          <w:szCs w:val="22"/>
        </w:rPr>
        <w:t xml:space="preserve"> kamer IP oraz</w:t>
      </w:r>
      <w:r w:rsidRPr="00A11B86">
        <w:rPr>
          <w:rFonts w:asciiTheme="minorHAnsi" w:hAnsiTheme="minorHAnsi"/>
          <w:sz w:val="22"/>
          <w:szCs w:val="22"/>
        </w:rPr>
        <w:t xml:space="preserve"> </w:t>
      </w:r>
      <w:r w:rsidR="00C91E1C" w:rsidRPr="00A11B86">
        <w:rPr>
          <w:rFonts w:asciiTheme="minorHAnsi" w:hAnsiTheme="minorHAnsi"/>
          <w:sz w:val="22"/>
          <w:szCs w:val="22"/>
        </w:rPr>
        <w:t>urządzeń</w:t>
      </w:r>
      <w:r w:rsidR="0000577E" w:rsidRPr="00A11B86">
        <w:rPr>
          <w:rFonts w:asciiTheme="minorHAnsi" w:hAnsiTheme="minorHAnsi"/>
          <w:sz w:val="22"/>
          <w:szCs w:val="22"/>
        </w:rPr>
        <w:t xml:space="preserve"> i akcesoriów</w:t>
      </w:r>
      <w:r w:rsidR="00C91E1C" w:rsidRPr="00A11B86">
        <w:rPr>
          <w:rFonts w:asciiTheme="minorHAnsi" w:hAnsiTheme="minorHAnsi"/>
          <w:sz w:val="22"/>
          <w:szCs w:val="22"/>
        </w:rPr>
        <w:t xml:space="preserve"> sieciowych dla Wojewódzkiej Stacji Pogotowia Ratunkowego w Olsztynie</w:t>
      </w:r>
    </w:p>
    <w:p w14:paraId="68DF2A42" w14:textId="77777777" w:rsidR="0000577E" w:rsidRPr="00A11B86" w:rsidRDefault="0000577E" w:rsidP="00A11B8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6F08DC" w14:textId="0F1B942A" w:rsidR="0000577E" w:rsidRPr="00A11B86" w:rsidRDefault="0000577E" w:rsidP="00A11B86">
      <w:pPr>
        <w:autoSpaceDE w:val="0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A11B86">
        <w:rPr>
          <w:rFonts w:asciiTheme="minorHAnsi" w:hAnsiTheme="minorHAnsi"/>
          <w:b/>
          <w:bCs/>
          <w:sz w:val="32"/>
          <w:szCs w:val="32"/>
        </w:rPr>
        <w:t>CZĘŚĆ 1 – KAMERY IP</w:t>
      </w:r>
    </w:p>
    <w:p w14:paraId="1C770E36" w14:textId="77777777" w:rsidR="00934C5B" w:rsidRPr="008C1CA5" w:rsidRDefault="00934C5B" w:rsidP="00A11B86">
      <w:pPr>
        <w:autoSpaceDE w:val="0"/>
        <w:spacing w:line="360" w:lineRule="auto"/>
        <w:jc w:val="both"/>
        <w:rPr>
          <w:rFonts w:asciiTheme="minorHAnsi" w:hAnsiTheme="minorHAnsi"/>
          <w:sz w:val="8"/>
          <w:szCs w:val="22"/>
        </w:rPr>
      </w:pPr>
    </w:p>
    <w:p w14:paraId="37E9664B" w14:textId="02EAD570" w:rsidR="0000577E" w:rsidRPr="003013E4" w:rsidRDefault="0000577E" w:rsidP="00A11B86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proofErr w:type="spellStart"/>
      <w:r w:rsidRPr="003013E4">
        <w:rPr>
          <w:rFonts w:asciiTheme="minorHAnsi" w:hAnsiTheme="minorHAnsi"/>
        </w:rPr>
        <w:t>Hikvision</w:t>
      </w:r>
      <w:proofErr w:type="spellEnd"/>
      <w:r w:rsidRPr="003013E4">
        <w:rPr>
          <w:rFonts w:asciiTheme="minorHAnsi" w:hAnsiTheme="minorHAnsi"/>
        </w:rPr>
        <w:t xml:space="preserve"> DS-2CD2143G2-I(2,8mm)</w:t>
      </w:r>
      <w:r w:rsidR="00AB79FB" w:rsidRPr="003013E4">
        <w:rPr>
          <w:rFonts w:asciiTheme="minorHAnsi" w:hAnsiTheme="minorHAnsi"/>
        </w:rPr>
        <w:t xml:space="preserve"> –</w:t>
      </w:r>
      <w:r w:rsidR="00AB79FB" w:rsidRPr="003013E4">
        <w:rPr>
          <w:rFonts w:asciiTheme="minorHAnsi" w:hAnsiTheme="minorHAnsi"/>
          <w:strike/>
        </w:rPr>
        <w:t xml:space="preserve"> 8 szt</w:t>
      </w:r>
      <w:r w:rsidR="00AB79FB" w:rsidRPr="003013E4">
        <w:rPr>
          <w:rFonts w:asciiTheme="minorHAnsi" w:hAnsiTheme="minorHAnsi"/>
        </w:rPr>
        <w:t>.</w:t>
      </w:r>
      <w:r w:rsidR="003013E4" w:rsidRPr="003013E4">
        <w:rPr>
          <w:rFonts w:asciiTheme="minorHAnsi" w:hAnsiTheme="minorHAnsi"/>
        </w:rPr>
        <w:t xml:space="preserve"> </w:t>
      </w:r>
      <w:r w:rsidR="003013E4" w:rsidRPr="008C1CA5">
        <w:rPr>
          <w:rFonts w:asciiTheme="minorHAnsi" w:hAnsiTheme="minorHAnsi"/>
          <w:b/>
          <w:color w:val="C00000"/>
        </w:rPr>
        <w:t xml:space="preserve">5 </w:t>
      </w:r>
      <w:proofErr w:type="spellStart"/>
      <w:r w:rsidR="003013E4" w:rsidRPr="008C1CA5">
        <w:rPr>
          <w:rFonts w:asciiTheme="minorHAnsi" w:hAnsiTheme="minorHAnsi"/>
          <w:b/>
          <w:color w:val="C00000"/>
        </w:rPr>
        <w:t>szt</w:t>
      </w:r>
      <w:proofErr w:type="spellEnd"/>
      <w:r w:rsidR="003013E4" w:rsidRPr="008C1CA5">
        <w:rPr>
          <w:rFonts w:asciiTheme="minorHAnsi" w:hAnsiTheme="minorHAnsi"/>
          <w:color w:val="C00000"/>
        </w:rPr>
        <w:t xml:space="preserve"> </w:t>
      </w:r>
    </w:p>
    <w:p w14:paraId="7D17F26A" w14:textId="579B49C9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Rozdzielczość:</w:t>
      </w:r>
      <w:r w:rsidRPr="00A11B86">
        <w:rPr>
          <w:rFonts w:asciiTheme="minorHAnsi" w:hAnsiTheme="minorHAnsi"/>
        </w:rPr>
        <w:t xml:space="preserve"> 4Mpx</w:t>
      </w:r>
    </w:p>
    <w:p w14:paraId="7B6A7F6E" w14:textId="17DD0884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Obudowa:</w:t>
      </w:r>
      <w:r w:rsidRPr="00A11B86">
        <w:rPr>
          <w:rFonts w:asciiTheme="minorHAnsi" w:hAnsiTheme="minorHAnsi"/>
        </w:rPr>
        <w:t xml:space="preserve"> </w:t>
      </w:r>
      <w:proofErr w:type="spellStart"/>
      <w:r w:rsidRPr="00A11B86">
        <w:rPr>
          <w:rFonts w:asciiTheme="minorHAnsi" w:hAnsiTheme="minorHAnsi"/>
        </w:rPr>
        <w:t>Kopułkowa</w:t>
      </w:r>
      <w:proofErr w:type="spellEnd"/>
      <w:r w:rsidRPr="00A11B86">
        <w:rPr>
          <w:rFonts w:asciiTheme="minorHAnsi" w:hAnsiTheme="minorHAnsi"/>
        </w:rPr>
        <w:t xml:space="preserve"> IP67</w:t>
      </w:r>
    </w:p>
    <w:p w14:paraId="159C7856" w14:textId="039BA89D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Obiektyw:</w:t>
      </w:r>
      <w:r w:rsidRPr="00A11B86">
        <w:rPr>
          <w:rFonts w:asciiTheme="minorHAnsi" w:hAnsiTheme="minorHAnsi"/>
        </w:rPr>
        <w:t xml:space="preserve"> 2.8mm</w:t>
      </w:r>
    </w:p>
    <w:p w14:paraId="34C81FE1" w14:textId="17686674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Zasięg oświetlacza podczerwieni:</w:t>
      </w:r>
      <w:r w:rsidRPr="00A11B86">
        <w:rPr>
          <w:rFonts w:asciiTheme="minorHAnsi" w:hAnsiTheme="minorHAnsi"/>
        </w:rPr>
        <w:t xml:space="preserve"> 30m</w:t>
      </w:r>
    </w:p>
    <w:p w14:paraId="0C1D8EE9" w14:textId="6D0E04BE" w:rsidR="0000577E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 w:rsidRPr="00A11B86">
        <w:rPr>
          <w:rFonts w:asciiTheme="minorHAnsi" w:hAnsiTheme="minorHAnsi"/>
          <w:b/>
          <w:bCs/>
        </w:rPr>
        <w:t>Nagrywanie z szybkością 25kl/s</w:t>
      </w:r>
    </w:p>
    <w:p w14:paraId="0522102E" w14:textId="58CA8E7C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Zasilanie:</w:t>
      </w:r>
      <w:r w:rsidRPr="00A11B86">
        <w:rPr>
          <w:rFonts w:asciiTheme="minorHAnsi" w:hAnsiTheme="minorHAnsi"/>
        </w:rPr>
        <w:t xml:space="preserve"> </w:t>
      </w:r>
      <w:proofErr w:type="spellStart"/>
      <w:r w:rsidRPr="00A11B86">
        <w:rPr>
          <w:rFonts w:asciiTheme="minorHAnsi" w:hAnsiTheme="minorHAnsi"/>
        </w:rPr>
        <w:t>PoE</w:t>
      </w:r>
      <w:proofErr w:type="spellEnd"/>
      <w:r w:rsidRPr="00A11B86">
        <w:rPr>
          <w:rFonts w:asciiTheme="minorHAnsi" w:hAnsiTheme="minorHAnsi"/>
        </w:rPr>
        <w:t xml:space="preserve"> 802.3af</w:t>
      </w:r>
    </w:p>
    <w:p w14:paraId="27CC6107" w14:textId="0C89152C" w:rsidR="006F5476" w:rsidRPr="00A11B86" w:rsidRDefault="006F5476" w:rsidP="00A11B86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Hikvision</w:t>
      </w:r>
      <w:proofErr w:type="spellEnd"/>
      <w:r w:rsidRPr="00A11B86">
        <w:rPr>
          <w:rFonts w:asciiTheme="minorHAnsi" w:hAnsiTheme="minorHAnsi"/>
          <w:lang w:val="en-US"/>
        </w:rPr>
        <w:t xml:space="preserve"> DS-2CD2T45FWD-I5</w:t>
      </w:r>
      <w:r w:rsidR="00AB79FB" w:rsidRPr="00A11B86">
        <w:rPr>
          <w:rFonts w:asciiTheme="minorHAnsi" w:hAnsiTheme="minorHAnsi"/>
          <w:lang w:val="en-US"/>
        </w:rPr>
        <w:t xml:space="preserve"> – 1 </w:t>
      </w:r>
      <w:proofErr w:type="spellStart"/>
      <w:r w:rsidR="00AB79FB" w:rsidRPr="00A11B86">
        <w:rPr>
          <w:rFonts w:asciiTheme="minorHAnsi" w:hAnsiTheme="minorHAnsi"/>
          <w:lang w:val="en-US"/>
        </w:rPr>
        <w:t>szt</w:t>
      </w:r>
      <w:proofErr w:type="spellEnd"/>
      <w:r w:rsidR="00AB79FB" w:rsidRPr="00A11B86">
        <w:rPr>
          <w:rFonts w:asciiTheme="minorHAnsi" w:hAnsiTheme="minorHAnsi"/>
          <w:lang w:val="en-US"/>
        </w:rPr>
        <w:t>.</w:t>
      </w:r>
    </w:p>
    <w:p w14:paraId="210E874A" w14:textId="77777777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Rozdzielczość:</w:t>
      </w:r>
      <w:r w:rsidRPr="00A11B86">
        <w:rPr>
          <w:rFonts w:asciiTheme="minorHAnsi" w:hAnsiTheme="minorHAnsi"/>
        </w:rPr>
        <w:t xml:space="preserve"> 4Mpx</w:t>
      </w:r>
    </w:p>
    <w:p w14:paraId="463B5A9F" w14:textId="1CBC3F23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Obudowa:</w:t>
      </w:r>
      <w:r w:rsidRPr="00A11B86">
        <w:rPr>
          <w:rFonts w:asciiTheme="minorHAnsi" w:hAnsiTheme="minorHAnsi"/>
        </w:rPr>
        <w:t xml:space="preserve"> tubowa</w:t>
      </w:r>
    </w:p>
    <w:p w14:paraId="7CCEEB37" w14:textId="47A24935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Obiektyw:</w:t>
      </w:r>
      <w:r w:rsidRPr="00A11B86">
        <w:rPr>
          <w:rFonts w:asciiTheme="minorHAnsi" w:hAnsiTheme="minorHAnsi"/>
        </w:rPr>
        <w:t xml:space="preserve"> 2.8mm</w:t>
      </w:r>
    </w:p>
    <w:p w14:paraId="37DF5198" w14:textId="588E6750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Zasięg oświetlacza podczerwieni:</w:t>
      </w:r>
      <w:r w:rsidRPr="00A11B86">
        <w:rPr>
          <w:rFonts w:asciiTheme="minorHAnsi" w:hAnsiTheme="minorHAnsi"/>
        </w:rPr>
        <w:t xml:space="preserve"> 50m</w:t>
      </w:r>
    </w:p>
    <w:p w14:paraId="6A1E3D41" w14:textId="6DC9136B" w:rsidR="006F547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Zasilanie:</w:t>
      </w:r>
      <w:r w:rsidRPr="00A11B86">
        <w:rPr>
          <w:rFonts w:asciiTheme="minorHAnsi" w:hAnsiTheme="minorHAnsi"/>
        </w:rPr>
        <w:t xml:space="preserve"> </w:t>
      </w:r>
      <w:proofErr w:type="spellStart"/>
      <w:r w:rsidRPr="00A11B86">
        <w:rPr>
          <w:rFonts w:asciiTheme="minorHAnsi" w:hAnsiTheme="minorHAnsi"/>
        </w:rPr>
        <w:t>PoE</w:t>
      </w:r>
      <w:proofErr w:type="spellEnd"/>
      <w:r w:rsidRPr="00A11B86">
        <w:rPr>
          <w:rFonts w:asciiTheme="minorHAnsi" w:hAnsiTheme="minorHAnsi"/>
        </w:rPr>
        <w:t xml:space="preserve"> 802.3af</w:t>
      </w:r>
    </w:p>
    <w:p w14:paraId="5DB3AC71" w14:textId="77777777" w:rsidR="003013E4" w:rsidRPr="008C1CA5" w:rsidRDefault="003013E4" w:rsidP="003013E4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  <w:color w:val="C00000"/>
          <w:lang w:val="en-US"/>
        </w:rPr>
      </w:pPr>
      <w:proofErr w:type="spellStart"/>
      <w:r w:rsidRPr="008C1CA5">
        <w:rPr>
          <w:rFonts w:asciiTheme="minorHAnsi" w:hAnsiTheme="minorHAnsi"/>
          <w:color w:val="C00000"/>
          <w:lang w:val="en-US"/>
        </w:rPr>
        <w:t>Hikvision</w:t>
      </w:r>
      <w:proofErr w:type="spellEnd"/>
      <w:r w:rsidRPr="008C1CA5">
        <w:rPr>
          <w:rFonts w:asciiTheme="minorHAnsi" w:hAnsiTheme="minorHAnsi"/>
          <w:color w:val="C00000"/>
          <w:lang w:val="en-US"/>
        </w:rPr>
        <w:t xml:space="preserve"> DS-2CD2043G2-I </w:t>
      </w:r>
      <w:r w:rsidRPr="008C1CA5">
        <w:rPr>
          <w:rFonts w:asciiTheme="minorHAnsi" w:hAnsiTheme="minorHAnsi"/>
          <w:b/>
          <w:color w:val="C00000"/>
          <w:lang w:val="en-US"/>
        </w:rPr>
        <w:t xml:space="preserve">3 </w:t>
      </w:r>
      <w:proofErr w:type="spellStart"/>
      <w:r w:rsidRPr="008C1CA5">
        <w:rPr>
          <w:rFonts w:asciiTheme="minorHAnsi" w:hAnsiTheme="minorHAnsi"/>
          <w:b/>
          <w:color w:val="C00000"/>
          <w:lang w:val="en-US"/>
        </w:rPr>
        <w:t>szt</w:t>
      </w:r>
      <w:proofErr w:type="spellEnd"/>
      <w:r w:rsidRPr="008C1CA5">
        <w:rPr>
          <w:rFonts w:asciiTheme="minorHAnsi" w:hAnsiTheme="minorHAnsi"/>
          <w:b/>
          <w:color w:val="C00000"/>
          <w:lang w:val="en-US"/>
        </w:rPr>
        <w:t>.</w:t>
      </w:r>
    </w:p>
    <w:p w14:paraId="50EB5453" w14:textId="77777777" w:rsidR="003013E4" w:rsidRPr="008C1CA5" w:rsidRDefault="003013E4" w:rsidP="003013E4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color w:val="C00000"/>
        </w:rPr>
      </w:pPr>
      <w:r w:rsidRPr="008C1CA5">
        <w:rPr>
          <w:rFonts w:asciiTheme="minorHAnsi" w:hAnsiTheme="minorHAnsi"/>
          <w:b/>
          <w:bCs/>
          <w:color w:val="C00000"/>
        </w:rPr>
        <w:t>Rozdzielczość:</w:t>
      </w:r>
      <w:r w:rsidRPr="008C1CA5">
        <w:rPr>
          <w:rFonts w:asciiTheme="minorHAnsi" w:hAnsiTheme="minorHAnsi"/>
          <w:color w:val="C00000"/>
        </w:rPr>
        <w:t xml:space="preserve"> 4Mpx</w:t>
      </w:r>
    </w:p>
    <w:p w14:paraId="6F0ED5DB" w14:textId="77777777" w:rsidR="003013E4" w:rsidRPr="008C1CA5" w:rsidRDefault="003013E4" w:rsidP="003013E4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color w:val="C00000"/>
        </w:rPr>
      </w:pPr>
      <w:r w:rsidRPr="008C1CA5">
        <w:rPr>
          <w:rFonts w:asciiTheme="minorHAnsi" w:hAnsiTheme="minorHAnsi"/>
          <w:b/>
          <w:bCs/>
          <w:color w:val="C00000"/>
        </w:rPr>
        <w:t>Obudowa:</w:t>
      </w:r>
      <w:r w:rsidRPr="008C1CA5">
        <w:rPr>
          <w:rFonts w:asciiTheme="minorHAnsi" w:hAnsiTheme="minorHAnsi"/>
          <w:color w:val="C00000"/>
        </w:rPr>
        <w:t xml:space="preserve"> Tubowa IP67</w:t>
      </w:r>
    </w:p>
    <w:p w14:paraId="272F2D5E" w14:textId="77777777" w:rsidR="003013E4" w:rsidRPr="008C1CA5" w:rsidRDefault="003013E4" w:rsidP="003013E4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color w:val="C00000"/>
        </w:rPr>
      </w:pPr>
      <w:r w:rsidRPr="008C1CA5">
        <w:rPr>
          <w:rFonts w:asciiTheme="minorHAnsi" w:hAnsiTheme="minorHAnsi"/>
          <w:b/>
          <w:bCs/>
          <w:color w:val="C00000"/>
        </w:rPr>
        <w:t>Obiektyw:</w:t>
      </w:r>
      <w:r w:rsidRPr="008C1CA5">
        <w:rPr>
          <w:rFonts w:asciiTheme="minorHAnsi" w:hAnsiTheme="minorHAnsi"/>
          <w:color w:val="C00000"/>
        </w:rPr>
        <w:t xml:space="preserve"> 2.8mm</w:t>
      </w:r>
    </w:p>
    <w:p w14:paraId="57EC3DE6" w14:textId="77777777" w:rsidR="003013E4" w:rsidRPr="008C1CA5" w:rsidRDefault="003013E4" w:rsidP="003013E4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color w:val="C00000"/>
        </w:rPr>
      </w:pPr>
      <w:r w:rsidRPr="008C1CA5">
        <w:rPr>
          <w:rFonts w:asciiTheme="minorHAnsi" w:hAnsiTheme="minorHAnsi"/>
          <w:b/>
          <w:bCs/>
          <w:color w:val="C00000"/>
        </w:rPr>
        <w:t>Zasięg oświetlacza podczerwieni:</w:t>
      </w:r>
      <w:r w:rsidRPr="008C1CA5">
        <w:rPr>
          <w:rFonts w:asciiTheme="minorHAnsi" w:hAnsiTheme="minorHAnsi"/>
          <w:color w:val="C00000"/>
        </w:rPr>
        <w:t xml:space="preserve"> 30m</w:t>
      </w:r>
    </w:p>
    <w:p w14:paraId="1D0F76BA" w14:textId="77777777" w:rsidR="003013E4" w:rsidRPr="008C1CA5" w:rsidRDefault="003013E4" w:rsidP="003013E4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C00000"/>
        </w:rPr>
      </w:pPr>
      <w:r w:rsidRPr="008C1CA5">
        <w:rPr>
          <w:rFonts w:asciiTheme="minorHAnsi" w:hAnsiTheme="minorHAnsi"/>
          <w:b/>
          <w:bCs/>
          <w:color w:val="C00000"/>
        </w:rPr>
        <w:t>Nagrywanie z szybkością 25kl/s</w:t>
      </w:r>
    </w:p>
    <w:p w14:paraId="754A6CB3" w14:textId="77777777" w:rsidR="003013E4" w:rsidRPr="008C1CA5" w:rsidRDefault="003013E4" w:rsidP="003013E4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color w:val="C00000"/>
        </w:rPr>
      </w:pPr>
      <w:r w:rsidRPr="008C1CA5">
        <w:rPr>
          <w:rFonts w:asciiTheme="minorHAnsi" w:hAnsiTheme="minorHAnsi"/>
          <w:b/>
          <w:bCs/>
          <w:color w:val="C00000"/>
        </w:rPr>
        <w:t>Zasilanie:</w:t>
      </w:r>
      <w:r w:rsidRPr="008C1CA5">
        <w:rPr>
          <w:rFonts w:asciiTheme="minorHAnsi" w:hAnsiTheme="minorHAnsi"/>
          <w:color w:val="C00000"/>
        </w:rPr>
        <w:t xml:space="preserve"> </w:t>
      </w:r>
      <w:proofErr w:type="spellStart"/>
      <w:r w:rsidRPr="008C1CA5">
        <w:rPr>
          <w:rFonts w:asciiTheme="minorHAnsi" w:hAnsiTheme="minorHAnsi"/>
          <w:color w:val="C00000"/>
        </w:rPr>
        <w:t>PoE</w:t>
      </w:r>
      <w:proofErr w:type="spellEnd"/>
      <w:r w:rsidRPr="008C1CA5">
        <w:rPr>
          <w:rFonts w:asciiTheme="minorHAnsi" w:hAnsiTheme="minorHAnsi"/>
          <w:color w:val="C00000"/>
        </w:rPr>
        <w:t xml:space="preserve"> 802.3af</w:t>
      </w:r>
    </w:p>
    <w:p w14:paraId="7F443385" w14:textId="16E784A0" w:rsidR="006F5476" w:rsidRPr="00A11B86" w:rsidRDefault="00A11B86" w:rsidP="00A11B86">
      <w:pPr>
        <w:autoSpaceDE w:val="0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C</w:t>
      </w:r>
      <w:r w:rsidR="006F5476" w:rsidRPr="00A11B86">
        <w:rPr>
          <w:rFonts w:asciiTheme="minorHAnsi" w:hAnsiTheme="minorHAnsi"/>
          <w:b/>
          <w:bCs/>
          <w:sz w:val="32"/>
          <w:szCs w:val="32"/>
        </w:rPr>
        <w:t>ZĘŚĆ 2 – URZĄDZENIA I AKCESORIA SIECIOWE</w:t>
      </w:r>
    </w:p>
    <w:p w14:paraId="7A46C86B" w14:textId="77777777" w:rsidR="006F5476" w:rsidRPr="008C1CA5" w:rsidRDefault="006F5476" w:rsidP="00A11B86">
      <w:pPr>
        <w:autoSpaceDE w:val="0"/>
        <w:spacing w:line="360" w:lineRule="auto"/>
        <w:jc w:val="center"/>
        <w:rPr>
          <w:rFonts w:asciiTheme="minorHAnsi" w:hAnsiTheme="minorHAnsi"/>
          <w:b/>
          <w:bCs/>
          <w:sz w:val="14"/>
          <w:szCs w:val="22"/>
        </w:rPr>
      </w:pPr>
    </w:p>
    <w:p w14:paraId="37568807" w14:textId="43BE6261" w:rsidR="006F5476" w:rsidRPr="00A11B86" w:rsidRDefault="006F5476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 xml:space="preserve">Switch </w:t>
      </w:r>
      <w:proofErr w:type="spellStart"/>
      <w:r w:rsidRPr="00A11B86">
        <w:rPr>
          <w:rFonts w:asciiTheme="minorHAnsi" w:hAnsiTheme="minorHAnsi"/>
        </w:rPr>
        <w:t>Mikrotik</w:t>
      </w:r>
      <w:proofErr w:type="spellEnd"/>
      <w:r w:rsidRPr="00A11B86">
        <w:rPr>
          <w:rFonts w:asciiTheme="minorHAnsi" w:hAnsiTheme="minorHAnsi"/>
        </w:rPr>
        <w:t xml:space="preserve"> CRS328-24P-4S+RM</w:t>
      </w:r>
      <w:r w:rsidR="00AB79FB" w:rsidRPr="00A11B86">
        <w:rPr>
          <w:rFonts w:asciiTheme="minorHAnsi" w:hAnsiTheme="minorHAnsi"/>
        </w:rPr>
        <w:t xml:space="preserve"> – 1 szt.</w:t>
      </w:r>
    </w:p>
    <w:p w14:paraId="73859DD5" w14:textId="1A8AD4AA" w:rsidR="006F5476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 xml:space="preserve">Ilość portów </w:t>
      </w:r>
      <w:proofErr w:type="spellStart"/>
      <w:r w:rsidRPr="00A11B86">
        <w:rPr>
          <w:rFonts w:asciiTheme="minorHAnsi" w:hAnsiTheme="minorHAnsi"/>
          <w:b/>
          <w:bCs/>
        </w:rPr>
        <w:t>PoE</w:t>
      </w:r>
      <w:proofErr w:type="spellEnd"/>
      <w:r w:rsidRPr="00A11B86">
        <w:rPr>
          <w:rFonts w:asciiTheme="minorHAnsi" w:hAnsiTheme="minorHAnsi"/>
          <w:b/>
          <w:bCs/>
        </w:rPr>
        <w:t>:</w:t>
      </w:r>
      <w:r w:rsidRPr="00A11B86">
        <w:rPr>
          <w:rFonts w:asciiTheme="minorHAnsi" w:hAnsiTheme="minorHAnsi"/>
        </w:rPr>
        <w:t xml:space="preserve"> 24</w:t>
      </w:r>
    </w:p>
    <w:p w14:paraId="1AAEAA27" w14:textId="1E2F7222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lastRenderedPageBreak/>
        <w:t xml:space="preserve">Standard </w:t>
      </w:r>
      <w:proofErr w:type="spellStart"/>
      <w:r w:rsidRPr="00A11B86">
        <w:rPr>
          <w:rFonts w:asciiTheme="minorHAnsi" w:hAnsiTheme="minorHAnsi"/>
          <w:b/>
          <w:bCs/>
        </w:rPr>
        <w:t>PoE</w:t>
      </w:r>
      <w:proofErr w:type="spellEnd"/>
      <w:r w:rsidRPr="00A11B86">
        <w:rPr>
          <w:rFonts w:asciiTheme="minorHAnsi" w:hAnsiTheme="minorHAnsi"/>
          <w:b/>
          <w:bCs/>
        </w:rPr>
        <w:t xml:space="preserve">: </w:t>
      </w:r>
      <w:r w:rsidRPr="00A11B86">
        <w:rPr>
          <w:rFonts w:asciiTheme="minorHAnsi" w:hAnsiTheme="minorHAnsi"/>
        </w:rPr>
        <w:t>802.3af/</w:t>
      </w:r>
      <w:proofErr w:type="spellStart"/>
      <w:r w:rsidRPr="00A11B86">
        <w:rPr>
          <w:rFonts w:asciiTheme="minorHAnsi" w:hAnsiTheme="minorHAnsi"/>
        </w:rPr>
        <w:t>at</w:t>
      </w:r>
      <w:proofErr w:type="spellEnd"/>
    </w:p>
    <w:p w14:paraId="1D3A3E39" w14:textId="0FB084D0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Ilość portów SFP+:</w:t>
      </w:r>
      <w:r w:rsidRPr="00A11B86">
        <w:rPr>
          <w:rFonts w:asciiTheme="minorHAnsi" w:hAnsiTheme="minorHAnsi"/>
        </w:rPr>
        <w:t xml:space="preserve"> 4</w:t>
      </w:r>
    </w:p>
    <w:p w14:paraId="01E3E7A6" w14:textId="2F333127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Maksymalna moc wyjściowa na pojedynczym porcie:</w:t>
      </w:r>
      <w:r w:rsidRPr="00A11B86">
        <w:rPr>
          <w:rFonts w:asciiTheme="minorHAnsi" w:hAnsiTheme="minorHAnsi"/>
        </w:rPr>
        <w:t xml:space="preserve"> 30W</w:t>
      </w:r>
    </w:p>
    <w:p w14:paraId="26ED6283" w14:textId="2B0B17A0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Patchcord</w:t>
      </w:r>
      <w:proofErr w:type="spellEnd"/>
      <w:r w:rsidRPr="00A11B86">
        <w:rPr>
          <w:rFonts w:asciiTheme="minorHAnsi" w:hAnsiTheme="minorHAnsi"/>
          <w:lang w:val="en-US"/>
        </w:rPr>
        <w:t xml:space="preserve"> </w:t>
      </w:r>
      <w:proofErr w:type="spellStart"/>
      <w:r w:rsidRPr="00A11B86">
        <w:rPr>
          <w:rFonts w:asciiTheme="minorHAnsi" w:hAnsiTheme="minorHAnsi"/>
          <w:lang w:val="en-US"/>
        </w:rPr>
        <w:t>Netrack</w:t>
      </w:r>
      <w:proofErr w:type="spellEnd"/>
      <w:r w:rsidRPr="00A11B86">
        <w:rPr>
          <w:rFonts w:asciiTheme="minorHAnsi" w:hAnsiTheme="minorHAnsi"/>
          <w:lang w:val="en-US"/>
        </w:rPr>
        <w:t xml:space="preserve"> RJ45 UTP Kat. 6 0,25m – 10 </w:t>
      </w:r>
      <w:proofErr w:type="spellStart"/>
      <w:r w:rsidRPr="00A11B86">
        <w:rPr>
          <w:rFonts w:asciiTheme="minorHAnsi" w:hAnsiTheme="minorHAnsi"/>
          <w:lang w:val="en-US"/>
        </w:rPr>
        <w:t>szt</w:t>
      </w:r>
      <w:proofErr w:type="spellEnd"/>
      <w:r w:rsidRPr="00A11B86">
        <w:rPr>
          <w:rFonts w:asciiTheme="minorHAnsi" w:hAnsiTheme="minorHAnsi"/>
          <w:lang w:val="en-US"/>
        </w:rPr>
        <w:t>.</w:t>
      </w:r>
    </w:p>
    <w:p w14:paraId="27F53CB9" w14:textId="5E7D1A2F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Wyposażony</w:t>
      </w:r>
      <w:proofErr w:type="spellEnd"/>
      <w:r w:rsidRPr="00A11B86">
        <w:rPr>
          <w:rFonts w:asciiTheme="minorHAnsi" w:hAnsiTheme="minorHAnsi"/>
          <w:lang w:val="en-US"/>
        </w:rPr>
        <w:t xml:space="preserve"> Patch Panel 19” </w:t>
      </w:r>
      <w:proofErr w:type="spellStart"/>
      <w:r w:rsidRPr="00A11B86">
        <w:rPr>
          <w:rFonts w:asciiTheme="minorHAnsi" w:hAnsiTheme="minorHAnsi"/>
          <w:lang w:val="en-US"/>
        </w:rPr>
        <w:t>Netrack</w:t>
      </w:r>
      <w:proofErr w:type="spellEnd"/>
      <w:r w:rsidRPr="00A11B86">
        <w:rPr>
          <w:rFonts w:asciiTheme="minorHAnsi" w:hAnsiTheme="minorHAnsi"/>
          <w:lang w:val="en-US"/>
        </w:rPr>
        <w:t xml:space="preserve"> 24x Keystone UTP – 1 </w:t>
      </w:r>
      <w:proofErr w:type="spellStart"/>
      <w:r w:rsidRPr="00A11B86">
        <w:rPr>
          <w:rFonts w:asciiTheme="minorHAnsi" w:hAnsiTheme="minorHAnsi"/>
          <w:lang w:val="en-US"/>
        </w:rPr>
        <w:t>szt</w:t>
      </w:r>
      <w:proofErr w:type="spellEnd"/>
      <w:r w:rsidRPr="00A11B86">
        <w:rPr>
          <w:rFonts w:asciiTheme="minorHAnsi" w:hAnsiTheme="minorHAnsi"/>
          <w:lang w:val="en-US"/>
        </w:rPr>
        <w:t>.</w:t>
      </w:r>
    </w:p>
    <w:p w14:paraId="45DC8D38" w14:textId="0B2A0047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 w:rsidRPr="00A11B86">
        <w:rPr>
          <w:rFonts w:asciiTheme="minorHAnsi" w:hAnsiTheme="minorHAnsi"/>
          <w:b/>
          <w:bCs/>
        </w:rPr>
        <w:t xml:space="preserve">24 moduły </w:t>
      </w:r>
      <w:proofErr w:type="spellStart"/>
      <w:r w:rsidRPr="00A11B86">
        <w:rPr>
          <w:rFonts w:asciiTheme="minorHAnsi" w:hAnsiTheme="minorHAnsi"/>
          <w:b/>
          <w:bCs/>
        </w:rPr>
        <w:t>keystone</w:t>
      </w:r>
      <w:proofErr w:type="spellEnd"/>
      <w:r w:rsidRPr="00A11B86">
        <w:rPr>
          <w:rFonts w:asciiTheme="minorHAnsi" w:hAnsiTheme="minorHAnsi"/>
          <w:b/>
          <w:bCs/>
        </w:rPr>
        <w:t xml:space="preserve"> w zestawie</w:t>
      </w:r>
    </w:p>
    <w:p w14:paraId="655949EE" w14:textId="24F80748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 xml:space="preserve">Wtyki </w:t>
      </w:r>
      <w:proofErr w:type="spellStart"/>
      <w:r w:rsidRPr="00A11B86">
        <w:rPr>
          <w:rFonts w:asciiTheme="minorHAnsi" w:hAnsiTheme="minorHAnsi"/>
        </w:rPr>
        <w:t>Lanberg</w:t>
      </w:r>
      <w:proofErr w:type="spellEnd"/>
      <w:r w:rsidRPr="00A11B86">
        <w:rPr>
          <w:rFonts w:asciiTheme="minorHAnsi" w:hAnsiTheme="minorHAnsi"/>
        </w:rPr>
        <w:t xml:space="preserve"> RJ45 UTP Kat. 6 przelotowe – 2 zestawy</w:t>
      </w:r>
    </w:p>
    <w:p w14:paraId="5A3C20E8" w14:textId="1E997BC8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Ilość wtyków w zestawie</w:t>
      </w:r>
      <w:r w:rsidRPr="00A11B86">
        <w:rPr>
          <w:rFonts w:asciiTheme="minorHAnsi" w:hAnsiTheme="minorHAnsi"/>
        </w:rPr>
        <w:t>: 20 szt.</w:t>
      </w:r>
    </w:p>
    <w:p w14:paraId="012E68A0" w14:textId="6716CF5C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proofErr w:type="spellStart"/>
      <w:r w:rsidRPr="00A11B86">
        <w:rPr>
          <w:rFonts w:asciiTheme="minorHAnsi" w:hAnsiTheme="minorHAnsi"/>
        </w:rPr>
        <w:t>Zaciskarka</w:t>
      </w:r>
      <w:proofErr w:type="spellEnd"/>
      <w:r w:rsidRPr="00A11B86">
        <w:rPr>
          <w:rFonts w:asciiTheme="minorHAnsi" w:hAnsiTheme="minorHAnsi"/>
        </w:rPr>
        <w:t xml:space="preserve"> wtyków RJ45 przelotowych </w:t>
      </w:r>
      <w:proofErr w:type="spellStart"/>
      <w:r w:rsidRPr="00A11B86">
        <w:rPr>
          <w:rFonts w:asciiTheme="minorHAnsi" w:hAnsiTheme="minorHAnsi"/>
        </w:rPr>
        <w:t>Lanberg</w:t>
      </w:r>
      <w:proofErr w:type="spellEnd"/>
      <w:r w:rsidRPr="00A11B86">
        <w:rPr>
          <w:rFonts w:asciiTheme="minorHAnsi" w:hAnsiTheme="minorHAnsi"/>
        </w:rPr>
        <w:t xml:space="preserve"> NT-0204 – 1 szt.</w:t>
      </w:r>
    </w:p>
    <w:p w14:paraId="2A07BD82" w14:textId="77777777" w:rsidR="006F5476" w:rsidRPr="00A11B86" w:rsidRDefault="006F5476" w:rsidP="00A11B86">
      <w:pPr>
        <w:autoSpaceDE w:val="0"/>
        <w:spacing w:line="360" w:lineRule="auto"/>
        <w:jc w:val="both"/>
        <w:rPr>
          <w:rFonts w:asciiTheme="minorHAnsi" w:hAnsiTheme="minorHAnsi"/>
        </w:rPr>
      </w:pPr>
    </w:p>
    <w:p w14:paraId="3F6F25DB" w14:textId="176050DF" w:rsidR="00916AB4" w:rsidRPr="00A11B86" w:rsidRDefault="00AB55CC" w:rsidP="00A11B86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>Termin dostawy:</w:t>
      </w:r>
      <w:r w:rsidR="00F41867" w:rsidRPr="00A11B86">
        <w:rPr>
          <w:rFonts w:asciiTheme="minorHAnsi" w:hAnsiTheme="minorHAnsi"/>
        </w:rPr>
        <w:t xml:space="preserve"> </w:t>
      </w:r>
      <w:r w:rsidR="00AB79FB" w:rsidRPr="00A11B86">
        <w:rPr>
          <w:rFonts w:asciiTheme="minorHAnsi" w:hAnsiTheme="minorHAnsi"/>
        </w:rPr>
        <w:t>7</w:t>
      </w:r>
      <w:r w:rsidR="00934C5B" w:rsidRPr="00A11B86">
        <w:rPr>
          <w:rFonts w:asciiTheme="minorHAnsi" w:hAnsiTheme="minorHAnsi"/>
        </w:rPr>
        <w:t xml:space="preserve"> dni</w:t>
      </w:r>
    </w:p>
    <w:p w14:paraId="59139E30" w14:textId="38620A3A" w:rsidR="00934C5B" w:rsidRPr="00A11B86" w:rsidRDefault="00934C5B" w:rsidP="00A11B86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>Pozostałe warunki określa umowa</w:t>
      </w:r>
    </w:p>
    <w:p w14:paraId="14BB3E3F" w14:textId="77777777" w:rsidR="00F44C78" w:rsidRPr="00A11B86" w:rsidRDefault="00F44C78" w:rsidP="00A11B86">
      <w:pPr>
        <w:autoSpaceDE w:val="0"/>
        <w:spacing w:line="360" w:lineRule="auto"/>
        <w:jc w:val="both"/>
        <w:rPr>
          <w:rFonts w:asciiTheme="minorHAnsi" w:hAnsiTheme="minorHAnsi"/>
          <w:b/>
        </w:rPr>
      </w:pPr>
    </w:p>
    <w:p w14:paraId="786E7492" w14:textId="77777777" w:rsidR="00934C5B" w:rsidRPr="00A11B86" w:rsidRDefault="00934C5B" w:rsidP="00A11B86">
      <w:pPr>
        <w:autoSpaceDE w:val="0"/>
        <w:spacing w:line="360" w:lineRule="auto"/>
        <w:jc w:val="both"/>
        <w:rPr>
          <w:rFonts w:asciiTheme="minorHAnsi" w:hAnsiTheme="minorHAnsi"/>
          <w:b/>
        </w:rPr>
      </w:pPr>
      <w:bookmarkStart w:id="0" w:name="_GoBack"/>
      <w:bookmarkEnd w:id="0"/>
    </w:p>
    <w:sectPr w:rsidR="00934C5B" w:rsidRPr="00A11B86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9AF05" w14:textId="77777777" w:rsidR="0030534A" w:rsidRDefault="0030534A" w:rsidP="00FE4510">
      <w:r>
        <w:separator/>
      </w:r>
    </w:p>
  </w:endnote>
  <w:endnote w:type="continuationSeparator" w:id="0">
    <w:p w14:paraId="3953A8CB" w14:textId="77777777" w:rsidR="0030534A" w:rsidRDefault="0030534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1252A1C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A11B86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8C1CA5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8C1CA5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EADFC" w14:textId="77777777" w:rsidR="0030534A" w:rsidRDefault="0030534A" w:rsidP="00FE4510">
      <w:r>
        <w:separator/>
      </w:r>
    </w:p>
  </w:footnote>
  <w:footnote w:type="continuationSeparator" w:id="0">
    <w:p w14:paraId="012216E2" w14:textId="77777777" w:rsidR="0030534A" w:rsidRDefault="0030534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28B5F82E" w:rsidR="00A65B29" w:rsidRPr="00A11B86" w:rsidRDefault="00A11B86" w:rsidP="00A11B86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7C9FE64" wp14:editId="67FEBCFF">
          <wp:simplePos x="0" y="0"/>
          <wp:positionH relativeFrom="column">
            <wp:posOffset>5110480</wp:posOffset>
          </wp:positionH>
          <wp:positionV relativeFrom="paragraph">
            <wp:posOffset>38100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A11B86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A11B86">
      <w:rPr>
        <w:rFonts w:ascii="Calibri" w:hAnsi="Calibri"/>
        <w:b/>
        <w:sz w:val="28"/>
        <w:szCs w:val="28"/>
      </w:rPr>
      <w:t>Wojewódzka Stacja Pogotowia Ratunkowego</w:t>
    </w:r>
  </w:p>
  <w:p w14:paraId="0E602893" w14:textId="77777777" w:rsidR="00A65B29" w:rsidRPr="00A11B86" w:rsidRDefault="00A65B29" w:rsidP="00A11B86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A11B86">
      <w:rPr>
        <w:rFonts w:ascii="Calibri" w:hAnsi="Calibri"/>
        <w:sz w:val="16"/>
        <w:szCs w:val="16"/>
      </w:rPr>
      <w:t xml:space="preserve">ul. </w:t>
    </w:r>
    <w:r w:rsidR="00472E0F" w:rsidRPr="00A11B86">
      <w:rPr>
        <w:rFonts w:ascii="Calibri" w:hAnsi="Calibri"/>
        <w:sz w:val="16"/>
        <w:szCs w:val="16"/>
      </w:rPr>
      <w:t>Pstrowskiego</w:t>
    </w:r>
    <w:r w:rsidR="001608A7" w:rsidRPr="00A11B86">
      <w:rPr>
        <w:rFonts w:ascii="Calibri" w:hAnsi="Calibri"/>
        <w:sz w:val="16"/>
        <w:szCs w:val="16"/>
      </w:rPr>
      <w:t xml:space="preserve"> </w:t>
    </w:r>
    <w:r w:rsidR="00066B2A" w:rsidRPr="00A11B86">
      <w:rPr>
        <w:rFonts w:ascii="Calibri" w:hAnsi="Calibri"/>
        <w:sz w:val="16"/>
        <w:szCs w:val="16"/>
      </w:rPr>
      <w:t>28B</w:t>
    </w:r>
    <w:r w:rsidRPr="00A11B86">
      <w:rPr>
        <w:rFonts w:ascii="Calibri" w:hAnsi="Calibri"/>
        <w:sz w:val="16"/>
        <w:szCs w:val="16"/>
      </w:rPr>
      <w:t>, 10-602 Olsztyn</w:t>
    </w:r>
  </w:p>
  <w:p w14:paraId="1A014E45" w14:textId="137FCBB1" w:rsidR="00A65B29" w:rsidRPr="00A11B86" w:rsidRDefault="00A65B29" w:rsidP="00A11B86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A11B86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77777777" w:rsidR="00A65B29" w:rsidRPr="00A11B86" w:rsidRDefault="00A65B29" w:rsidP="00A11B86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A11B86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A11B86" w:rsidRDefault="00A65B29" w:rsidP="00A11B86">
    <w:pPr>
      <w:jc w:val="center"/>
      <w:rPr>
        <w:rFonts w:ascii="Calibri" w:hAnsi="Calibri"/>
        <w:sz w:val="16"/>
        <w:szCs w:val="16"/>
      </w:rPr>
    </w:pPr>
    <w:r w:rsidRPr="00A11B86">
      <w:rPr>
        <w:rFonts w:ascii="Calibri" w:hAnsi="Calibri"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18"/>
  </w:num>
  <w:num w:numId="6">
    <w:abstractNumId w:val="5"/>
  </w:num>
  <w:num w:numId="7">
    <w:abstractNumId w:val="8"/>
  </w:num>
  <w:num w:numId="8">
    <w:abstractNumId w:val="14"/>
  </w:num>
  <w:num w:numId="9">
    <w:abstractNumId w:val="19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3"/>
  </w:num>
  <w:num w:numId="17">
    <w:abstractNumId w:val="9"/>
  </w:num>
  <w:num w:numId="18">
    <w:abstractNumId w:val="7"/>
  </w:num>
  <w:num w:numId="19">
    <w:abstractNumId w:val="2"/>
  </w:num>
  <w:num w:numId="20">
    <w:abstractNumId w:val="1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B1DF6"/>
    <w:rsid w:val="000C0B94"/>
    <w:rsid w:val="000F3679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013E4"/>
    <w:rsid w:val="0030534A"/>
    <w:rsid w:val="003255DF"/>
    <w:rsid w:val="003456F3"/>
    <w:rsid w:val="0034667E"/>
    <w:rsid w:val="00372610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C0757"/>
    <w:rsid w:val="006E0317"/>
    <w:rsid w:val="006E206D"/>
    <w:rsid w:val="006E3C2D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C1CA5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1B86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56165"/>
    <w:rsid w:val="00D658B5"/>
    <w:rsid w:val="00DC29A6"/>
    <w:rsid w:val="00DE7ECD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BA17-FEAF-4746-B889-D3ACE628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8</cp:revision>
  <cp:lastPrinted>2023-03-24T10:20:00Z</cp:lastPrinted>
  <dcterms:created xsi:type="dcterms:W3CDTF">2022-12-27T07:04:00Z</dcterms:created>
  <dcterms:modified xsi:type="dcterms:W3CDTF">2023-03-27T12:15:00Z</dcterms:modified>
</cp:coreProperties>
</file>