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0A113" w14:textId="77777777" w:rsidR="006C1D9A" w:rsidRPr="000505C6" w:rsidRDefault="006C1D9A" w:rsidP="00FC5204">
      <w:pPr>
        <w:spacing w:line="360" w:lineRule="auto"/>
        <w:jc w:val="right"/>
        <w:rPr>
          <w:rFonts w:ascii="Calibri" w:hAnsi="Calibri"/>
          <w:i/>
          <w:szCs w:val="22"/>
        </w:rPr>
      </w:pPr>
      <w:r w:rsidRPr="000505C6">
        <w:rPr>
          <w:rFonts w:ascii="Calibri" w:hAnsi="Calibri"/>
          <w:b/>
          <w:i/>
          <w:szCs w:val="22"/>
        </w:rPr>
        <w:t>Załącznik nr 3</w:t>
      </w:r>
      <w:r>
        <w:rPr>
          <w:rFonts w:ascii="Calibri" w:hAnsi="Calibri"/>
          <w:i/>
          <w:szCs w:val="22"/>
        </w:rPr>
        <w:t xml:space="preserve"> – W</w:t>
      </w:r>
      <w:r w:rsidRPr="000505C6">
        <w:rPr>
          <w:rFonts w:ascii="Calibri" w:hAnsi="Calibri"/>
          <w:i/>
          <w:szCs w:val="22"/>
        </w:rPr>
        <w:t>zór umowy</w:t>
      </w:r>
    </w:p>
    <w:p w14:paraId="785031D6" w14:textId="43502ADC" w:rsidR="006C1D9A" w:rsidRPr="00E8337D" w:rsidRDefault="006C1D9A" w:rsidP="00FC5204">
      <w:pPr>
        <w:spacing w:line="360" w:lineRule="auto"/>
        <w:jc w:val="right"/>
        <w:rPr>
          <w:rFonts w:ascii="Calibri" w:hAnsi="Calibri"/>
          <w:b/>
          <w:color w:val="FF0000"/>
        </w:rPr>
      </w:pPr>
      <w:r w:rsidRPr="000505C6">
        <w:rPr>
          <w:rFonts w:ascii="Calibri" w:hAnsi="Calibri"/>
          <w:i/>
          <w:szCs w:val="22"/>
        </w:rPr>
        <w:t>do za</w:t>
      </w:r>
      <w:r w:rsidR="00FC766D">
        <w:rPr>
          <w:rFonts w:ascii="Calibri" w:hAnsi="Calibri"/>
          <w:i/>
          <w:szCs w:val="22"/>
        </w:rPr>
        <w:t>pytania ofertowego nr SZP.225-</w:t>
      </w:r>
      <w:r w:rsidR="007A2D3B">
        <w:rPr>
          <w:rFonts w:ascii="Calibri" w:hAnsi="Calibri"/>
          <w:i/>
          <w:szCs w:val="22"/>
        </w:rPr>
        <w:t>14.</w:t>
      </w:r>
      <w:r w:rsidR="00FC766D">
        <w:rPr>
          <w:rFonts w:ascii="Calibri" w:hAnsi="Calibri"/>
          <w:i/>
          <w:szCs w:val="22"/>
        </w:rPr>
        <w:t>2023</w:t>
      </w:r>
    </w:p>
    <w:p w14:paraId="3794DA13" w14:textId="77777777" w:rsidR="006C1D9A" w:rsidRPr="000505C6" w:rsidRDefault="006C1D9A" w:rsidP="00FC5204">
      <w:pPr>
        <w:tabs>
          <w:tab w:val="left" w:pos="142"/>
        </w:tabs>
        <w:spacing w:line="360" w:lineRule="auto"/>
        <w:jc w:val="center"/>
        <w:rPr>
          <w:rFonts w:ascii="Calibri" w:hAnsi="Calibri"/>
          <w:b/>
          <w:color w:val="1D1B11"/>
          <w:sz w:val="22"/>
          <w:szCs w:val="22"/>
        </w:rPr>
      </w:pPr>
      <w:r w:rsidRPr="000505C6">
        <w:rPr>
          <w:rFonts w:ascii="Calibri" w:hAnsi="Calibri"/>
          <w:b/>
          <w:color w:val="1D1B11"/>
          <w:sz w:val="22"/>
          <w:szCs w:val="22"/>
        </w:rPr>
        <w:t>Umowa</w:t>
      </w:r>
    </w:p>
    <w:p w14:paraId="647EE424" w14:textId="2CD57532" w:rsidR="006C1D9A" w:rsidRPr="000505C6" w:rsidRDefault="00FC766D" w:rsidP="00FC5204">
      <w:pPr>
        <w:tabs>
          <w:tab w:val="left" w:pos="142"/>
        </w:tabs>
        <w:spacing w:line="360" w:lineRule="auto"/>
        <w:jc w:val="center"/>
        <w:rPr>
          <w:rFonts w:ascii="Calibri" w:hAnsi="Calibri"/>
          <w:b/>
          <w:color w:val="1D1B11"/>
          <w:sz w:val="22"/>
          <w:szCs w:val="22"/>
        </w:rPr>
      </w:pPr>
      <w:r>
        <w:rPr>
          <w:rFonts w:ascii="Calibri" w:hAnsi="Calibri"/>
          <w:b/>
          <w:color w:val="1D1B11"/>
          <w:sz w:val="22"/>
          <w:szCs w:val="22"/>
        </w:rPr>
        <w:t xml:space="preserve"> Nr SZP.224…...2023</w:t>
      </w:r>
    </w:p>
    <w:p w14:paraId="73031FBA" w14:textId="77777777" w:rsidR="006C1D9A" w:rsidRPr="00B157C6" w:rsidRDefault="006C1D9A" w:rsidP="00FC5204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14:paraId="59E51CED" w14:textId="4569384E" w:rsidR="006C1D9A" w:rsidRDefault="006C1D9A" w:rsidP="00FC520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Zawarta w dniu </w:t>
      </w:r>
      <w:r w:rsidR="00FC766D">
        <w:rPr>
          <w:rFonts w:ascii="Calibri" w:hAnsi="Calibri" w:cs="Calibri"/>
          <w:b/>
          <w:sz w:val="22"/>
          <w:szCs w:val="22"/>
        </w:rPr>
        <w:t>……………2023</w:t>
      </w:r>
      <w:r>
        <w:rPr>
          <w:rFonts w:ascii="Calibri" w:hAnsi="Calibri" w:cs="Calibri"/>
          <w:b/>
          <w:sz w:val="22"/>
          <w:szCs w:val="22"/>
        </w:rPr>
        <w:t xml:space="preserve"> r.</w:t>
      </w:r>
      <w:r>
        <w:rPr>
          <w:rFonts w:ascii="Calibri" w:hAnsi="Calibri" w:cs="Calibri"/>
          <w:sz w:val="22"/>
          <w:szCs w:val="22"/>
        </w:rPr>
        <w:t xml:space="preserve"> w wyniku postępowania ofertowego nr </w:t>
      </w:r>
      <w:r w:rsidR="00FC766D">
        <w:rPr>
          <w:rFonts w:ascii="Calibri" w:hAnsi="Calibri" w:cs="Calibri"/>
          <w:b/>
          <w:sz w:val="22"/>
          <w:szCs w:val="22"/>
        </w:rPr>
        <w:t>SZP.225-</w:t>
      </w:r>
      <w:r w:rsidR="007A2D3B">
        <w:rPr>
          <w:rFonts w:ascii="Calibri" w:hAnsi="Calibri" w:cs="Calibri"/>
          <w:b/>
          <w:sz w:val="22"/>
          <w:szCs w:val="22"/>
        </w:rPr>
        <w:t>14.</w:t>
      </w:r>
      <w:bookmarkStart w:id="0" w:name="_GoBack"/>
      <w:bookmarkEnd w:id="0"/>
      <w:r w:rsidR="00FC766D">
        <w:rPr>
          <w:rFonts w:ascii="Calibri" w:hAnsi="Calibri" w:cs="Calibri"/>
          <w:b/>
          <w:sz w:val="22"/>
          <w:szCs w:val="22"/>
        </w:rPr>
        <w:t>2023</w:t>
      </w:r>
      <w:r>
        <w:rPr>
          <w:rFonts w:ascii="Calibri" w:hAnsi="Calibri" w:cs="Calibri"/>
          <w:sz w:val="22"/>
          <w:szCs w:val="22"/>
        </w:rPr>
        <w:t xml:space="preserve"> przeprowadzonego na podstawie Regulaminu udzielania zamówień publicznych w Wojewódzkiej Stacji Pogotowia Ratunkowego w Olsztynie, których wartość jest niższa niż 130 000 zł netto wprowadzonego Zarządzeniem nr 1/2021 z dnia 11  stycznia 2021 r. Dyrektora Wojewódzkiej Stacji Pogotowia Ratunkowego w Olsztynie, pomiędzy:</w:t>
      </w:r>
    </w:p>
    <w:p w14:paraId="4593A1C4" w14:textId="77777777" w:rsidR="006C1D9A" w:rsidRPr="00B6643B" w:rsidRDefault="006C1D9A" w:rsidP="00FC5204">
      <w:pPr>
        <w:pStyle w:val="Bezodstpw"/>
        <w:spacing w:line="360" w:lineRule="auto"/>
        <w:jc w:val="both"/>
        <w:rPr>
          <w:rFonts w:ascii="Times New Roman" w:hAnsi="Times New Roman"/>
        </w:rPr>
      </w:pPr>
    </w:p>
    <w:p w14:paraId="4BB1A4BC" w14:textId="77777777" w:rsidR="006C1D9A" w:rsidRPr="00B157C6" w:rsidRDefault="006C1D9A" w:rsidP="00FC5204">
      <w:pPr>
        <w:pStyle w:val="Nagwek1"/>
        <w:tabs>
          <w:tab w:val="left" w:pos="708"/>
        </w:tabs>
        <w:spacing w:before="0" w:line="360" w:lineRule="auto"/>
        <w:jc w:val="both"/>
        <w:rPr>
          <w:rFonts w:ascii="Calibri" w:hAnsi="Calibri"/>
          <w:b w:val="0"/>
          <w:color w:val="auto"/>
          <w:sz w:val="22"/>
          <w:szCs w:val="22"/>
        </w:rPr>
      </w:pPr>
      <w:r w:rsidRPr="00B157C6">
        <w:rPr>
          <w:rFonts w:ascii="Calibri" w:hAnsi="Calibri"/>
          <w:color w:val="auto"/>
          <w:sz w:val="22"/>
          <w:szCs w:val="22"/>
        </w:rPr>
        <w:t>Wojewódzką Stacją Pogotowia Ratunkowego</w:t>
      </w:r>
      <w:r w:rsidRPr="00B157C6">
        <w:rPr>
          <w:rFonts w:ascii="Calibri" w:hAnsi="Calibri"/>
          <w:b w:val="0"/>
          <w:color w:val="auto"/>
          <w:sz w:val="22"/>
          <w:szCs w:val="22"/>
        </w:rPr>
        <w:t xml:space="preserve"> z siedzibą w Olsztynie, ul. </w:t>
      </w:r>
      <w:r>
        <w:rPr>
          <w:rFonts w:ascii="Calibri" w:hAnsi="Calibri"/>
          <w:b w:val="0"/>
          <w:color w:val="auto"/>
          <w:sz w:val="22"/>
          <w:szCs w:val="22"/>
        </w:rPr>
        <w:t>Pstrowskiego</w:t>
      </w:r>
      <w:r w:rsidRPr="00B6643B">
        <w:rPr>
          <w:rFonts w:ascii="Calibri" w:hAnsi="Calibri"/>
          <w:b w:val="0"/>
          <w:color w:val="auto"/>
          <w:sz w:val="22"/>
          <w:szCs w:val="22"/>
        </w:rPr>
        <w:t xml:space="preserve"> 28B</w:t>
      </w:r>
      <w:r w:rsidRPr="00B157C6">
        <w:rPr>
          <w:rFonts w:ascii="Calibri" w:hAnsi="Calibri"/>
          <w:b w:val="0"/>
          <w:color w:val="auto"/>
          <w:sz w:val="22"/>
          <w:szCs w:val="22"/>
        </w:rPr>
        <w:t xml:space="preserve">, 10-602 Olsztyn, wpisaną do Rejestru stowarzyszeń, innych organizacji społecznych i zawodowych, fundacji </w:t>
      </w:r>
      <w:r>
        <w:rPr>
          <w:rFonts w:ascii="Calibri" w:hAnsi="Calibri"/>
          <w:b w:val="0"/>
          <w:color w:val="auto"/>
          <w:sz w:val="22"/>
          <w:szCs w:val="22"/>
        </w:rPr>
        <w:br/>
      </w:r>
      <w:r w:rsidRPr="00B157C6">
        <w:rPr>
          <w:rFonts w:ascii="Calibri" w:hAnsi="Calibri"/>
          <w:b w:val="0"/>
          <w:color w:val="auto"/>
          <w:sz w:val="22"/>
          <w:szCs w:val="22"/>
        </w:rPr>
        <w:t>i publicznych zakładów opieki zdrowotnej Krajowego Rejestru Sądowego przez Sąd Rejonowy w Olsztynie VIII Wydział Gospodarczy Krajowego Rejestru Sądowego pod numerem KRS  0000021823, NIP 739-29-72-605, REGON 511332933</w:t>
      </w:r>
    </w:p>
    <w:p w14:paraId="7909938A" w14:textId="77777777" w:rsidR="006C1D9A" w:rsidRPr="00B157C6" w:rsidRDefault="006C1D9A" w:rsidP="00FC5204">
      <w:pPr>
        <w:pStyle w:val="Nagwek1"/>
        <w:tabs>
          <w:tab w:val="left" w:pos="708"/>
        </w:tabs>
        <w:spacing w:before="0" w:line="360" w:lineRule="auto"/>
        <w:jc w:val="both"/>
        <w:rPr>
          <w:rFonts w:ascii="Calibri" w:hAnsi="Calibri"/>
          <w:b w:val="0"/>
          <w:color w:val="auto"/>
          <w:sz w:val="22"/>
          <w:szCs w:val="22"/>
        </w:rPr>
      </w:pPr>
      <w:r w:rsidRPr="00B157C6">
        <w:rPr>
          <w:rFonts w:ascii="Calibri" w:hAnsi="Calibri"/>
          <w:b w:val="0"/>
          <w:color w:val="auto"/>
          <w:sz w:val="22"/>
          <w:szCs w:val="22"/>
        </w:rPr>
        <w:t>zwaną dalej: „</w:t>
      </w:r>
      <w:r w:rsidRPr="00B157C6">
        <w:rPr>
          <w:rFonts w:ascii="Calibri" w:hAnsi="Calibri"/>
          <w:color w:val="auto"/>
          <w:sz w:val="22"/>
          <w:szCs w:val="22"/>
        </w:rPr>
        <w:t>Zamawiającym</w:t>
      </w:r>
      <w:r w:rsidRPr="00B157C6">
        <w:rPr>
          <w:rFonts w:ascii="Calibri" w:hAnsi="Calibri"/>
          <w:b w:val="0"/>
          <w:color w:val="auto"/>
          <w:sz w:val="22"/>
          <w:szCs w:val="22"/>
        </w:rPr>
        <w:t xml:space="preserve">” </w:t>
      </w:r>
    </w:p>
    <w:p w14:paraId="7F6E0DC4" w14:textId="77777777" w:rsidR="006C1D9A" w:rsidRPr="00B157C6" w:rsidRDefault="006C1D9A" w:rsidP="00FC5204">
      <w:pPr>
        <w:pStyle w:val="Nagwek1"/>
        <w:tabs>
          <w:tab w:val="left" w:pos="708"/>
        </w:tabs>
        <w:spacing w:before="0" w:line="360" w:lineRule="auto"/>
        <w:jc w:val="both"/>
        <w:rPr>
          <w:rFonts w:ascii="Calibri" w:hAnsi="Calibri"/>
          <w:b w:val="0"/>
          <w:color w:val="auto"/>
          <w:sz w:val="22"/>
          <w:szCs w:val="22"/>
        </w:rPr>
      </w:pPr>
      <w:r w:rsidRPr="00B157C6">
        <w:rPr>
          <w:rFonts w:ascii="Calibri" w:hAnsi="Calibri"/>
          <w:b w:val="0"/>
          <w:color w:val="auto"/>
          <w:sz w:val="22"/>
          <w:szCs w:val="22"/>
        </w:rPr>
        <w:t xml:space="preserve">reprezentowaną przez: </w:t>
      </w:r>
      <w:r w:rsidRPr="00B157C6">
        <w:rPr>
          <w:rFonts w:ascii="Calibri" w:hAnsi="Calibri"/>
          <w:color w:val="auto"/>
          <w:sz w:val="22"/>
          <w:szCs w:val="22"/>
        </w:rPr>
        <w:t>Marka Myszkowskiego -Dyrektora</w:t>
      </w:r>
      <w:r w:rsidRPr="00B157C6">
        <w:rPr>
          <w:rFonts w:ascii="Calibri" w:hAnsi="Calibri"/>
          <w:b w:val="0"/>
          <w:color w:val="auto"/>
          <w:sz w:val="22"/>
          <w:szCs w:val="22"/>
        </w:rPr>
        <w:t>,</w:t>
      </w:r>
    </w:p>
    <w:p w14:paraId="3C130320" w14:textId="77777777" w:rsidR="006C1D9A" w:rsidRPr="00B157C6" w:rsidRDefault="006C1D9A" w:rsidP="00FC5204">
      <w:pPr>
        <w:pStyle w:val="Bezodstpw"/>
        <w:spacing w:line="360" w:lineRule="auto"/>
        <w:jc w:val="both"/>
      </w:pPr>
      <w:r w:rsidRPr="00B157C6">
        <w:t>a</w:t>
      </w:r>
    </w:p>
    <w:p w14:paraId="406BC442" w14:textId="77777777" w:rsidR="006C1D9A" w:rsidRPr="00594155" w:rsidRDefault="006C1D9A" w:rsidP="00FC5204">
      <w:pPr>
        <w:pStyle w:val="Bezodstpw"/>
        <w:spacing w:line="360" w:lineRule="auto"/>
        <w:jc w:val="both"/>
        <w:rPr>
          <w:sz w:val="20"/>
          <w:szCs w:val="20"/>
        </w:rPr>
      </w:pPr>
      <w:r w:rsidRPr="00594155">
        <w:rPr>
          <w:sz w:val="20"/>
          <w:szCs w:val="20"/>
        </w:rPr>
        <w:t>…………………………………………</w:t>
      </w:r>
    </w:p>
    <w:p w14:paraId="0154E575" w14:textId="77777777" w:rsidR="006C1D9A" w:rsidRPr="00B157C6" w:rsidRDefault="006C1D9A" w:rsidP="00FC5204">
      <w:pPr>
        <w:pStyle w:val="Bezodstpw"/>
        <w:spacing w:line="360" w:lineRule="auto"/>
        <w:jc w:val="both"/>
        <w:rPr>
          <w:b/>
        </w:rPr>
      </w:pPr>
      <w:r w:rsidRPr="00B157C6">
        <w:t xml:space="preserve">zwanym dalej w treści umowy </w:t>
      </w:r>
      <w:r w:rsidRPr="00B157C6">
        <w:rPr>
          <w:b/>
        </w:rPr>
        <w:t>„Wykonawcą”,</w:t>
      </w:r>
    </w:p>
    <w:p w14:paraId="30F365F0" w14:textId="77777777" w:rsidR="006C1D9A" w:rsidRPr="00B157C6" w:rsidRDefault="006C1D9A" w:rsidP="00FC5204">
      <w:pPr>
        <w:pStyle w:val="Bezodstpw"/>
        <w:spacing w:line="360" w:lineRule="auto"/>
        <w:jc w:val="both"/>
      </w:pPr>
      <w:r w:rsidRPr="00B157C6">
        <w:t>reprezentowanym przez:</w:t>
      </w:r>
    </w:p>
    <w:p w14:paraId="049A7704" w14:textId="77777777" w:rsidR="006C1D9A" w:rsidRPr="00594155" w:rsidRDefault="006C1D9A" w:rsidP="00FC5204">
      <w:pPr>
        <w:pStyle w:val="Bezodstpw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………………………………………..</w:t>
      </w:r>
    </w:p>
    <w:p w14:paraId="34D496BA" w14:textId="77777777" w:rsidR="006C1D9A" w:rsidRDefault="006C1D9A" w:rsidP="00FC5204">
      <w:pPr>
        <w:spacing w:line="360" w:lineRule="auto"/>
        <w:rPr>
          <w:rFonts w:ascii="Calibri" w:hAnsi="Calibri"/>
          <w:sz w:val="22"/>
          <w:szCs w:val="22"/>
        </w:rPr>
      </w:pPr>
      <w:r w:rsidRPr="000A59DA">
        <w:rPr>
          <w:rFonts w:ascii="Calibri" w:hAnsi="Calibri"/>
          <w:sz w:val="22"/>
          <w:szCs w:val="22"/>
        </w:rPr>
        <w:t>o następującej treści:</w:t>
      </w:r>
    </w:p>
    <w:p w14:paraId="5AA73D97" w14:textId="77777777" w:rsidR="006C1D9A" w:rsidRPr="000A59DA" w:rsidRDefault="006C1D9A" w:rsidP="00FC5204">
      <w:pPr>
        <w:spacing w:line="360" w:lineRule="auto"/>
        <w:rPr>
          <w:rFonts w:ascii="Calibri" w:hAnsi="Calibri"/>
          <w:sz w:val="22"/>
          <w:szCs w:val="22"/>
        </w:rPr>
      </w:pPr>
    </w:p>
    <w:p w14:paraId="5CF2AE25" w14:textId="77777777" w:rsidR="006C1D9A" w:rsidRPr="00CE1E02" w:rsidRDefault="006C1D9A" w:rsidP="00FC5204">
      <w:pPr>
        <w:autoSpaceDE w:val="0"/>
        <w:autoSpaceDN w:val="0"/>
        <w:adjustRightInd w:val="0"/>
        <w:spacing w:line="360" w:lineRule="auto"/>
        <w:jc w:val="center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§1</w:t>
      </w:r>
    </w:p>
    <w:p w14:paraId="650FB355" w14:textId="77777777" w:rsidR="006C1D9A" w:rsidRPr="00CE1E02" w:rsidRDefault="006C1D9A" w:rsidP="00FC520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Przedmiotem zamówienia jest zakup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CE1E02">
        <w:rPr>
          <w:rFonts w:ascii="Calibri" w:eastAsia="Calibri" w:hAnsi="Calibri"/>
          <w:sz w:val="22"/>
          <w:szCs w:val="22"/>
        </w:rPr>
        <w:t xml:space="preserve">tlenu medycznego </w:t>
      </w:r>
      <w:r w:rsidRPr="00CE1E02">
        <w:rPr>
          <w:rFonts w:ascii="Calibri" w:eastAsia="Calibri" w:hAnsi="Calibri"/>
          <w:color w:val="000000"/>
          <w:sz w:val="22"/>
          <w:szCs w:val="22"/>
        </w:rPr>
        <w:t>oraz świadczenie usług legalizacji i</w:t>
      </w:r>
      <w:r>
        <w:rPr>
          <w:rFonts w:ascii="Calibri" w:eastAsia="Calibri" w:hAnsi="Calibri"/>
          <w:color w:val="000000"/>
          <w:sz w:val="22"/>
          <w:szCs w:val="22"/>
        </w:rPr>
        <w:t xml:space="preserve"> </w:t>
      </w:r>
      <w:r w:rsidRPr="00CE1E02">
        <w:rPr>
          <w:rFonts w:ascii="Calibri" w:hAnsi="Calibri"/>
          <w:color w:val="000000"/>
          <w:sz w:val="22"/>
          <w:szCs w:val="22"/>
        </w:rPr>
        <w:t>wymiany uszkodzonych zaworów butli tlenowych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CE1E02">
        <w:rPr>
          <w:rFonts w:ascii="Calibri" w:eastAsia="Calibri" w:hAnsi="Calibri"/>
          <w:color w:val="000000"/>
          <w:sz w:val="22"/>
          <w:szCs w:val="22"/>
        </w:rPr>
        <w:t>dla Wojewódzkiej Stacji Pogotowia Ratunkowego w Olsztynie.</w:t>
      </w:r>
    </w:p>
    <w:p w14:paraId="265FA151" w14:textId="3B566570" w:rsidR="006C1D9A" w:rsidRPr="00CE1E02" w:rsidRDefault="006C1D9A" w:rsidP="00FC520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 xml:space="preserve">Wykonawca zobowiązuje się sprzedawać tlen medyczny Zamawiającemu zgodnie ze składanymi </w:t>
      </w:r>
      <w:r w:rsidR="00FC766D">
        <w:rPr>
          <w:rFonts w:ascii="Calibri" w:eastAsia="Calibri" w:hAnsi="Calibri"/>
          <w:sz w:val="22"/>
          <w:szCs w:val="22"/>
        </w:rPr>
        <w:br/>
      </w:r>
      <w:r w:rsidRPr="00CE1E02">
        <w:rPr>
          <w:rFonts w:ascii="Calibri" w:eastAsia="Calibri" w:hAnsi="Calibri"/>
          <w:sz w:val="22"/>
          <w:szCs w:val="22"/>
        </w:rPr>
        <w:t>i zatwierdzonymi przez Wykonawcę doraźnymi zamówieniami, na warunkach określonych niniejszą umową.</w:t>
      </w:r>
    </w:p>
    <w:p w14:paraId="3DBC674F" w14:textId="77777777" w:rsidR="006C1D9A" w:rsidRPr="00CE1E02" w:rsidRDefault="006C1D9A" w:rsidP="00FC520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hAnsi="Calibri"/>
          <w:sz w:val="22"/>
          <w:szCs w:val="22"/>
        </w:rPr>
        <w:t>Zakup tlenu medycznego będzie odbywał się poprzez napełnienie tlenem medycznym</w:t>
      </w:r>
      <w:r>
        <w:rPr>
          <w:rFonts w:ascii="Calibri" w:hAnsi="Calibri"/>
          <w:sz w:val="22"/>
          <w:szCs w:val="22"/>
        </w:rPr>
        <w:t xml:space="preserve"> </w:t>
      </w:r>
      <w:r w:rsidRPr="00CE1E02">
        <w:rPr>
          <w:rFonts w:ascii="Calibri" w:hAnsi="Calibri"/>
          <w:sz w:val="22"/>
          <w:szCs w:val="22"/>
        </w:rPr>
        <w:t>butli stanowiących własność Zamawiającego.</w:t>
      </w:r>
    </w:p>
    <w:p w14:paraId="7FD41517" w14:textId="77777777" w:rsidR="006C1D9A" w:rsidRPr="00CE1E02" w:rsidRDefault="006C1D9A" w:rsidP="00FC520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lastRenderedPageBreak/>
        <w:t>Zatwierdzone zamówienia będą przekazywane osobiście w siedzibie Wykonawcy</w:t>
      </w:r>
      <w:r w:rsidRPr="00CE1E02">
        <w:rPr>
          <w:rFonts w:ascii="Calibri" w:eastAsia="Calibri" w:hAnsi="Calibri"/>
          <w:color w:val="244061"/>
          <w:sz w:val="22"/>
          <w:szCs w:val="22"/>
        </w:rPr>
        <w:t>,</w:t>
      </w:r>
      <w:r w:rsidRPr="00CE1E02">
        <w:rPr>
          <w:rFonts w:ascii="Calibri" w:eastAsia="Calibri" w:hAnsi="Calibri"/>
          <w:sz w:val="22"/>
          <w:szCs w:val="22"/>
        </w:rPr>
        <w:t xml:space="preserve"> faksem lub pocztą elektroniczną przez przedstawicieli Zamawiającego.</w:t>
      </w:r>
    </w:p>
    <w:p w14:paraId="063A19EE" w14:textId="77777777" w:rsidR="006C1D9A" w:rsidRPr="00D34762" w:rsidRDefault="006C1D9A" w:rsidP="00FC520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eastAsia="Calibri" w:hAnsi="Calibri"/>
          <w:sz w:val="22"/>
          <w:szCs w:val="22"/>
        </w:rPr>
      </w:pPr>
      <w:r w:rsidRPr="00D34762">
        <w:rPr>
          <w:rFonts w:ascii="Calibri" w:hAnsi="Calibri"/>
          <w:sz w:val="22"/>
          <w:szCs w:val="22"/>
        </w:rPr>
        <w:t>Jeżeli Wykonawca ma siedzibę na terenie Gminy Olsztyn Zamawiający będzie dostarczał do  napełnienia oznakowane butle i odbierał  napełnione własnym transportem.</w:t>
      </w:r>
    </w:p>
    <w:p w14:paraId="7E017BA0" w14:textId="77777777" w:rsidR="006C1D9A" w:rsidRPr="00CE1E02" w:rsidRDefault="006C1D9A" w:rsidP="00FC520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hAnsi="Calibri"/>
          <w:sz w:val="22"/>
          <w:szCs w:val="22"/>
        </w:rPr>
        <w:t xml:space="preserve">Jeżeli Wykonawca ma siedzibę  poza terenem Gminy Olsztyn, transport butli odbywa się na koszt i ryzyko Wykonawcy. </w:t>
      </w:r>
    </w:p>
    <w:p w14:paraId="19F0A3DC" w14:textId="7C7E5A57" w:rsidR="006C1D9A" w:rsidRPr="00CE1E02" w:rsidRDefault="006C1D9A" w:rsidP="00FC5204">
      <w:pPr>
        <w:pStyle w:val="Akapitzlist"/>
        <w:numPr>
          <w:ilvl w:val="0"/>
          <w:numId w:val="3"/>
        </w:numPr>
        <w:spacing w:after="0" w:line="360" w:lineRule="auto"/>
        <w:ind w:left="284" w:hanging="284"/>
      </w:pPr>
      <w:r w:rsidRPr="00CE1E02">
        <w:t>W wyjątkowych</w:t>
      </w:r>
      <w:r>
        <w:t xml:space="preserve"> sytuacjach</w:t>
      </w:r>
      <w:r w:rsidRPr="00CE1E02">
        <w:t xml:space="preserve"> </w:t>
      </w:r>
      <w:r>
        <w:rPr>
          <w:color w:val="000000"/>
        </w:rPr>
        <w:t>Wykonawca</w:t>
      </w:r>
      <w:r w:rsidRPr="005E19A2">
        <w:rPr>
          <w:color w:val="000000"/>
        </w:rPr>
        <w:t xml:space="preserve"> wyraża zgodę na </w:t>
      </w:r>
      <w:r>
        <w:rPr>
          <w:color w:val="000000"/>
        </w:rPr>
        <w:t>wypożyczenie własnych butli</w:t>
      </w:r>
      <w:r w:rsidRPr="005E19A2">
        <w:rPr>
          <w:color w:val="000000"/>
        </w:rPr>
        <w:t xml:space="preserve"> bez dodatkowych kosztów związanych z</w:t>
      </w:r>
      <w:r>
        <w:rPr>
          <w:color w:val="000000"/>
        </w:rPr>
        <w:t xml:space="preserve"> ich</w:t>
      </w:r>
      <w:r w:rsidRPr="005E19A2">
        <w:rPr>
          <w:color w:val="000000"/>
        </w:rPr>
        <w:t xml:space="preserve"> dzierżawą.</w:t>
      </w:r>
    </w:p>
    <w:p w14:paraId="3FCAF6C7" w14:textId="77777777" w:rsidR="006C1D9A" w:rsidRPr="00CE1E02" w:rsidRDefault="006C1D9A" w:rsidP="00FC5204">
      <w:pPr>
        <w:pStyle w:val="Akapitzlist"/>
        <w:numPr>
          <w:ilvl w:val="0"/>
          <w:numId w:val="3"/>
        </w:numPr>
        <w:spacing w:after="0" w:line="360" w:lineRule="auto"/>
        <w:ind w:left="284" w:hanging="284"/>
      </w:pPr>
      <w:r w:rsidRPr="00CE1E02">
        <w:t>Maksymalna jednorazowa (tygodniowa)  ilość butli do napełnienia:</w:t>
      </w:r>
    </w:p>
    <w:p w14:paraId="686A118C" w14:textId="77777777" w:rsidR="006C1D9A" w:rsidRPr="00CE1E02" w:rsidRDefault="006C1D9A" w:rsidP="00FC5204">
      <w:pPr>
        <w:pStyle w:val="Akapitzlist"/>
        <w:spacing w:after="0" w:line="360" w:lineRule="auto"/>
        <w:ind w:left="284"/>
      </w:pPr>
      <w:r w:rsidRPr="00CE1E02">
        <w:t xml:space="preserve"> - butla 10l   - </w:t>
      </w:r>
      <w:r>
        <w:t>25</w:t>
      </w:r>
      <w:r w:rsidRPr="00CE1E02">
        <w:t xml:space="preserve"> szt.</w:t>
      </w:r>
    </w:p>
    <w:p w14:paraId="48301F38" w14:textId="77777777" w:rsidR="006C1D9A" w:rsidRPr="00CE1E02" w:rsidRDefault="006C1D9A" w:rsidP="00FC5204">
      <w:pPr>
        <w:pStyle w:val="Akapitzlist"/>
        <w:spacing w:after="0" w:line="360" w:lineRule="auto"/>
        <w:ind w:left="284"/>
      </w:pPr>
      <w:r w:rsidRPr="00CE1E02">
        <w:t xml:space="preserve"> - butla 2,7l  - 12 szt.</w:t>
      </w:r>
    </w:p>
    <w:p w14:paraId="792A8EBE" w14:textId="77777777" w:rsidR="006C1D9A" w:rsidRPr="00CE1E02" w:rsidRDefault="006C1D9A" w:rsidP="00FC5204">
      <w:pPr>
        <w:pStyle w:val="Akapitzlist"/>
        <w:spacing w:after="0" w:line="360" w:lineRule="auto"/>
        <w:ind w:left="284"/>
      </w:pPr>
      <w:r w:rsidRPr="00CE1E02">
        <w:t xml:space="preserve"> - butla 2,0l  - 8 szt.</w:t>
      </w:r>
    </w:p>
    <w:p w14:paraId="70B30256" w14:textId="77777777" w:rsidR="006C1D9A" w:rsidRPr="00CE1E02" w:rsidRDefault="006C1D9A" w:rsidP="00FC520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hAnsi="Calibri"/>
          <w:sz w:val="22"/>
          <w:szCs w:val="22"/>
        </w:rPr>
        <w:t>Termin napełnienia butli – 1 dzień roboczy.</w:t>
      </w:r>
    </w:p>
    <w:p w14:paraId="1E6D8C10" w14:textId="77777777" w:rsidR="006C1D9A" w:rsidRPr="00CE1E02" w:rsidRDefault="006C1D9A" w:rsidP="00FC520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eastAsia="Calibri" w:hAnsi="Calibri"/>
          <w:color w:val="FF0000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 xml:space="preserve">Wykonawca zobowiązuje się </w:t>
      </w:r>
      <w:r w:rsidRPr="00CE1E02">
        <w:rPr>
          <w:rFonts w:ascii="Calibri" w:hAnsi="Calibri"/>
          <w:sz w:val="22"/>
          <w:szCs w:val="22"/>
        </w:rPr>
        <w:t>do:</w:t>
      </w:r>
    </w:p>
    <w:p w14:paraId="6BA30E29" w14:textId="77777777" w:rsidR="006C1D9A" w:rsidRPr="00CE1E02" w:rsidRDefault="006C1D9A" w:rsidP="00FC5204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</w:pPr>
      <w:r w:rsidRPr="00CE1E02">
        <w:t>-  legalizacji butli</w:t>
      </w:r>
    </w:p>
    <w:p w14:paraId="69633E9E" w14:textId="77777777" w:rsidR="006C1D9A" w:rsidRPr="00CE1E02" w:rsidRDefault="006C1D9A" w:rsidP="00FC5204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</w:pPr>
      <w:r w:rsidRPr="00CE1E02">
        <w:t>-  wymiany uszkodzonych zaworów butli.</w:t>
      </w:r>
    </w:p>
    <w:p w14:paraId="1F6619D4" w14:textId="77777777" w:rsidR="006C1D9A" w:rsidRPr="00CE1E02" w:rsidRDefault="006C1D9A" w:rsidP="00FC5204">
      <w:pPr>
        <w:pStyle w:val="Akapitzlist"/>
        <w:autoSpaceDE w:val="0"/>
        <w:autoSpaceDN w:val="0"/>
        <w:adjustRightInd w:val="0"/>
        <w:spacing w:after="0" w:line="360" w:lineRule="auto"/>
        <w:ind w:left="360"/>
      </w:pPr>
    </w:p>
    <w:p w14:paraId="2AF9991B" w14:textId="77777777" w:rsidR="006C1D9A" w:rsidRPr="00CE1E02" w:rsidRDefault="006C1D9A" w:rsidP="00FC5204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center"/>
        <w:rPr>
          <w:rFonts w:eastAsia="Calibri"/>
        </w:rPr>
      </w:pPr>
      <w:r w:rsidRPr="00CE1E02">
        <w:rPr>
          <w:rFonts w:eastAsia="Calibri"/>
        </w:rPr>
        <w:t>§2</w:t>
      </w:r>
    </w:p>
    <w:p w14:paraId="44737866" w14:textId="77777777" w:rsidR="006C1D9A" w:rsidRPr="00CE1E02" w:rsidRDefault="006C1D9A" w:rsidP="00FC5204">
      <w:pPr>
        <w:autoSpaceDE w:val="0"/>
        <w:autoSpaceDN w:val="0"/>
        <w:adjustRightInd w:val="0"/>
        <w:spacing w:line="360" w:lineRule="auto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Wykonawca oświadcza, że posiada:</w:t>
      </w:r>
    </w:p>
    <w:p w14:paraId="1CDEC7DC" w14:textId="77777777" w:rsidR="006C1D9A" w:rsidRPr="00CE1E02" w:rsidRDefault="006C1D9A" w:rsidP="00FC5204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W sprzedaży tlen medyczny który spełnia wymagania określone w ustawie Prawo Farmaceutyczne z</w:t>
      </w:r>
    </w:p>
    <w:p w14:paraId="29A5FE7E" w14:textId="39E2D211" w:rsidR="006C1D9A" w:rsidRPr="00CE1E02" w:rsidRDefault="00FC766D" w:rsidP="00FC5204">
      <w:pPr>
        <w:autoSpaceDE w:val="0"/>
        <w:autoSpaceDN w:val="0"/>
        <w:adjustRightInd w:val="0"/>
        <w:spacing w:line="360" w:lineRule="auto"/>
        <w:ind w:left="426" w:hanging="284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 </w:t>
      </w:r>
      <w:r w:rsidR="006C1D9A" w:rsidRPr="00CE1E02">
        <w:rPr>
          <w:rFonts w:ascii="Calibri" w:eastAsia="Calibri" w:hAnsi="Calibri"/>
          <w:sz w:val="22"/>
          <w:szCs w:val="22"/>
        </w:rPr>
        <w:t>dnia 06.09.2001 r.</w:t>
      </w:r>
      <w:r>
        <w:rPr>
          <w:rFonts w:ascii="Calibri" w:eastAsia="Calibri" w:hAnsi="Calibri"/>
          <w:sz w:val="22"/>
          <w:szCs w:val="22"/>
        </w:rPr>
        <w:t xml:space="preserve"> (tekst jednolity Dz. U. z  2022 poz.2301</w:t>
      </w:r>
      <w:r w:rsidR="006C1D9A" w:rsidRPr="00CE1E02">
        <w:rPr>
          <w:rFonts w:ascii="Calibri" w:eastAsia="Calibri" w:hAnsi="Calibri"/>
          <w:sz w:val="22"/>
          <w:szCs w:val="22"/>
        </w:rPr>
        <w:t>).</w:t>
      </w:r>
    </w:p>
    <w:p w14:paraId="6020EAC2" w14:textId="77777777" w:rsidR="006C1D9A" w:rsidRPr="00CE1E02" w:rsidRDefault="006C1D9A" w:rsidP="00FC5204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</w:pPr>
      <w:r w:rsidRPr="00CE1E02">
        <w:rPr>
          <w:b/>
          <w:u w:val="single"/>
        </w:rPr>
        <w:t>Pozwolenie</w:t>
      </w:r>
      <w:r w:rsidRPr="00CE1E02">
        <w:t xml:space="preserve"> na dopuszczenie do obrotu produktu leczniczego - TLEN  MEDYCZNY EUROGAZ 99,5% gaz do inhalacji, wydane przez Prezesa Urzędu Rejestracji Produktów Leczniczych, Wyrobów Medycznych i Produktów Biobójczych.</w:t>
      </w:r>
    </w:p>
    <w:p w14:paraId="69DAFD26" w14:textId="77777777" w:rsidR="006C1D9A" w:rsidRPr="00CE1E02" w:rsidRDefault="006C1D9A" w:rsidP="00FC5204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Calibri" w:eastAsia="Calibri" w:hAnsi="Calibri"/>
          <w:strike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Zezwolenie Głównego Inspektora Farmaceutycznego  Nr…………………………………… z dnia ……………... na wytwarzanie produktu leczniczego (tekst jednolity) - TLEN MEDYCZNY EUROGAZ 99,5% gaz do inhalacji.</w:t>
      </w:r>
    </w:p>
    <w:p w14:paraId="112E917F" w14:textId="77777777" w:rsidR="006C1D9A" w:rsidRPr="00CE1E02" w:rsidRDefault="006C1D9A" w:rsidP="00FC5204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Zezwolenie Głównego Inspektora Farmaceutycznego Nr ……………………………………..na prowadzenie hurtowni farmaceutycznej.</w:t>
      </w:r>
    </w:p>
    <w:p w14:paraId="42905DD3" w14:textId="77777777" w:rsidR="006C1D9A" w:rsidRPr="00CE1E02" w:rsidRDefault="006C1D9A" w:rsidP="00FC5204">
      <w:pPr>
        <w:autoSpaceDE w:val="0"/>
        <w:autoSpaceDN w:val="0"/>
        <w:adjustRightInd w:val="0"/>
        <w:spacing w:line="360" w:lineRule="auto"/>
        <w:jc w:val="center"/>
        <w:rPr>
          <w:rFonts w:ascii="Calibri" w:eastAsia="Calibri" w:hAnsi="Calibri"/>
          <w:sz w:val="22"/>
          <w:szCs w:val="22"/>
        </w:rPr>
      </w:pPr>
    </w:p>
    <w:p w14:paraId="376C3355" w14:textId="77777777" w:rsidR="006C1D9A" w:rsidRPr="00CE1E02" w:rsidRDefault="006C1D9A" w:rsidP="00FC5204">
      <w:pPr>
        <w:autoSpaceDE w:val="0"/>
        <w:autoSpaceDN w:val="0"/>
        <w:adjustRightInd w:val="0"/>
        <w:spacing w:line="360" w:lineRule="auto"/>
        <w:jc w:val="center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§3</w:t>
      </w:r>
    </w:p>
    <w:p w14:paraId="4CFA08E3" w14:textId="618826C9" w:rsidR="006C1D9A" w:rsidRPr="00CE1E02" w:rsidRDefault="006C1D9A" w:rsidP="00FC5204">
      <w:pPr>
        <w:pStyle w:val="Default"/>
        <w:numPr>
          <w:ilvl w:val="0"/>
          <w:numId w:val="7"/>
        </w:numPr>
        <w:spacing w:line="360" w:lineRule="auto"/>
        <w:ind w:left="426" w:hanging="426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Za wykonanie przedmiotu Umowy Zamawiający zapłaci Wykonawcy maksymalne łączne wynagrodzenie w wysokości</w:t>
      </w:r>
      <w:r w:rsidRPr="00CE1E02">
        <w:rPr>
          <w:rFonts w:ascii="Calibri" w:eastAsia="Calibri" w:hAnsi="Calibri"/>
          <w:color w:val="auto"/>
          <w:sz w:val="22"/>
          <w:szCs w:val="22"/>
        </w:rPr>
        <w:t>: ……………………</w:t>
      </w:r>
      <w:r w:rsidRPr="00CE1E02">
        <w:rPr>
          <w:rFonts w:ascii="Calibri" w:hAnsi="Calibri"/>
          <w:color w:val="auto"/>
          <w:sz w:val="22"/>
          <w:szCs w:val="22"/>
        </w:rPr>
        <w:t>złotych brutto (kwota słownie: ……), …………netto</w:t>
      </w:r>
      <w:r w:rsidRPr="00CE1E02">
        <w:rPr>
          <w:rFonts w:ascii="Calibri" w:eastAsia="Calibri" w:hAnsi="Calibri"/>
          <w:sz w:val="22"/>
          <w:szCs w:val="22"/>
        </w:rPr>
        <w:t>.</w:t>
      </w:r>
    </w:p>
    <w:p w14:paraId="2F33D178" w14:textId="77777777" w:rsidR="006C1D9A" w:rsidRPr="00CE1E02" w:rsidRDefault="006C1D9A" w:rsidP="00FC5204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lastRenderedPageBreak/>
        <w:t>Obowiązujące ceny jednostkowe netto napełnienia butli w czasie trwania umowy:</w:t>
      </w:r>
    </w:p>
    <w:p w14:paraId="71F7BCBC" w14:textId="77777777" w:rsidR="006C1D9A" w:rsidRPr="00CE1E02" w:rsidRDefault="006C1D9A" w:rsidP="00FC520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 xml:space="preserve">- napełnienie butli tlenem ( 10 l </w:t>
      </w:r>
      <w:r w:rsidRPr="00CE1E02">
        <w:rPr>
          <w:rFonts w:ascii="Calibri" w:eastAsia="Calibri" w:hAnsi="Calibri"/>
          <w:color w:val="244061"/>
          <w:sz w:val="22"/>
          <w:szCs w:val="22"/>
        </w:rPr>
        <w:t xml:space="preserve">- </w:t>
      </w:r>
      <w:r w:rsidRPr="00CE1E02">
        <w:rPr>
          <w:rFonts w:ascii="Calibri" w:eastAsia="Calibri" w:hAnsi="Calibri"/>
          <w:sz w:val="22"/>
          <w:szCs w:val="22"/>
        </w:rPr>
        <w:t>1,6 m3) - …………..   zł/szt.</w:t>
      </w:r>
    </w:p>
    <w:p w14:paraId="481077D3" w14:textId="77777777" w:rsidR="006C1D9A" w:rsidRPr="00CE1E02" w:rsidRDefault="006C1D9A" w:rsidP="00FC520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- napełnienie butli tlenem (2,7 l -0,43 m3) - …………..   zł/szt.</w:t>
      </w:r>
    </w:p>
    <w:p w14:paraId="3AD1B97C" w14:textId="77777777" w:rsidR="006C1D9A" w:rsidRPr="00CE1E02" w:rsidRDefault="006C1D9A" w:rsidP="00FC520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 xml:space="preserve">- napełnienie butli tlenem ( 2,0 </w:t>
      </w:r>
      <w:r w:rsidRPr="00CE1E02">
        <w:rPr>
          <w:rFonts w:ascii="Calibri" w:eastAsia="Calibri" w:hAnsi="Calibri"/>
          <w:color w:val="244061"/>
          <w:sz w:val="22"/>
          <w:szCs w:val="22"/>
        </w:rPr>
        <w:t xml:space="preserve">l - </w:t>
      </w:r>
      <w:r w:rsidRPr="00CE1E02">
        <w:rPr>
          <w:rFonts w:ascii="Calibri" w:eastAsia="Calibri" w:hAnsi="Calibri"/>
          <w:sz w:val="22"/>
          <w:szCs w:val="22"/>
        </w:rPr>
        <w:t>0,32 m3 ) - …………   zł/szt.</w:t>
      </w:r>
    </w:p>
    <w:p w14:paraId="1AC5B01A" w14:textId="77777777" w:rsidR="006C1D9A" w:rsidRPr="00CE1E02" w:rsidRDefault="006C1D9A" w:rsidP="00FC5204">
      <w:pPr>
        <w:pStyle w:val="Domylnie"/>
        <w:spacing w:line="360" w:lineRule="auto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ab/>
        <w:t>-  legalizacja butli -  …………. zł/szt.</w:t>
      </w:r>
    </w:p>
    <w:p w14:paraId="2D01980F" w14:textId="77777777" w:rsidR="006C1D9A" w:rsidRPr="00CE1E02" w:rsidRDefault="006C1D9A" w:rsidP="00FC5204">
      <w:pPr>
        <w:pStyle w:val="Domylnie"/>
        <w:spacing w:line="360" w:lineRule="auto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ab/>
        <w:t>-  wymiana zaworu w butli - …………….zł/szt.</w:t>
      </w:r>
    </w:p>
    <w:p w14:paraId="31333D49" w14:textId="77777777" w:rsidR="006C1D9A" w:rsidRPr="00CE1E02" w:rsidRDefault="006C1D9A" w:rsidP="00FC5204">
      <w:pPr>
        <w:autoSpaceDE w:val="0"/>
        <w:autoSpaceDN w:val="0"/>
        <w:adjustRightInd w:val="0"/>
        <w:spacing w:line="360" w:lineRule="auto"/>
        <w:rPr>
          <w:rFonts w:ascii="Calibri" w:eastAsia="Calibri" w:hAnsi="Calibri"/>
          <w:sz w:val="22"/>
          <w:szCs w:val="22"/>
        </w:rPr>
      </w:pPr>
    </w:p>
    <w:p w14:paraId="15C2D816" w14:textId="77777777" w:rsidR="006C1D9A" w:rsidRPr="00CE1E02" w:rsidRDefault="006C1D9A" w:rsidP="00FC5204">
      <w:pPr>
        <w:autoSpaceDE w:val="0"/>
        <w:autoSpaceDN w:val="0"/>
        <w:adjustRightInd w:val="0"/>
        <w:spacing w:line="360" w:lineRule="auto"/>
        <w:jc w:val="center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§4</w:t>
      </w:r>
    </w:p>
    <w:p w14:paraId="6EE8912A" w14:textId="77777777" w:rsidR="006C1D9A" w:rsidRPr="00CE1E02" w:rsidRDefault="006C1D9A" w:rsidP="00FC520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Podstawą zapłaty za wykonanie przedmiotu Umowy będzie prawidłowo wystawiona faktura VAT przez Wykonawcę dla Zamawiającego.</w:t>
      </w:r>
    </w:p>
    <w:p w14:paraId="6B15FBE8" w14:textId="77777777" w:rsidR="006C1D9A" w:rsidRPr="00CE1E02" w:rsidRDefault="006C1D9A" w:rsidP="00FC520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Wykonawca zobowiązuje się do wystawiania faktur zbiorczych raz na miesiąc.</w:t>
      </w:r>
    </w:p>
    <w:p w14:paraId="456DD2AA" w14:textId="77777777" w:rsidR="006C1D9A" w:rsidRPr="00CE1E02" w:rsidRDefault="006C1D9A" w:rsidP="00FC520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Faktury płatne będą w terminie 14 dni od daty ich otrzymania przez Zamawiającego - przelewem na</w:t>
      </w:r>
    </w:p>
    <w:p w14:paraId="2137A671" w14:textId="77777777" w:rsidR="006C1D9A" w:rsidRPr="00CE1E02" w:rsidRDefault="006C1D9A" w:rsidP="00FC5204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rachunek bankowy Wykonawcy podany na fakturze.</w:t>
      </w:r>
    </w:p>
    <w:p w14:paraId="6EF8F8FE" w14:textId="77777777" w:rsidR="006C1D9A" w:rsidRPr="00CE1E02" w:rsidRDefault="006C1D9A" w:rsidP="00FC520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Niezapłacenie faktury w uzgodnionym terminie może spowodować wstrzymanie kolejnych dostaw tlenu.</w:t>
      </w:r>
    </w:p>
    <w:p w14:paraId="60750E19" w14:textId="77777777" w:rsidR="006C1D9A" w:rsidRPr="00CE1E02" w:rsidRDefault="006C1D9A" w:rsidP="00FC520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Na fakturze prowadzona będzie ewidencja obrotu butlami.</w:t>
      </w:r>
    </w:p>
    <w:p w14:paraId="05AACF98" w14:textId="5AA5AAB5" w:rsidR="006C1D9A" w:rsidRPr="00CE1E02" w:rsidRDefault="006C1D9A" w:rsidP="00FC5204">
      <w:pPr>
        <w:numPr>
          <w:ilvl w:val="0"/>
          <w:numId w:val="5"/>
        </w:numPr>
        <w:spacing w:line="360" w:lineRule="auto"/>
        <w:ind w:left="426"/>
        <w:contextualSpacing/>
        <w:jc w:val="both"/>
        <w:rPr>
          <w:rFonts w:ascii="Calibri" w:hAnsi="Calibri"/>
          <w:sz w:val="22"/>
          <w:szCs w:val="22"/>
        </w:rPr>
      </w:pPr>
      <w:r w:rsidRPr="00CE1E02">
        <w:rPr>
          <w:rFonts w:ascii="Calibri" w:hAnsi="Calibri"/>
          <w:sz w:val="22"/>
          <w:szCs w:val="22"/>
        </w:rPr>
        <w:t xml:space="preserve">Zamawiający: Wojewódzka Stacja Pogotowia Ratunkowego w Olsztynie umożliwia Wykonawcy zgodnie </w:t>
      </w:r>
      <w:r w:rsidRPr="00CE1E02">
        <w:rPr>
          <w:rFonts w:ascii="Calibri" w:hAnsi="Calibri"/>
          <w:sz w:val="22"/>
          <w:szCs w:val="22"/>
        </w:rPr>
        <w:br/>
        <w:t xml:space="preserve">z zasadami określonymi w </w:t>
      </w:r>
      <w:r w:rsidRPr="00CE1E02">
        <w:rPr>
          <w:rFonts w:ascii="Calibri" w:hAnsi="Calibri"/>
          <w:i/>
          <w:sz w:val="22"/>
          <w:szCs w:val="22"/>
        </w:rPr>
        <w:t xml:space="preserve">ustawie z dnia 9 listopada 2018 r. o elektronicznym fakturowaniu </w:t>
      </w:r>
      <w:r w:rsidRPr="00CE1E02">
        <w:rPr>
          <w:rFonts w:ascii="Calibri" w:hAnsi="Calibr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CE1E02">
        <w:rPr>
          <w:rFonts w:ascii="Calibri" w:hAnsi="Calibri"/>
          <w:sz w:val="22"/>
          <w:szCs w:val="22"/>
        </w:rPr>
        <w:t xml:space="preserve"> (Dz.U. 2018, poz. 2191), przesłanie ustrukturyzowanych faktur elektronicznych, oraz innych ustrukturyzowanych dokumentów elektronicznych. Platforma Elektronicznego Fakturowania stosowana przez Zamawiającego: </w:t>
      </w:r>
      <w:hyperlink r:id="rId9" w:history="1">
        <w:r w:rsidR="00FC766D" w:rsidRPr="00FC766D">
          <w:rPr>
            <w:rStyle w:val="Hipercze"/>
            <w:rFonts w:ascii="Calibri" w:hAnsi="Calibri"/>
            <w:sz w:val="22"/>
            <w:szCs w:val="22"/>
          </w:rPr>
          <w:t>https://www.brokerinfinite.efaktura.gov.pl/</w:t>
        </w:r>
      </w:hyperlink>
      <w:r w:rsidR="00FC766D" w:rsidRPr="00FC766D">
        <w:rPr>
          <w:rFonts w:ascii="Calibri" w:hAnsi="Calibri"/>
          <w:sz w:val="22"/>
          <w:szCs w:val="22"/>
          <w:u w:val="single"/>
        </w:rPr>
        <w:t>.</w:t>
      </w:r>
    </w:p>
    <w:p w14:paraId="04EAAD06" w14:textId="77777777" w:rsidR="006C1D9A" w:rsidRPr="00CE1E02" w:rsidRDefault="006C1D9A" w:rsidP="00FC5204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</w:pPr>
      <w:r w:rsidRPr="00CE1E02">
        <w:t xml:space="preserve">Za dzień zapłaty uważa się dzień obciążenia rachunku bankowego Zamawiającego. </w:t>
      </w:r>
    </w:p>
    <w:p w14:paraId="39FC7880" w14:textId="77777777" w:rsidR="006C1D9A" w:rsidRPr="00CE1E02" w:rsidRDefault="006C1D9A" w:rsidP="00FC5204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eastAsia="Calibri" w:hAnsi="Calibri"/>
          <w:sz w:val="22"/>
          <w:szCs w:val="22"/>
        </w:rPr>
      </w:pPr>
    </w:p>
    <w:p w14:paraId="25A79E9E" w14:textId="77777777" w:rsidR="006C1D9A" w:rsidRPr="00CE1E02" w:rsidRDefault="006C1D9A" w:rsidP="00FC5204">
      <w:pPr>
        <w:autoSpaceDE w:val="0"/>
        <w:autoSpaceDN w:val="0"/>
        <w:adjustRightInd w:val="0"/>
        <w:spacing w:line="360" w:lineRule="auto"/>
        <w:jc w:val="center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§5</w:t>
      </w:r>
    </w:p>
    <w:p w14:paraId="2A7CDE41" w14:textId="77777777" w:rsidR="006C1D9A" w:rsidRPr="00CE1E02" w:rsidRDefault="006C1D9A" w:rsidP="00FC5204">
      <w:pPr>
        <w:pStyle w:val="Akapitzlist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</w:pPr>
      <w:r w:rsidRPr="00CE1E02">
        <w:t xml:space="preserve">Zamawiający zastrzega sobie prawo do zmian ilościowych podanych w opisie przedmiotu zamówienia, formularzu cenowym Wykonawcy oraz do ograniczenia ilości w przypadku zmniejszenia potrzeb Zamawiającego. W takim wypadku wynagrodzenie Wykonawcy zostanie zmniejszone o niezamówione artykuły. </w:t>
      </w:r>
    </w:p>
    <w:p w14:paraId="136728B3" w14:textId="77777777" w:rsidR="006C1D9A" w:rsidRPr="00CE1E02" w:rsidRDefault="006C1D9A" w:rsidP="00FC5204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eastAsia="Calibri"/>
        </w:rPr>
      </w:pPr>
      <w:r w:rsidRPr="00CE1E02">
        <w:t xml:space="preserve">Zamawiający zastrzega sobie prawo do </w:t>
      </w:r>
      <w:r w:rsidRPr="00CE1E02">
        <w:rPr>
          <w:rFonts w:eastAsia="Calibri"/>
        </w:rPr>
        <w:t>zmiany ilości zamawianego przedmiotu zamówienia między poszczególnymi pozycjami kalkulacji cenowej do wysokości łącznej wartości brutto umowy.</w:t>
      </w:r>
    </w:p>
    <w:p w14:paraId="779120A2" w14:textId="77777777" w:rsidR="006C1D9A" w:rsidRPr="00CE1E02" w:rsidRDefault="006C1D9A" w:rsidP="00FC5204">
      <w:pPr>
        <w:autoSpaceDE w:val="0"/>
        <w:autoSpaceDN w:val="0"/>
        <w:adjustRightInd w:val="0"/>
        <w:spacing w:line="360" w:lineRule="auto"/>
        <w:rPr>
          <w:rFonts w:ascii="Calibri" w:eastAsia="Calibri" w:hAnsi="Calibri"/>
          <w:sz w:val="22"/>
          <w:szCs w:val="22"/>
        </w:rPr>
      </w:pPr>
    </w:p>
    <w:p w14:paraId="159DDD3E" w14:textId="77777777" w:rsidR="006C1D9A" w:rsidRPr="00CE1E02" w:rsidRDefault="006C1D9A" w:rsidP="00FC5204">
      <w:pPr>
        <w:autoSpaceDE w:val="0"/>
        <w:autoSpaceDN w:val="0"/>
        <w:adjustRightInd w:val="0"/>
        <w:spacing w:line="360" w:lineRule="auto"/>
        <w:jc w:val="center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§6</w:t>
      </w:r>
    </w:p>
    <w:p w14:paraId="643D46B3" w14:textId="77777777" w:rsidR="006C1D9A" w:rsidRPr="00CE1E02" w:rsidRDefault="006C1D9A" w:rsidP="00FC5204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lastRenderedPageBreak/>
        <w:t>Umowa zawarta jest na okres 24 miesięcy tj. od dnia ……………..do dnia ……………….r.</w:t>
      </w:r>
    </w:p>
    <w:p w14:paraId="1DCE1D31" w14:textId="77777777" w:rsidR="006C1D9A" w:rsidRPr="00CE1E02" w:rsidRDefault="006C1D9A" w:rsidP="00FC5204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Wykonawca może rozwiązać Umowę ze skutkiem natychmiastowym na podstawie pisemnego   oświadczenia o odstąpieniu od Umowy w przypadku braku płatności za tlen medyczny.</w:t>
      </w:r>
    </w:p>
    <w:p w14:paraId="0742A451" w14:textId="77777777" w:rsidR="006C1D9A" w:rsidRPr="00CE1E02" w:rsidRDefault="006C1D9A" w:rsidP="00FC5204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Każda ze stron może rozwiązać Umowę w drodze miesięcznego pisemnego wypowiedzenia.</w:t>
      </w:r>
    </w:p>
    <w:p w14:paraId="22A65DCB" w14:textId="44B9A5C5" w:rsidR="006C1D9A" w:rsidRPr="00CE1E02" w:rsidRDefault="006C1D9A" w:rsidP="00FC5204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Calibri" w:eastAsia="Calibri" w:hAnsi="Calibri"/>
          <w:strike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W przypadku wystąpienia po stronie Wykonawcy zmian własnościowych, formy prawnej, przekształceń itp. zobowiązany jest on bez zbędnej zwłoki po</w:t>
      </w:r>
      <w:r w:rsidR="00FC766D">
        <w:rPr>
          <w:rFonts w:ascii="Calibri" w:eastAsia="Calibri" w:hAnsi="Calibri"/>
          <w:sz w:val="22"/>
          <w:szCs w:val="22"/>
        </w:rPr>
        <w:t xml:space="preserve">informować o tym Zamawiającego </w:t>
      </w:r>
      <w:r w:rsidRPr="00CE1E02">
        <w:rPr>
          <w:rFonts w:ascii="Calibri" w:eastAsia="Calibri" w:hAnsi="Calibri"/>
          <w:sz w:val="22"/>
          <w:szCs w:val="22"/>
        </w:rPr>
        <w:t>w formie oświadczenia.</w:t>
      </w:r>
    </w:p>
    <w:p w14:paraId="6368E838" w14:textId="77777777" w:rsidR="006C1D9A" w:rsidRPr="00CE1E02" w:rsidRDefault="006C1D9A" w:rsidP="00FC5204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Calibri" w:eastAsia="Calibri" w:hAnsi="Calibri"/>
          <w:strike/>
          <w:sz w:val="22"/>
          <w:szCs w:val="22"/>
        </w:rPr>
      </w:pPr>
      <w:r w:rsidRPr="00CE1E02">
        <w:rPr>
          <w:rFonts w:ascii="Calibri" w:hAnsi="Calibri"/>
          <w:sz w:val="22"/>
          <w:szCs w:val="22"/>
        </w:rPr>
        <w:t>Umowa może być rozwiązana w każdym czasie za porozumieniem stron.</w:t>
      </w:r>
    </w:p>
    <w:p w14:paraId="4AA1A461" w14:textId="77777777" w:rsidR="006C1D9A" w:rsidRPr="00CE1E02" w:rsidRDefault="006C1D9A" w:rsidP="00FC5204">
      <w:pPr>
        <w:pStyle w:val="Akapitzlist"/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p w14:paraId="362BF6A1" w14:textId="77777777" w:rsidR="006C1D9A" w:rsidRPr="00CE1E02" w:rsidRDefault="006C1D9A" w:rsidP="00FC5204">
      <w:pPr>
        <w:autoSpaceDE w:val="0"/>
        <w:autoSpaceDN w:val="0"/>
        <w:adjustRightInd w:val="0"/>
        <w:spacing w:line="360" w:lineRule="auto"/>
        <w:jc w:val="center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§7</w:t>
      </w:r>
    </w:p>
    <w:p w14:paraId="4FA14CB6" w14:textId="77777777" w:rsidR="006C1D9A" w:rsidRPr="00CE1E02" w:rsidRDefault="006C1D9A" w:rsidP="00FC5204">
      <w:pPr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CE1E02">
        <w:rPr>
          <w:rFonts w:ascii="Calibri" w:hAnsi="Calibri"/>
          <w:sz w:val="22"/>
          <w:szCs w:val="22"/>
        </w:rPr>
        <w:t>W sprawach nieuregulowanych umową mają zastosowanie przepisy Kodeksu cywilnego.</w:t>
      </w:r>
    </w:p>
    <w:p w14:paraId="7A08D43B" w14:textId="77777777" w:rsidR="006C1D9A" w:rsidRPr="00CE1E02" w:rsidRDefault="006C1D9A" w:rsidP="00FC5204">
      <w:pPr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CE1E02">
        <w:rPr>
          <w:rFonts w:ascii="Calibri" w:hAnsi="Calibri"/>
          <w:sz w:val="22"/>
          <w:szCs w:val="22"/>
        </w:rPr>
        <w:t>Wszelkie zmiany umowy wymagają dla swej ważności formy pisemnej w postaci aneksu.</w:t>
      </w:r>
    </w:p>
    <w:p w14:paraId="3FC2CDC6" w14:textId="77777777" w:rsidR="006C1D9A" w:rsidRDefault="006C1D9A" w:rsidP="00FC5204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</w:pPr>
      <w:r w:rsidRPr="00CE1E02">
        <w:t>Wykonawca oświadcza, że znana mu jest ustawa o ochronie danych osobowych z dnia 10 maja 2018 r. wraz z późniejszymi zmianami (Dz.U.2019 poz.1781</w:t>
      </w:r>
      <w:r w:rsidRPr="00CE1E02">
        <w:rPr>
          <w:color w:val="000000"/>
        </w:rPr>
        <w:t xml:space="preserve">) </w:t>
      </w:r>
      <w:r w:rsidRPr="00CE1E02">
        <w:t>i wyraża zgodę na umieszczenie swoich danych osobowych w informatycznej bazie danych Wojewódzkiej Stacji Pogotowia Ratunkowego w Olsztynie oraz wyraża zgodę na ich przetwarzanie zgodnie z tą ustawą.</w:t>
      </w:r>
    </w:p>
    <w:p w14:paraId="4D89CDCC" w14:textId="11846C0C" w:rsidR="00FC766D" w:rsidRPr="00CE1E02" w:rsidRDefault="00FC766D" w:rsidP="00FC5204">
      <w:pPr>
        <w:pStyle w:val="Akapitzlist"/>
        <w:numPr>
          <w:ilvl w:val="0"/>
          <w:numId w:val="9"/>
        </w:numPr>
        <w:spacing w:after="0" w:line="360" w:lineRule="auto"/>
        <w:ind w:left="284" w:hanging="284"/>
      </w:pPr>
      <w:r w:rsidRPr="00FC766D"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2022 poz. 835).</w:t>
      </w:r>
    </w:p>
    <w:p w14:paraId="2F5D05F7" w14:textId="77777777" w:rsidR="006C1D9A" w:rsidRPr="00CE1E02" w:rsidRDefault="006C1D9A" w:rsidP="00FC5204">
      <w:pPr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CE1E02">
        <w:rPr>
          <w:rFonts w:ascii="Calibri" w:hAnsi="Calibr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7652BC0D" w14:textId="484313C9" w:rsidR="006C1D9A" w:rsidRPr="00FC766D" w:rsidRDefault="006C1D9A" w:rsidP="00FC5204">
      <w:pPr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CE1E02">
        <w:rPr>
          <w:rFonts w:ascii="Calibri" w:hAnsi="Calibri"/>
          <w:sz w:val="22"/>
          <w:szCs w:val="22"/>
        </w:rPr>
        <w:t xml:space="preserve">Umowę sporządzono w trzech jednobrzmiących egzemplarzach, jeden dla Wykonawcy, dwa dla Zamawiającego. </w:t>
      </w:r>
    </w:p>
    <w:p w14:paraId="5F0530E9" w14:textId="77777777" w:rsidR="006C1D9A" w:rsidRPr="0078440B" w:rsidRDefault="006C1D9A" w:rsidP="00FC5204">
      <w:pPr>
        <w:spacing w:line="360" w:lineRule="auto"/>
        <w:rPr>
          <w:rFonts w:ascii="Calibri" w:hAnsi="Calibri"/>
          <w:b/>
          <w:sz w:val="22"/>
          <w:szCs w:val="22"/>
        </w:rPr>
      </w:pPr>
    </w:p>
    <w:p w14:paraId="2A6B6980" w14:textId="505AF0F1" w:rsidR="006C1D9A" w:rsidRPr="00FC766D" w:rsidRDefault="006C1D9A" w:rsidP="00FC5204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78440B">
        <w:rPr>
          <w:rFonts w:ascii="Calibri" w:hAnsi="Calibri"/>
          <w:b/>
          <w:sz w:val="22"/>
          <w:szCs w:val="22"/>
        </w:rPr>
        <w:t>Zamawiający</w:t>
      </w:r>
      <w:r w:rsidRPr="0078440B">
        <w:rPr>
          <w:rFonts w:ascii="Calibri" w:hAnsi="Calibri"/>
          <w:b/>
          <w:sz w:val="22"/>
          <w:szCs w:val="22"/>
        </w:rPr>
        <w:tab/>
      </w:r>
      <w:r w:rsidRPr="0078440B">
        <w:rPr>
          <w:rFonts w:ascii="Calibri" w:hAnsi="Calibri"/>
          <w:b/>
          <w:sz w:val="22"/>
          <w:szCs w:val="22"/>
        </w:rPr>
        <w:tab/>
      </w:r>
      <w:r w:rsidRPr="0078440B">
        <w:rPr>
          <w:rFonts w:ascii="Calibri" w:hAnsi="Calibri"/>
          <w:b/>
          <w:sz w:val="22"/>
          <w:szCs w:val="22"/>
        </w:rPr>
        <w:tab/>
      </w:r>
      <w:r w:rsidRPr="0078440B">
        <w:rPr>
          <w:rFonts w:ascii="Calibri" w:hAnsi="Calibri"/>
          <w:b/>
          <w:sz w:val="22"/>
          <w:szCs w:val="22"/>
        </w:rPr>
        <w:tab/>
      </w:r>
      <w:r w:rsidRPr="0078440B">
        <w:rPr>
          <w:rFonts w:ascii="Calibri" w:hAnsi="Calibri"/>
          <w:b/>
          <w:sz w:val="22"/>
          <w:szCs w:val="22"/>
        </w:rPr>
        <w:tab/>
      </w:r>
      <w:r w:rsidRPr="0078440B">
        <w:rPr>
          <w:rFonts w:ascii="Calibri" w:hAnsi="Calibri"/>
          <w:b/>
          <w:sz w:val="22"/>
          <w:szCs w:val="22"/>
        </w:rPr>
        <w:tab/>
        <w:t>Wykonawca</w:t>
      </w:r>
    </w:p>
    <w:p w14:paraId="4BDA2F1B" w14:textId="77777777" w:rsidR="00FC766D" w:rsidRDefault="00FC766D" w:rsidP="00FC5204">
      <w:pPr>
        <w:spacing w:line="360" w:lineRule="auto"/>
        <w:rPr>
          <w:rFonts w:ascii="Calibri" w:hAnsi="Calibri"/>
          <w:sz w:val="22"/>
          <w:szCs w:val="22"/>
        </w:rPr>
      </w:pPr>
    </w:p>
    <w:p w14:paraId="3F44D4B8" w14:textId="77777777" w:rsidR="00FC5204" w:rsidRDefault="00FC5204" w:rsidP="00FC5204">
      <w:pPr>
        <w:spacing w:line="360" w:lineRule="auto"/>
        <w:rPr>
          <w:rFonts w:ascii="Calibri" w:hAnsi="Calibri"/>
          <w:sz w:val="22"/>
          <w:szCs w:val="22"/>
        </w:rPr>
      </w:pPr>
    </w:p>
    <w:p w14:paraId="75BB0CE4" w14:textId="77777777" w:rsidR="006C1D9A" w:rsidRPr="00C004B3" w:rsidRDefault="006C1D9A" w:rsidP="00FC5204">
      <w:pPr>
        <w:spacing w:line="360" w:lineRule="auto"/>
        <w:rPr>
          <w:rFonts w:ascii="Calibri" w:hAnsi="Calibri"/>
          <w:sz w:val="22"/>
          <w:szCs w:val="22"/>
        </w:rPr>
      </w:pPr>
      <w:r w:rsidRPr="00C004B3">
        <w:rPr>
          <w:rFonts w:ascii="Calibri" w:hAnsi="Calibri"/>
          <w:sz w:val="22"/>
          <w:szCs w:val="22"/>
        </w:rPr>
        <w:t>Załączniki:</w:t>
      </w:r>
    </w:p>
    <w:p w14:paraId="23EA8C47" w14:textId="77777777" w:rsidR="006C1D9A" w:rsidRPr="00C004B3" w:rsidRDefault="006C1D9A" w:rsidP="00FC5204">
      <w:pPr>
        <w:spacing w:line="360" w:lineRule="auto"/>
        <w:rPr>
          <w:rFonts w:ascii="Calibri" w:hAnsi="Calibri"/>
          <w:i/>
          <w:sz w:val="22"/>
          <w:szCs w:val="22"/>
        </w:rPr>
      </w:pPr>
      <w:r w:rsidRPr="00ED2A27">
        <w:rPr>
          <w:rFonts w:ascii="Calibri" w:hAnsi="Calibri"/>
          <w:b/>
          <w:i/>
          <w:sz w:val="22"/>
          <w:szCs w:val="22"/>
        </w:rPr>
        <w:t>Załącznik nr 1</w:t>
      </w:r>
      <w:r>
        <w:rPr>
          <w:rFonts w:ascii="Calibri" w:hAnsi="Calibri"/>
          <w:i/>
          <w:sz w:val="22"/>
          <w:szCs w:val="22"/>
        </w:rPr>
        <w:t xml:space="preserve">- </w:t>
      </w:r>
      <w:r w:rsidRPr="00C004B3">
        <w:rPr>
          <w:rFonts w:ascii="Calibri" w:hAnsi="Calibri"/>
          <w:i/>
          <w:sz w:val="22"/>
          <w:szCs w:val="22"/>
        </w:rPr>
        <w:t>Opis przedmiotu zamówienia</w:t>
      </w:r>
    </w:p>
    <w:p w14:paraId="1652D19E" w14:textId="2922E921" w:rsidR="00B56904" w:rsidRPr="00FC766D" w:rsidRDefault="006C1D9A" w:rsidP="00FC5204">
      <w:pPr>
        <w:tabs>
          <w:tab w:val="left" w:pos="3544"/>
        </w:tabs>
        <w:spacing w:line="360" w:lineRule="auto"/>
        <w:rPr>
          <w:rFonts w:ascii="Calibri" w:hAnsi="Calibri"/>
          <w:i/>
          <w:sz w:val="22"/>
          <w:szCs w:val="22"/>
        </w:rPr>
      </w:pPr>
      <w:r w:rsidRPr="00ED2A27">
        <w:rPr>
          <w:rFonts w:ascii="Calibri" w:hAnsi="Calibri"/>
          <w:b/>
          <w:i/>
          <w:sz w:val="22"/>
          <w:szCs w:val="22"/>
        </w:rPr>
        <w:t>Załącznik nr 2</w:t>
      </w:r>
      <w:r>
        <w:rPr>
          <w:rFonts w:ascii="Calibri" w:hAnsi="Calibri"/>
          <w:i/>
          <w:sz w:val="22"/>
          <w:szCs w:val="22"/>
        </w:rPr>
        <w:t xml:space="preserve">- </w:t>
      </w:r>
      <w:r w:rsidRPr="00C004B3">
        <w:rPr>
          <w:rFonts w:ascii="Calibri" w:hAnsi="Calibri"/>
          <w:i/>
          <w:sz w:val="22"/>
          <w:szCs w:val="22"/>
        </w:rPr>
        <w:t>Formularz cenowy</w:t>
      </w:r>
      <w:r>
        <w:rPr>
          <w:rFonts w:ascii="Calibri" w:hAnsi="Calibri"/>
          <w:i/>
          <w:sz w:val="22"/>
          <w:szCs w:val="22"/>
        </w:rPr>
        <w:t xml:space="preserve"> (oferta)</w:t>
      </w:r>
    </w:p>
    <w:sectPr w:rsidR="00B56904" w:rsidRPr="00FC766D" w:rsidSect="008F1365">
      <w:headerReference w:type="default" r:id="rId10"/>
      <w:footerReference w:type="default" r:id="rId11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EF61D" w14:textId="77777777" w:rsidR="00DF6B9B" w:rsidRDefault="00DF6B9B" w:rsidP="00FE4510">
      <w:r>
        <w:separator/>
      </w:r>
    </w:p>
  </w:endnote>
  <w:endnote w:type="continuationSeparator" w:id="0">
    <w:p w14:paraId="0AF68587" w14:textId="77777777" w:rsidR="00DF6B9B" w:rsidRDefault="00DF6B9B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746B1E76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7A2D3B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7A2D3B">
      <w:rPr>
        <w:rFonts w:ascii="Calibri" w:hAnsi="Calibri" w:cs="Arial"/>
        <w:noProof/>
      </w:rPr>
      <w:t>4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33040" w14:textId="77777777" w:rsidR="00DF6B9B" w:rsidRDefault="00DF6B9B" w:rsidP="00FE4510">
      <w:r>
        <w:separator/>
      </w:r>
    </w:p>
  </w:footnote>
  <w:footnote w:type="continuationSeparator" w:id="0">
    <w:p w14:paraId="429EB7A5" w14:textId="77777777" w:rsidR="00DF6B9B" w:rsidRDefault="00DF6B9B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E66C8D1" w:rsidR="003D5FCA" w:rsidRPr="00D84E8A" w:rsidRDefault="00E31374" w:rsidP="00FC5204">
    <w:pPr>
      <w:tabs>
        <w:tab w:val="center" w:pos="4704"/>
      </w:tabs>
      <w:ind w:left="170" w:firstLine="538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0C467CC9" w:rsidR="00A65B29" w:rsidRPr="00D84E8A" w:rsidRDefault="00A65B29" w:rsidP="00FC5204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072DDB5A" w:rsidR="00A65B29" w:rsidRPr="00FC5204" w:rsidRDefault="00A65B29" w:rsidP="00FC5204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FC5204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0544C53F" w:rsidR="00A65B29" w:rsidRPr="00FC5204" w:rsidRDefault="00A65B29" w:rsidP="00FC5204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FC5204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3A4FA22E" w:rsidR="00A65B29" w:rsidRPr="00D84E8A" w:rsidRDefault="00A65B29" w:rsidP="00FC5204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D4DBF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B08B4"/>
    <w:multiLevelType w:val="hybridMultilevel"/>
    <w:tmpl w:val="09BCD72C"/>
    <w:lvl w:ilvl="0" w:tplc="5248FCE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67F65"/>
    <w:multiLevelType w:val="hybridMultilevel"/>
    <w:tmpl w:val="6674D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C47A4"/>
    <w:multiLevelType w:val="hybridMultilevel"/>
    <w:tmpl w:val="68D65E76"/>
    <w:lvl w:ilvl="0" w:tplc="6C2422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34453"/>
    <w:multiLevelType w:val="hybridMultilevel"/>
    <w:tmpl w:val="38A6A114"/>
    <w:lvl w:ilvl="0" w:tplc="A5E82FC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60364"/>
    <w:multiLevelType w:val="hybridMultilevel"/>
    <w:tmpl w:val="8196E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11B63"/>
    <w:multiLevelType w:val="hybridMultilevel"/>
    <w:tmpl w:val="C97AE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F0DB4"/>
    <w:rsid w:val="000F6230"/>
    <w:rsid w:val="001D73C7"/>
    <w:rsid w:val="00267250"/>
    <w:rsid w:val="00283C18"/>
    <w:rsid w:val="002A53D8"/>
    <w:rsid w:val="002C0F5F"/>
    <w:rsid w:val="00333B8E"/>
    <w:rsid w:val="0034667E"/>
    <w:rsid w:val="0037000C"/>
    <w:rsid w:val="00377DF7"/>
    <w:rsid w:val="00394379"/>
    <w:rsid w:val="003D5FCA"/>
    <w:rsid w:val="003F417F"/>
    <w:rsid w:val="00401DEF"/>
    <w:rsid w:val="004126CE"/>
    <w:rsid w:val="004C298D"/>
    <w:rsid w:val="004C3139"/>
    <w:rsid w:val="005440FE"/>
    <w:rsid w:val="00574E4B"/>
    <w:rsid w:val="005E2BB2"/>
    <w:rsid w:val="005E52DA"/>
    <w:rsid w:val="006C1D9A"/>
    <w:rsid w:val="00705226"/>
    <w:rsid w:val="0071409C"/>
    <w:rsid w:val="007235A5"/>
    <w:rsid w:val="00766888"/>
    <w:rsid w:val="007A2D3B"/>
    <w:rsid w:val="007E2ADF"/>
    <w:rsid w:val="007F5BEA"/>
    <w:rsid w:val="0081137D"/>
    <w:rsid w:val="00841ED6"/>
    <w:rsid w:val="008733DD"/>
    <w:rsid w:val="00876264"/>
    <w:rsid w:val="00892D1F"/>
    <w:rsid w:val="008A3C09"/>
    <w:rsid w:val="008D57C5"/>
    <w:rsid w:val="008F1365"/>
    <w:rsid w:val="00922561"/>
    <w:rsid w:val="00974659"/>
    <w:rsid w:val="0099531B"/>
    <w:rsid w:val="0099691B"/>
    <w:rsid w:val="009F0896"/>
    <w:rsid w:val="00A30ABB"/>
    <w:rsid w:val="00A60802"/>
    <w:rsid w:val="00A62B51"/>
    <w:rsid w:val="00A65B29"/>
    <w:rsid w:val="00A76997"/>
    <w:rsid w:val="00B468A7"/>
    <w:rsid w:val="00B56904"/>
    <w:rsid w:val="00B67DBD"/>
    <w:rsid w:val="00B70B53"/>
    <w:rsid w:val="00BC0AAB"/>
    <w:rsid w:val="00BC6283"/>
    <w:rsid w:val="00BD20C9"/>
    <w:rsid w:val="00BE4C2F"/>
    <w:rsid w:val="00BF06F3"/>
    <w:rsid w:val="00C64839"/>
    <w:rsid w:val="00C856E7"/>
    <w:rsid w:val="00CC5722"/>
    <w:rsid w:val="00CD03D4"/>
    <w:rsid w:val="00CD6D2A"/>
    <w:rsid w:val="00CE5B90"/>
    <w:rsid w:val="00D15C25"/>
    <w:rsid w:val="00D35032"/>
    <w:rsid w:val="00D7497C"/>
    <w:rsid w:val="00D84E8A"/>
    <w:rsid w:val="00DC29A6"/>
    <w:rsid w:val="00DE31A8"/>
    <w:rsid w:val="00DF6B9B"/>
    <w:rsid w:val="00E31374"/>
    <w:rsid w:val="00E91EED"/>
    <w:rsid w:val="00E941BB"/>
    <w:rsid w:val="00EA3DCF"/>
    <w:rsid w:val="00EE5F68"/>
    <w:rsid w:val="00F10C66"/>
    <w:rsid w:val="00F8026B"/>
    <w:rsid w:val="00F826F3"/>
    <w:rsid w:val="00F84B9B"/>
    <w:rsid w:val="00F8528A"/>
    <w:rsid w:val="00FC15AC"/>
    <w:rsid w:val="00FC5204"/>
    <w:rsid w:val="00FC766D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1D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6C1D9A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Default">
    <w:name w:val="Default"/>
    <w:rsid w:val="006C1D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omylnie">
    <w:name w:val="Domyślnie"/>
    <w:rsid w:val="006C1D9A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styleId="Bezodstpw">
    <w:name w:val="No Spacing"/>
    <w:link w:val="BezodstpwZnak"/>
    <w:uiPriority w:val="99"/>
    <w:qFormat/>
    <w:rsid w:val="006C1D9A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6C1D9A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1D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6C1D9A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Default">
    <w:name w:val="Default"/>
    <w:rsid w:val="006C1D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omylnie">
    <w:name w:val="Domyślnie"/>
    <w:rsid w:val="006C1D9A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styleId="Bezodstpw">
    <w:name w:val="No Spacing"/>
    <w:link w:val="BezodstpwZnak"/>
    <w:uiPriority w:val="99"/>
    <w:qFormat/>
    <w:rsid w:val="006C1D9A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6C1D9A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30F92-511C-4318-91C5-44C68AD7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1022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5</cp:revision>
  <cp:lastPrinted>2022-11-16T12:50:00Z</cp:lastPrinted>
  <dcterms:created xsi:type="dcterms:W3CDTF">2023-03-02T10:09:00Z</dcterms:created>
  <dcterms:modified xsi:type="dcterms:W3CDTF">2023-03-06T12:04:00Z</dcterms:modified>
</cp:coreProperties>
</file>