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FD622" w14:textId="77777777" w:rsidR="00891AA2" w:rsidRPr="002562D3" w:rsidRDefault="00891AA2" w:rsidP="00891AA2">
      <w:pPr>
        <w:jc w:val="right"/>
        <w:rPr>
          <w:rFonts w:ascii="Calibri" w:hAnsi="Calibri"/>
          <w:i/>
          <w:sz w:val="18"/>
          <w:szCs w:val="18"/>
        </w:rPr>
      </w:pPr>
      <w:r w:rsidRPr="002562D3">
        <w:rPr>
          <w:rFonts w:ascii="Calibri" w:hAnsi="Calibri"/>
          <w:b/>
          <w:i/>
          <w:sz w:val="18"/>
          <w:szCs w:val="18"/>
        </w:rPr>
        <w:t xml:space="preserve">Załącznik nr 1 </w:t>
      </w:r>
      <w:r w:rsidRPr="002562D3">
        <w:rPr>
          <w:rFonts w:ascii="Calibri" w:hAnsi="Calibri"/>
          <w:sz w:val="18"/>
          <w:szCs w:val="18"/>
        </w:rPr>
        <w:t xml:space="preserve">– </w:t>
      </w:r>
      <w:r w:rsidRPr="002562D3">
        <w:rPr>
          <w:rFonts w:ascii="Calibri" w:hAnsi="Calibri"/>
          <w:b/>
          <w:sz w:val="18"/>
          <w:szCs w:val="18"/>
        </w:rPr>
        <w:t>Opis przedmiotu zamówienia</w:t>
      </w:r>
    </w:p>
    <w:p w14:paraId="7256AFD0" w14:textId="1539812D" w:rsidR="00891AA2" w:rsidRPr="0044485A" w:rsidRDefault="00891AA2" w:rsidP="00891AA2">
      <w:pPr>
        <w:jc w:val="right"/>
        <w:rPr>
          <w:rFonts w:ascii="Calibri" w:hAnsi="Calibri"/>
          <w:b/>
          <w:color w:val="FF0000"/>
        </w:rPr>
      </w:pPr>
      <w:r w:rsidRPr="002562D3">
        <w:rPr>
          <w:rFonts w:ascii="Calibri" w:hAnsi="Calibri"/>
          <w:i/>
          <w:sz w:val="18"/>
          <w:szCs w:val="18"/>
        </w:rPr>
        <w:t>do z</w:t>
      </w:r>
      <w:r>
        <w:rPr>
          <w:rFonts w:ascii="Calibri" w:hAnsi="Calibri"/>
          <w:i/>
          <w:sz w:val="18"/>
          <w:szCs w:val="18"/>
        </w:rPr>
        <w:t>a</w:t>
      </w:r>
      <w:r w:rsidR="00DF09D7">
        <w:rPr>
          <w:rFonts w:ascii="Calibri" w:hAnsi="Calibri"/>
          <w:i/>
          <w:sz w:val="18"/>
          <w:szCs w:val="18"/>
        </w:rPr>
        <w:t>pytania ofertowego nr SZP.225-14</w:t>
      </w:r>
      <w:r w:rsidR="00C04DAF">
        <w:rPr>
          <w:rFonts w:ascii="Calibri" w:hAnsi="Calibri"/>
          <w:i/>
          <w:sz w:val="18"/>
          <w:szCs w:val="18"/>
        </w:rPr>
        <w:t>.202</w:t>
      </w:r>
      <w:r w:rsidR="00CA5DF6">
        <w:rPr>
          <w:rFonts w:ascii="Calibri" w:hAnsi="Calibri"/>
          <w:i/>
          <w:sz w:val="18"/>
          <w:szCs w:val="18"/>
        </w:rPr>
        <w:t>3</w:t>
      </w:r>
    </w:p>
    <w:p w14:paraId="02A3BA20" w14:textId="77777777" w:rsidR="00891AA2" w:rsidRDefault="00891AA2" w:rsidP="00891AA2">
      <w:pPr>
        <w:ind w:left="360"/>
        <w:jc w:val="center"/>
        <w:rPr>
          <w:rFonts w:ascii="Calibri" w:hAnsi="Calibri"/>
          <w:b/>
          <w:sz w:val="22"/>
          <w:szCs w:val="22"/>
        </w:rPr>
      </w:pPr>
    </w:p>
    <w:p w14:paraId="5E27FEF7" w14:textId="77777777" w:rsidR="00891AA2" w:rsidRPr="00AC4B9C" w:rsidRDefault="00891AA2" w:rsidP="00891AA2">
      <w:pPr>
        <w:ind w:left="360"/>
        <w:jc w:val="center"/>
        <w:rPr>
          <w:rFonts w:ascii="Calibri" w:hAnsi="Calibri"/>
          <w:b/>
          <w:sz w:val="24"/>
          <w:szCs w:val="22"/>
        </w:rPr>
      </w:pPr>
      <w:bookmarkStart w:id="0" w:name="_GoBack"/>
      <w:r w:rsidRPr="00AC4B9C">
        <w:rPr>
          <w:rFonts w:ascii="Calibri" w:hAnsi="Calibri"/>
          <w:b/>
          <w:sz w:val="24"/>
          <w:szCs w:val="22"/>
        </w:rPr>
        <w:t>Opis przedmiotu zamówienia</w:t>
      </w:r>
    </w:p>
    <w:bookmarkEnd w:id="0"/>
    <w:p w14:paraId="3F6D436B" w14:textId="77777777" w:rsidR="00891AA2" w:rsidRPr="00EC76ED" w:rsidRDefault="00891AA2" w:rsidP="00891AA2">
      <w:pPr>
        <w:ind w:left="360"/>
        <w:jc w:val="center"/>
        <w:rPr>
          <w:rFonts w:ascii="Calibri" w:hAnsi="Calibri"/>
          <w:b/>
          <w:sz w:val="22"/>
          <w:szCs w:val="22"/>
        </w:rPr>
      </w:pPr>
    </w:p>
    <w:p w14:paraId="5DC029C0" w14:textId="77777777" w:rsidR="00891AA2" w:rsidRPr="00D828C9" w:rsidRDefault="00891AA2" w:rsidP="0008013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D828C9">
        <w:rPr>
          <w:rFonts w:ascii="Calibri" w:hAnsi="Calibri"/>
          <w:sz w:val="22"/>
          <w:szCs w:val="22"/>
        </w:rPr>
        <w:t xml:space="preserve">Przedmiotem zamówienia jest zakup tlenu medycznego </w:t>
      </w:r>
      <w:r w:rsidRPr="00866015">
        <w:rPr>
          <w:rFonts w:ascii="Calibri" w:eastAsia="Calibri" w:hAnsi="Calibri"/>
          <w:color w:val="000000"/>
          <w:sz w:val="22"/>
          <w:szCs w:val="22"/>
        </w:rPr>
        <w:t xml:space="preserve">oraz świadczenie usług legalizacji i </w:t>
      </w:r>
      <w:r w:rsidRPr="00866015">
        <w:rPr>
          <w:rFonts w:ascii="Calibri" w:hAnsi="Calibri"/>
          <w:color w:val="000000"/>
          <w:sz w:val="22"/>
          <w:szCs w:val="22"/>
        </w:rPr>
        <w:t>wymiany uszkodzonych zaworów butli tlenowych</w:t>
      </w:r>
      <w:r w:rsidRPr="00866015">
        <w:rPr>
          <w:rFonts w:ascii="Calibri" w:eastAsia="Calibri" w:hAnsi="Calibri"/>
          <w:color w:val="000000"/>
          <w:sz w:val="22"/>
          <w:szCs w:val="22"/>
        </w:rPr>
        <w:t xml:space="preserve"> dla Wojewódzkiej Stacji Pogotowia Ratunkowego </w:t>
      </w:r>
      <w:r>
        <w:rPr>
          <w:rFonts w:ascii="Calibri" w:eastAsia="Calibri" w:hAnsi="Calibri"/>
          <w:color w:val="000000"/>
          <w:sz w:val="22"/>
          <w:szCs w:val="22"/>
        </w:rPr>
        <w:br/>
      </w:r>
      <w:r w:rsidRPr="00866015">
        <w:rPr>
          <w:rFonts w:ascii="Calibri" w:eastAsia="Calibri" w:hAnsi="Calibri"/>
          <w:color w:val="000000"/>
          <w:sz w:val="22"/>
          <w:szCs w:val="22"/>
        </w:rPr>
        <w:t>w Olsztynie.</w:t>
      </w:r>
    </w:p>
    <w:p w14:paraId="300E8856" w14:textId="25B67C77" w:rsidR="00891AA2" w:rsidRPr="00D828C9" w:rsidRDefault="00891AA2" w:rsidP="0008013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828C9">
        <w:rPr>
          <w:rFonts w:ascii="Calibri" w:hAnsi="Calibri"/>
          <w:sz w:val="22"/>
          <w:szCs w:val="22"/>
        </w:rPr>
        <w:t>Zakup tlenu medycznego będzie odbywał się poprzez napełnienie butli</w:t>
      </w:r>
      <w:r w:rsidR="00BC1280">
        <w:rPr>
          <w:rFonts w:ascii="Calibri" w:hAnsi="Calibri"/>
          <w:sz w:val="22"/>
          <w:szCs w:val="22"/>
        </w:rPr>
        <w:t xml:space="preserve"> do prawidłowego ciśnienia,</w:t>
      </w:r>
      <w:r w:rsidRPr="00D828C9">
        <w:rPr>
          <w:rFonts w:ascii="Calibri" w:hAnsi="Calibri"/>
          <w:sz w:val="22"/>
          <w:szCs w:val="22"/>
        </w:rPr>
        <w:t xml:space="preserve"> stanowiących własność Zamawiającego.</w:t>
      </w:r>
    </w:p>
    <w:p w14:paraId="38912010" w14:textId="77777777" w:rsidR="00891AA2" w:rsidRPr="00D828C9" w:rsidRDefault="00891AA2" w:rsidP="0008013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D828C9">
        <w:rPr>
          <w:rFonts w:ascii="Calibri" w:hAnsi="Calibri"/>
          <w:sz w:val="22"/>
          <w:szCs w:val="22"/>
        </w:rPr>
        <w:t>Jeżeli Wykonawca ma siedzibę na terenie Gminy Olsztyn Zamawiający będzie dostarczał do  napełnienia oznakowane</w:t>
      </w:r>
      <w:r>
        <w:rPr>
          <w:rFonts w:ascii="Calibri" w:hAnsi="Calibri"/>
          <w:sz w:val="22"/>
          <w:szCs w:val="22"/>
        </w:rPr>
        <w:t xml:space="preserve"> butle</w:t>
      </w:r>
      <w:r w:rsidRPr="00D828C9">
        <w:rPr>
          <w:rFonts w:ascii="Calibri" w:hAnsi="Calibri"/>
          <w:sz w:val="22"/>
          <w:szCs w:val="22"/>
        </w:rPr>
        <w:t xml:space="preserve"> i odbierał</w:t>
      </w:r>
      <w:r>
        <w:rPr>
          <w:rFonts w:ascii="Calibri" w:hAnsi="Calibri"/>
          <w:sz w:val="22"/>
          <w:szCs w:val="22"/>
        </w:rPr>
        <w:t xml:space="preserve"> napełnione</w:t>
      </w:r>
      <w:r w:rsidRPr="00D828C9">
        <w:rPr>
          <w:rFonts w:ascii="Calibri" w:hAnsi="Calibri"/>
          <w:sz w:val="22"/>
          <w:szCs w:val="22"/>
        </w:rPr>
        <w:t xml:space="preserve">  butle </w:t>
      </w:r>
      <w:r>
        <w:rPr>
          <w:rFonts w:ascii="Calibri" w:hAnsi="Calibri"/>
          <w:sz w:val="22"/>
          <w:szCs w:val="22"/>
        </w:rPr>
        <w:t>własnym transportem</w:t>
      </w:r>
      <w:r w:rsidRPr="00D828C9">
        <w:rPr>
          <w:rFonts w:ascii="Calibri" w:hAnsi="Calibri"/>
          <w:sz w:val="22"/>
          <w:szCs w:val="22"/>
        </w:rPr>
        <w:t>.</w:t>
      </w:r>
    </w:p>
    <w:p w14:paraId="3287D0F7" w14:textId="77777777" w:rsidR="00891AA2" w:rsidRPr="00A05F33" w:rsidRDefault="00891AA2" w:rsidP="0008013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Jeżeli Wykonawca ma siedzibę</w:t>
      </w:r>
      <w:r w:rsidRPr="00D828C9">
        <w:rPr>
          <w:rFonts w:ascii="Calibri" w:hAnsi="Calibri"/>
          <w:sz w:val="22"/>
          <w:szCs w:val="22"/>
        </w:rPr>
        <w:t xml:space="preserve"> poza terenem Gminy Olsztyn, transport butli odbywa się na koszt </w:t>
      </w:r>
      <w:r>
        <w:rPr>
          <w:rFonts w:ascii="Calibri" w:hAnsi="Calibri"/>
          <w:sz w:val="22"/>
          <w:szCs w:val="22"/>
        </w:rPr>
        <w:br/>
      </w:r>
      <w:r w:rsidRPr="00D828C9">
        <w:rPr>
          <w:rFonts w:ascii="Calibri" w:hAnsi="Calibri"/>
          <w:sz w:val="22"/>
          <w:szCs w:val="22"/>
        </w:rPr>
        <w:t xml:space="preserve">i ryzyko Wykonawcy. </w:t>
      </w:r>
    </w:p>
    <w:p w14:paraId="1F6874B1" w14:textId="77777777" w:rsidR="00891AA2" w:rsidRPr="005E19A2" w:rsidRDefault="00891AA2" w:rsidP="00080131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5E19A2">
        <w:rPr>
          <w:color w:val="000000"/>
        </w:rPr>
        <w:t xml:space="preserve">W wyjątkowych wypadkach </w:t>
      </w:r>
      <w:r>
        <w:rPr>
          <w:color w:val="000000"/>
        </w:rPr>
        <w:t>Wykonawca</w:t>
      </w:r>
      <w:r w:rsidRPr="005E19A2">
        <w:rPr>
          <w:color w:val="000000"/>
        </w:rPr>
        <w:t xml:space="preserve"> wyraża zgodę na </w:t>
      </w:r>
      <w:r>
        <w:rPr>
          <w:color w:val="000000"/>
        </w:rPr>
        <w:t>wypożyczenie własnych butli</w:t>
      </w:r>
      <w:r w:rsidRPr="005E19A2">
        <w:rPr>
          <w:color w:val="000000"/>
        </w:rPr>
        <w:t xml:space="preserve"> bez dodatkowych kosztów związanych z</w:t>
      </w:r>
      <w:r>
        <w:rPr>
          <w:color w:val="000000"/>
        </w:rPr>
        <w:t xml:space="preserve"> ich</w:t>
      </w:r>
      <w:r w:rsidRPr="005E19A2">
        <w:rPr>
          <w:color w:val="000000"/>
        </w:rPr>
        <w:t xml:space="preserve"> dzierżawą.</w:t>
      </w:r>
    </w:p>
    <w:p w14:paraId="05515F6E" w14:textId="77777777" w:rsidR="00891AA2" w:rsidRPr="005E19A2" w:rsidRDefault="00891AA2" w:rsidP="00080131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5E19A2">
        <w:rPr>
          <w:color w:val="000000"/>
        </w:rPr>
        <w:t>Maksymalna jednorazowa (tygodniowa) ilość butli do napełnienia:</w:t>
      </w:r>
    </w:p>
    <w:p w14:paraId="1DC6AA1F" w14:textId="77777777" w:rsidR="00891AA2" w:rsidRPr="005E19A2" w:rsidRDefault="00891AA2" w:rsidP="00080131">
      <w:pPr>
        <w:pStyle w:val="Akapitzlist"/>
        <w:spacing w:after="0"/>
        <w:rPr>
          <w:color w:val="000000"/>
        </w:rPr>
      </w:pPr>
      <w:r w:rsidRPr="005E19A2">
        <w:rPr>
          <w:color w:val="000000"/>
        </w:rPr>
        <w:t xml:space="preserve"> - butla 10l   - </w:t>
      </w:r>
      <w:r>
        <w:rPr>
          <w:color w:val="000000"/>
        </w:rPr>
        <w:t>25</w:t>
      </w:r>
      <w:r w:rsidRPr="005E19A2">
        <w:rPr>
          <w:color w:val="000000"/>
        </w:rPr>
        <w:t xml:space="preserve"> szt.</w:t>
      </w:r>
    </w:p>
    <w:p w14:paraId="697932B6" w14:textId="77777777" w:rsidR="00891AA2" w:rsidRPr="005E19A2" w:rsidRDefault="00891AA2" w:rsidP="00080131">
      <w:pPr>
        <w:pStyle w:val="Akapitzlist"/>
        <w:spacing w:after="0"/>
        <w:rPr>
          <w:color w:val="000000"/>
        </w:rPr>
      </w:pPr>
      <w:r w:rsidRPr="005E19A2">
        <w:rPr>
          <w:color w:val="000000"/>
        </w:rPr>
        <w:t xml:space="preserve"> - butla 2,7l  - 12 szt.</w:t>
      </w:r>
    </w:p>
    <w:p w14:paraId="699B6CF2" w14:textId="77777777" w:rsidR="00891AA2" w:rsidRPr="005E19A2" w:rsidRDefault="00891AA2" w:rsidP="00080131">
      <w:pPr>
        <w:pStyle w:val="Akapitzlist"/>
        <w:spacing w:after="0"/>
        <w:rPr>
          <w:color w:val="000000"/>
        </w:rPr>
      </w:pPr>
      <w:r w:rsidRPr="005E19A2">
        <w:rPr>
          <w:color w:val="000000"/>
        </w:rPr>
        <w:t xml:space="preserve"> - butla 2,0l  - 8 szt.</w:t>
      </w:r>
    </w:p>
    <w:p w14:paraId="0AAF7149" w14:textId="77777777" w:rsidR="00891AA2" w:rsidRPr="00D828C9" w:rsidRDefault="00891AA2" w:rsidP="0008013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D828C9">
        <w:rPr>
          <w:rFonts w:ascii="Calibri" w:hAnsi="Calibri"/>
          <w:sz w:val="22"/>
          <w:szCs w:val="22"/>
        </w:rPr>
        <w:t>Termin napełnienia butli – 1 dzień roboczy.</w:t>
      </w:r>
    </w:p>
    <w:p w14:paraId="0799AA2E" w14:textId="77777777" w:rsidR="00891AA2" w:rsidRDefault="00891AA2" w:rsidP="0008013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866015">
        <w:rPr>
          <w:rFonts w:ascii="Calibri" w:hAnsi="Calibri"/>
          <w:color w:val="000000"/>
          <w:sz w:val="22"/>
          <w:szCs w:val="22"/>
        </w:rPr>
        <w:t>Zamawiający</w:t>
      </w:r>
      <w:r w:rsidRPr="00D828C9">
        <w:rPr>
          <w:rFonts w:ascii="Calibri" w:hAnsi="Calibri"/>
          <w:sz w:val="22"/>
          <w:szCs w:val="22"/>
        </w:rPr>
        <w:t xml:space="preserve"> dysponuje następującymi butlami tlenowymi:</w:t>
      </w:r>
    </w:p>
    <w:p w14:paraId="2D226414" w14:textId="77777777" w:rsidR="00891AA2" w:rsidRPr="00D828C9" w:rsidRDefault="00891AA2" w:rsidP="00891AA2">
      <w:pPr>
        <w:autoSpaceDE w:val="0"/>
        <w:autoSpaceDN w:val="0"/>
        <w:adjustRightInd w:val="0"/>
        <w:ind w:left="720"/>
        <w:jc w:val="both"/>
        <w:rPr>
          <w:rFonts w:ascii="Calibri" w:hAnsi="Calibri"/>
          <w:sz w:val="22"/>
          <w:szCs w:val="22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969"/>
        <w:gridCol w:w="2268"/>
      </w:tblGrid>
      <w:tr w:rsidR="00891AA2" w:rsidRPr="00754D61" w14:paraId="14984C99" w14:textId="77777777" w:rsidTr="00D1037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B66240A" w14:textId="77777777" w:rsidR="00891AA2" w:rsidRPr="00A0440C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A0440C">
              <w:rPr>
                <w:rFonts w:ascii="Calibri" w:hAnsi="Calibri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8816621" w14:textId="77777777" w:rsidR="00891AA2" w:rsidRPr="00A0440C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0440C">
              <w:rPr>
                <w:rFonts w:ascii="Calibri" w:hAnsi="Calibri"/>
                <w:b/>
                <w:bCs/>
                <w:sz w:val="22"/>
                <w:szCs w:val="22"/>
              </w:rPr>
              <w:t xml:space="preserve">Nazwa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737D94D" w14:textId="77777777" w:rsidR="00891AA2" w:rsidRPr="00A0440C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Przewidywana Ilość na okres 24 miesiące</w:t>
            </w:r>
          </w:p>
        </w:tc>
      </w:tr>
      <w:tr w:rsidR="00891AA2" w:rsidRPr="00754D61" w14:paraId="4ED64CDE" w14:textId="77777777" w:rsidTr="00D1037A">
        <w:trPr>
          <w:trHeight w:val="51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3318" w14:textId="77777777" w:rsidR="00891AA2" w:rsidRPr="00A0440C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A0440C">
              <w:rPr>
                <w:rFonts w:ascii="Calibri" w:hAnsi="Calibr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EB53" w14:textId="77777777" w:rsidR="00891AA2" w:rsidRPr="00A0440C" w:rsidRDefault="00891AA2" w:rsidP="00D1037A">
            <w:pPr>
              <w:widowControl w:val="0"/>
              <w:suppressAutoHyphens/>
              <w:rPr>
                <w:rFonts w:ascii="Calibri" w:eastAsia="Andale Sans UI" w:hAnsi="Calibri"/>
                <w:kern w:val="1"/>
                <w:szCs w:val="22"/>
              </w:rPr>
            </w:pPr>
            <w:r w:rsidRPr="00A0440C">
              <w:rPr>
                <w:rFonts w:ascii="Calibri" w:eastAsia="Andale Sans UI" w:hAnsi="Calibri"/>
                <w:kern w:val="1"/>
                <w:szCs w:val="22"/>
              </w:rPr>
              <w:t xml:space="preserve">Wymiana butli 10l  - tlen medyczny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8D32" w14:textId="77777777" w:rsidR="00891AA2" w:rsidRPr="00A0440C" w:rsidRDefault="00891AA2" w:rsidP="00D1037A">
            <w:pPr>
              <w:widowControl w:val="0"/>
              <w:suppressAutoHyphens/>
              <w:rPr>
                <w:rFonts w:ascii="Calibri" w:eastAsia="Andale Sans UI" w:hAnsi="Calibri"/>
                <w:kern w:val="1"/>
                <w:szCs w:val="22"/>
              </w:rPr>
            </w:pPr>
            <w:r w:rsidRPr="00A0440C">
              <w:rPr>
                <w:rFonts w:ascii="Calibri" w:hAnsi="Calibri"/>
                <w:color w:val="000000"/>
                <w:szCs w:val="22"/>
              </w:rPr>
              <w:t>Napełnienie butli 1,6 m³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479EE" w14:textId="32A444AB" w:rsidR="00891AA2" w:rsidRPr="00B50D51" w:rsidRDefault="00BC1280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120</w:t>
            </w:r>
            <w:r w:rsidR="00891AA2" w:rsidRPr="00B50D51">
              <w:rPr>
                <w:rFonts w:ascii="Calibri" w:hAnsi="Calibri"/>
                <w:b/>
              </w:rPr>
              <w:t>0 szt</w:t>
            </w:r>
            <w:r w:rsidR="00891AA2">
              <w:rPr>
                <w:rFonts w:ascii="Calibri" w:hAnsi="Calibri"/>
                <w:b/>
              </w:rPr>
              <w:t>.</w:t>
            </w:r>
          </w:p>
        </w:tc>
      </w:tr>
      <w:tr w:rsidR="00891AA2" w:rsidRPr="00754D61" w14:paraId="2573D1C6" w14:textId="77777777" w:rsidTr="00D1037A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BD57" w14:textId="77777777" w:rsidR="00891AA2" w:rsidRPr="00A0440C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5A2B" w14:textId="77777777" w:rsidR="00891AA2" w:rsidRPr="00A0440C" w:rsidRDefault="00891AA2" w:rsidP="00D1037A">
            <w:pPr>
              <w:widowControl w:val="0"/>
              <w:suppressAutoHyphens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F9DD" w14:textId="77777777" w:rsidR="00891AA2" w:rsidRPr="00A0440C" w:rsidRDefault="00891AA2" w:rsidP="00D1037A">
            <w:pPr>
              <w:widowControl w:val="0"/>
              <w:suppressAutoHyphens/>
              <w:rPr>
                <w:rFonts w:ascii="Calibri" w:hAnsi="Calibri"/>
                <w:color w:val="000000"/>
                <w:szCs w:val="22"/>
              </w:rPr>
            </w:pPr>
            <w:r w:rsidRPr="00A0440C">
              <w:rPr>
                <w:rFonts w:ascii="Calibri" w:eastAsia="Andale Sans UI" w:hAnsi="Calibri"/>
                <w:kern w:val="1"/>
                <w:szCs w:val="22"/>
              </w:rPr>
              <w:t>Tlen medyczny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86FBE" w14:textId="6F66B50B" w:rsidR="00891AA2" w:rsidRPr="00B50D51" w:rsidRDefault="00BC1280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120</w:t>
            </w:r>
            <w:r w:rsidR="00891AA2" w:rsidRPr="00B50D51">
              <w:rPr>
                <w:rFonts w:ascii="Calibri" w:hAnsi="Calibri"/>
                <w:b/>
              </w:rPr>
              <w:t>0 szt</w:t>
            </w:r>
            <w:r w:rsidR="00891AA2">
              <w:rPr>
                <w:rFonts w:ascii="Calibri" w:hAnsi="Calibri"/>
                <w:b/>
              </w:rPr>
              <w:t>.</w:t>
            </w:r>
          </w:p>
        </w:tc>
      </w:tr>
      <w:tr w:rsidR="00891AA2" w:rsidRPr="00754D61" w14:paraId="1126CD4C" w14:textId="77777777" w:rsidTr="00D1037A">
        <w:trPr>
          <w:trHeight w:val="39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553F" w14:textId="77777777" w:rsidR="00891AA2" w:rsidRPr="00A0440C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A0440C">
              <w:rPr>
                <w:rFonts w:ascii="Calibri" w:hAnsi="Calibr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3432" w14:textId="77777777" w:rsidR="00891AA2" w:rsidRPr="00A0440C" w:rsidRDefault="00891AA2" w:rsidP="00D1037A">
            <w:pPr>
              <w:widowControl w:val="0"/>
              <w:suppressAutoHyphens/>
              <w:rPr>
                <w:rFonts w:ascii="Calibri" w:hAnsi="Calibri"/>
                <w:color w:val="000000"/>
                <w:szCs w:val="24"/>
              </w:rPr>
            </w:pPr>
            <w:r w:rsidRPr="00A0440C">
              <w:rPr>
                <w:rFonts w:ascii="Calibri" w:eastAsia="Andale Sans UI" w:hAnsi="Calibri"/>
                <w:kern w:val="1"/>
                <w:szCs w:val="22"/>
              </w:rPr>
              <w:t xml:space="preserve">Wymiana butli 2,7l  - tlen medyczny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21A0" w14:textId="77777777" w:rsidR="00891AA2" w:rsidRPr="00A0440C" w:rsidRDefault="00891AA2" w:rsidP="00D1037A">
            <w:pPr>
              <w:widowControl w:val="0"/>
              <w:suppressAutoHyphens/>
              <w:rPr>
                <w:rFonts w:ascii="Calibri" w:hAnsi="Calibri"/>
                <w:color w:val="000000"/>
                <w:szCs w:val="24"/>
              </w:rPr>
            </w:pPr>
            <w:r w:rsidRPr="00A0440C">
              <w:rPr>
                <w:rFonts w:ascii="Calibri" w:hAnsi="Calibri"/>
                <w:color w:val="000000"/>
                <w:szCs w:val="22"/>
              </w:rPr>
              <w:t xml:space="preserve">Napełnienie butli </w:t>
            </w:r>
            <w:r w:rsidRPr="00A0440C">
              <w:rPr>
                <w:rFonts w:ascii="Calibri" w:eastAsia="Andale Sans UI" w:hAnsi="Calibri"/>
                <w:kern w:val="1"/>
                <w:szCs w:val="22"/>
              </w:rPr>
              <w:t>0,43</w:t>
            </w:r>
            <w:r w:rsidRPr="00A0440C">
              <w:rPr>
                <w:rFonts w:ascii="Calibri" w:hAnsi="Calibri"/>
                <w:color w:val="000000"/>
                <w:szCs w:val="22"/>
              </w:rPr>
              <w:t xml:space="preserve"> m³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3F18F" w14:textId="77777777" w:rsidR="00891AA2" w:rsidRPr="00B50D51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</w:rPr>
            </w:pPr>
            <w:r w:rsidRPr="00B50D51">
              <w:rPr>
                <w:rFonts w:ascii="Calibri" w:hAnsi="Calibri"/>
                <w:b/>
              </w:rPr>
              <w:t>800 szt</w:t>
            </w:r>
            <w:r>
              <w:rPr>
                <w:rFonts w:ascii="Calibri" w:hAnsi="Calibri"/>
                <w:b/>
              </w:rPr>
              <w:t>.</w:t>
            </w:r>
          </w:p>
        </w:tc>
      </w:tr>
      <w:tr w:rsidR="00891AA2" w:rsidRPr="00754D61" w14:paraId="65ED295E" w14:textId="77777777" w:rsidTr="00D1037A">
        <w:trPr>
          <w:trHeight w:val="4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A7FD" w14:textId="77777777" w:rsidR="00891AA2" w:rsidRPr="00A0440C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6469" w14:textId="77777777" w:rsidR="00891AA2" w:rsidRPr="00A0440C" w:rsidRDefault="00891AA2" w:rsidP="00D1037A">
            <w:pPr>
              <w:widowControl w:val="0"/>
              <w:suppressAutoHyphens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DF46" w14:textId="77777777" w:rsidR="00891AA2" w:rsidRPr="00A0440C" w:rsidRDefault="00891AA2" w:rsidP="00D1037A">
            <w:pPr>
              <w:widowControl w:val="0"/>
              <w:suppressAutoHyphens/>
              <w:rPr>
                <w:rFonts w:ascii="Calibri" w:hAnsi="Calibri"/>
                <w:bCs/>
                <w:szCs w:val="22"/>
              </w:rPr>
            </w:pPr>
            <w:r w:rsidRPr="00A0440C">
              <w:rPr>
                <w:rFonts w:ascii="Calibri" w:eastAsia="Andale Sans UI" w:hAnsi="Calibri"/>
                <w:kern w:val="1"/>
                <w:szCs w:val="22"/>
              </w:rPr>
              <w:t>Tlen medyczny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12CB7" w14:textId="77777777" w:rsidR="00891AA2" w:rsidRPr="00B50D51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</w:rPr>
            </w:pPr>
            <w:r w:rsidRPr="00B50D51">
              <w:rPr>
                <w:rFonts w:ascii="Calibri" w:hAnsi="Calibri"/>
                <w:b/>
              </w:rPr>
              <w:t>800 szt</w:t>
            </w:r>
            <w:r>
              <w:rPr>
                <w:rFonts w:ascii="Calibri" w:hAnsi="Calibri"/>
                <w:b/>
              </w:rPr>
              <w:t>.</w:t>
            </w:r>
          </w:p>
        </w:tc>
      </w:tr>
      <w:tr w:rsidR="00891AA2" w:rsidRPr="00754D61" w14:paraId="2F6D8B13" w14:textId="77777777" w:rsidTr="00D1037A">
        <w:trPr>
          <w:trHeight w:val="42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E086" w14:textId="77777777" w:rsidR="00891AA2" w:rsidRPr="00A0440C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A0440C">
              <w:rPr>
                <w:rFonts w:ascii="Calibri" w:hAnsi="Calibri"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6BAB" w14:textId="77777777" w:rsidR="00891AA2" w:rsidRPr="00A0440C" w:rsidRDefault="00891AA2" w:rsidP="00D1037A">
            <w:pPr>
              <w:widowControl w:val="0"/>
              <w:suppressAutoHyphens/>
              <w:rPr>
                <w:rFonts w:ascii="Calibri" w:eastAsia="Andale Sans UI" w:hAnsi="Calibri"/>
                <w:kern w:val="1"/>
                <w:szCs w:val="22"/>
              </w:rPr>
            </w:pPr>
            <w:r w:rsidRPr="00A0440C">
              <w:rPr>
                <w:rFonts w:ascii="Calibri" w:eastAsia="Andale Sans UI" w:hAnsi="Calibri"/>
                <w:kern w:val="1"/>
                <w:szCs w:val="22"/>
              </w:rPr>
              <w:t xml:space="preserve">Wymiana butli 2,0l - tlen medyczny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43AE" w14:textId="77777777" w:rsidR="00891AA2" w:rsidRPr="00A0440C" w:rsidRDefault="00891AA2" w:rsidP="00D1037A">
            <w:pPr>
              <w:widowControl w:val="0"/>
              <w:suppressAutoHyphens/>
              <w:rPr>
                <w:rFonts w:ascii="Calibri" w:hAnsi="Calibri"/>
                <w:bCs/>
                <w:szCs w:val="22"/>
              </w:rPr>
            </w:pPr>
            <w:r w:rsidRPr="00A0440C">
              <w:rPr>
                <w:rFonts w:ascii="Calibri" w:hAnsi="Calibri"/>
                <w:color w:val="000000"/>
                <w:szCs w:val="22"/>
              </w:rPr>
              <w:t xml:space="preserve">Napełnienie butli </w:t>
            </w:r>
            <w:r w:rsidRPr="00A0440C">
              <w:rPr>
                <w:rFonts w:ascii="Calibri" w:eastAsia="Andale Sans UI" w:hAnsi="Calibri"/>
                <w:kern w:val="1"/>
                <w:szCs w:val="22"/>
              </w:rPr>
              <w:t>0,32</w:t>
            </w:r>
            <w:r w:rsidRPr="00A0440C">
              <w:rPr>
                <w:rFonts w:ascii="Calibri" w:hAnsi="Calibri"/>
                <w:color w:val="000000"/>
                <w:szCs w:val="22"/>
              </w:rPr>
              <w:t xml:space="preserve"> m³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E4BC4" w14:textId="77777777" w:rsidR="00891AA2" w:rsidRPr="00B50D51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</w:rPr>
            </w:pPr>
            <w:r w:rsidRPr="00B50D51">
              <w:rPr>
                <w:rFonts w:ascii="Calibri" w:hAnsi="Calibri"/>
                <w:b/>
              </w:rPr>
              <w:t>400 szt</w:t>
            </w:r>
            <w:r>
              <w:rPr>
                <w:rFonts w:ascii="Calibri" w:hAnsi="Calibri"/>
                <w:b/>
              </w:rPr>
              <w:t>.</w:t>
            </w:r>
          </w:p>
        </w:tc>
      </w:tr>
      <w:tr w:rsidR="00891AA2" w:rsidRPr="00754D61" w14:paraId="61CC8D6C" w14:textId="77777777" w:rsidTr="00D1037A"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2ED2" w14:textId="77777777" w:rsidR="00891AA2" w:rsidRPr="00A0440C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FCBE" w14:textId="77777777" w:rsidR="00891AA2" w:rsidRPr="00A0440C" w:rsidRDefault="00891AA2" w:rsidP="00D1037A">
            <w:pPr>
              <w:widowControl w:val="0"/>
              <w:suppressAutoHyphens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BF52" w14:textId="77777777" w:rsidR="00891AA2" w:rsidRPr="00A0440C" w:rsidRDefault="00891AA2" w:rsidP="00D1037A">
            <w:pPr>
              <w:widowControl w:val="0"/>
              <w:suppressAutoHyphens/>
              <w:rPr>
                <w:rFonts w:ascii="Calibri" w:hAnsi="Calibri"/>
                <w:bCs/>
                <w:szCs w:val="22"/>
              </w:rPr>
            </w:pPr>
            <w:r w:rsidRPr="00A0440C">
              <w:rPr>
                <w:rFonts w:ascii="Calibri" w:eastAsia="Andale Sans UI" w:hAnsi="Calibri"/>
                <w:kern w:val="1"/>
                <w:szCs w:val="22"/>
              </w:rPr>
              <w:t>Tlen medyczny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56C68" w14:textId="77777777" w:rsidR="00891AA2" w:rsidRPr="00B50D51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</w:rPr>
            </w:pPr>
            <w:r w:rsidRPr="00B50D51">
              <w:rPr>
                <w:rFonts w:ascii="Calibri" w:hAnsi="Calibri"/>
                <w:b/>
              </w:rPr>
              <w:t>400 szt</w:t>
            </w:r>
            <w:r>
              <w:rPr>
                <w:rFonts w:ascii="Calibri" w:hAnsi="Calibri"/>
                <w:b/>
              </w:rPr>
              <w:t>.</w:t>
            </w:r>
          </w:p>
        </w:tc>
      </w:tr>
      <w:tr w:rsidR="00891AA2" w:rsidRPr="00754D61" w14:paraId="0DAC1A8C" w14:textId="77777777" w:rsidTr="00D1037A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588C" w14:textId="77777777" w:rsidR="00891AA2" w:rsidRPr="00A0440C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A0440C">
              <w:rPr>
                <w:rFonts w:ascii="Calibri" w:hAnsi="Calibri"/>
                <w:bCs/>
                <w:sz w:val="22"/>
                <w:szCs w:val="22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FDC7" w14:textId="77777777" w:rsidR="00891AA2" w:rsidRPr="00A0440C" w:rsidRDefault="00891AA2" w:rsidP="00D1037A">
            <w:pPr>
              <w:widowControl w:val="0"/>
              <w:suppressAutoHyphens/>
              <w:rPr>
                <w:rFonts w:ascii="Calibri" w:hAnsi="Calibri"/>
                <w:bCs/>
                <w:szCs w:val="22"/>
              </w:rPr>
            </w:pPr>
            <w:r w:rsidRPr="00A0440C">
              <w:rPr>
                <w:rFonts w:ascii="Calibri" w:hAnsi="Calibri"/>
                <w:color w:val="000000"/>
                <w:szCs w:val="22"/>
              </w:rPr>
              <w:t>Legalizacja butli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8C24" w14:textId="77777777" w:rsidR="00891AA2" w:rsidRPr="00B50D51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</w:rPr>
            </w:pPr>
            <w:r w:rsidRPr="00B50D51">
              <w:rPr>
                <w:rFonts w:ascii="Calibri" w:hAnsi="Calibri"/>
                <w:b/>
              </w:rPr>
              <w:t>20 szt</w:t>
            </w:r>
            <w:r>
              <w:rPr>
                <w:rFonts w:ascii="Calibri" w:hAnsi="Calibri"/>
                <w:b/>
              </w:rPr>
              <w:t>.</w:t>
            </w:r>
          </w:p>
        </w:tc>
      </w:tr>
      <w:tr w:rsidR="00891AA2" w:rsidRPr="00754D61" w14:paraId="4266A0B5" w14:textId="77777777" w:rsidTr="00D1037A">
        <w:trPr>
          <w:trHeight w:val="41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1BB1" w14:textId="77777777" w:rsidR="00891AA2" w:rsidRPr="00A0440C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A0440C">
              <w:rPr>
                <w:rFonts w:ascii="Calibri" w:hAnsi="Calibri"/>
                <w:bCs/>
                <w:sz w:val="22"/>
                <w:szCs w:val="22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1CEF" w14:textId="77777777" w:rsidR="00891AA2" w:rsidRPr="00A0440C" w:rsidRDefault="00891AA2" w:rsidP="00D1037A">
            <w:pPr>
              <w:widowControl w:val="0"/>
              <w:suppressAutoHyphens/>
              <w:rPr>
                <w:rFonts w:ascii="Calibri" w:hAnsi="Calibri"/>
                <w:bCs/>
                <w:szCs w:val="22"/>
              </w:rPr>
            </w:pPr>
            <w:r w:rsidRPr="00A0440C">
              <w:rPr>
                <w:rFonts w:ascii="Calibri" w:hAnsi="Calibri"/>
                <w:color w:val="000000"/>
                <w:szCs w:val="22"/>
              </w:rPr>
              <w:t>Wymiana zaworu w butli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4C92D" w14:textId="77777777" w:rsidR="00891AA2" w:rsidRPr="00B50D51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</w:rPr>
            </w:pPr>
            <w:r w:rsidRPr="00B50D51">
              <w:rPr>
                <w:rFonts w:ascii="Calibri" w:hAnsi="Calibri"/>
                <w:b/>
              </w:rPr>
              <w:t>5 szt</w:t>
            </w:r>
            <w:r>
              <w:rPr>
                <w:rFonts w:ascii="Calibri" w:hAnsi="Calibri"/>
                <w:b/>
              </w:rPr>
              <w:t>.</w:t>
            </w:r>
          </w:p>
        </w:tc>
      </w:tr>
    </w:tbl>
    <w:p w14:paraId="76302607" w14:textId="77777777" w:rsidR="00891AA2" w:rsidRDefault="00891AA2" w:rsidP="00891AA2">
      <w:pPr>
        <w:pStyle w:val="Akapitzlist"/>
        <w:autoSpaceDE w:val="0"/>
        <w:autoSpaceDN w:val="0"/>
        <w:adjustRightInd w:val="0"/>
        <w:ind w:left="644"/>
        <w:rPr>
          <w:rFonts w:ascii="Times-Roman" w:hAnsi="Times-Roman" w:cs="Times-Roman"/>
        </w:rPr>
      </w:pPr>
    </w:p>
    <w:p w14:paraId="302FD86C" w14:textId="77777777" w:rsidR="00891AA2" w:rsidRPr="001C227E" w:rsidRDefault="00891AA2" w:rsidP="00891AA2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="Times-Roman"/>
        </w:rPr>
      </w:pPr>
      <w:r w:rsidRPr="001C227E">
        <w:rPr>
          <w:rFonts w:cs="Times-Roman"/>
        </w:rPr>
        <w:t>Pozostałe warunki określa umowa.</w:t>
      </w:r>
    </w:p>
    <w:p w14:paraId="1652D19E" w14:textId="77777777" w:rsidR="00B56904" w:rsidRPr="00891AA2" w:rsidRDefault="00B56904" w:rsidP="00891AA2"/>
    <w:sectPr w:rsidR="00B56904" w:rsidRPr="00891AA2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EF61D" w14:textId="77777777" w:rsidR="00DF6B9B" w:rsidRDefault="00DF6B9B" w:rsidP="00FE4510">
      <w:r>
        <w:separator/>
      </w:r>
    </w:p>
  </w:endnote>
  <w:endnote w:type="continuationSeparator" w:id="0">
    <w:p w14:paraId="0AF68587" w14:textId="77777777" w:rsidR="00DF6B9B" w:rsidRDefault="00DF6B9B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-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AC4B9C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AC4B9C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33040" w14:textId="77777777" w:rsidR="00DF6B9B" w:rsidRDefault="00DF6B9B" w:rsidP="00FE4510">
      <w:r>
        <w:separator/>
      </w:r>
    </w:p>
  </w:footnote>
  <w:footnote w:type="continuationSeparator" w:id="0">
    <w:p w14:paraId="429EB7A5" w14:textId="77777777" w:rsidR="00DF6B9B" w:rsidRDefault="00DF6B9B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BF06F3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4DB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08B4"/>
    <w:multiLevelType w:val="hybridMultilevel"/>
    <w:tmpl w:val="09BCD72C"/>
    <w:lvl w:ilvl="0" w:tplc="5248FCE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67F65"/>
    <w:multiLevelType w:val="hybridMultilevel"/>
    <w:tmpl w:val="6674D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C47A4"/>
    <w:multiLevelType w:val="hybridMultilevel"/>
    <w:tmpl w:val="68D65E76"/>
    <w:lvl w:ilvl="0" w:tplc="6C2422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34453"/>
    <w:multiLevelType w:val="hybridMultilevel"/>
    <w:tmpl w:val="38A6A114"/>
    <w:lvl w:ilvl="0" w:tplc="A5E82FC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60364"/>
    <w:multiLevelType w:val="hybridMultilevel"/>
    <w:tmpl w:val="8196E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11B63"/>
    <w:multiLevelType w:val="hybridMultilevel"/>
    <w:tmpl w:val="C97A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0131"/>
    <w:rsid w:val="000875E6"/>
    <w:rsid w:val="00097538"/>
    <w:rsid w:val="000F0DB4"/>
    <w:rsid w:val="000F6230"/>
    <w:rsid w:val="001D73C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C298D"/>
    <w:rsid w:val="004C3139"/>
    <w:rsid w:val="005440FE"/>
    <w:rsid w:val="00574E4B"/>
    <w:rsid w:val="005E2BB2"/>
    <w:rsid w:val="005E52DA"/>
    <w:rsid w:val="006C1D9A"/>
    <w:rsid w:val="00705226"/>
    <w:rsid w:val="0071409C"/>
    <w:rsid w:val="007235A5"/>
    <w:rsid w:val="00766888"/>
    <w:rsid w:val="007E2ADF"/>
    <w:rsid w:val="007F5BEA"/>
    <w:rsid w:val="0081137D"/>
    <w:rsid w:val="00841ED6"/>
    <w:rsid w:val="008733DD"/>
    <w:rsid w:val="00876264"/>
    <w:rsid w:val="00891AA2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AC4B9C"/>
    <w:rsid w:val="00B468A7"/>
    <w:rsid w:val="00B56904"/>
    <w:rsid w:val="00B67DBD"/>
    <w:rsid w:val="00B70B53"/>
    <w:rsid w:val="00BC0AAB"/>
    <w:rsid w:val="00BC1280"/>
    <w:rsid w:val="00BC6283"/>
    <w:rsid w:val="00BD20C9"/>
    <w:rsid w:val="00BE4C2F"/>
    <w:rsid w:val="00BF06F3"/>
    <w:rsid w:val="00C04DAF"/>
    <w:rsid w:val="00C64839"/>
    <w:rsid w:val="00C856E7"/>
    <w:rsid w:val="00CA5DF6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DF09D7"/>
    <w:rsid w:val="00DF6B9B"/>
    <w:rsid w:val="00E31374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D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6C1D9A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6C1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omylnie">
    <w:name w:val="Domyślnie"/>
    <w:rsid w:val="006C1D9A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styleId="Bezodstpw">
    <w:name w:val="No Spacing"/>
    <w:link w:val="BezodstpwZnak"/>
    <w:uiPriority w:val="99"/>
    <w:qFormat/>
    <w:rsid w:val="006C1D9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6C1D9A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D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6C1D9A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6C1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omylnie">
    <w:name w:val="Domyślnie"/>
    <w:rsid w:val="006C1D9A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styleId="Bezodstpw">
    <w:name w:val="No Spacing"/>
    <w:link w:val="BezodstpwZnak"/>
    <w:uiPriority w:val="99"/>
    <w:qFormat/>
    <w:rsid w:val="006C1D9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6C1D9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4DB81-CD51-40FC-978B-9084E34B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X</cp:lastModifiedBy>
  <cp:revision>8</cp:revision>
  <cp:lastPrinted>2022-11-16T12:50:00Z</cp:lastPrinted>
  <dcterms:created xsi:type="dcterms:W3CDTF">2023-03-02T10:11:00Z</dcterms:created>
  <dcterms:modified xsi:type="dcterms:W3CDTF">2023-03-07T08:38:00Z</dcterms:modified>
</cp:coreProperties>
</file>