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8AA3F" w14:textId="77777777" w:rsidR="00C85F68" w:rsidRDefault="00C85F68" w:rsidP="00C85F68">
      <w:pPr>
        <w:tabs>
          <w:tab w:val="left" w:pos="142"/>
        </w:tabs>
        <w:ind w:left="5664"/>
        <w:jc w:val="right"/>
        <w:rPr>
          <w:rFonts w:asciiTheme="minorHAnsi" w:hAnsiTheme="minorHAnsi"/>
          <w:color w:val="1D1B11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color w:val="1D1B11"/>
          <w:sz w:val="22"/>
          <w:szCs w:val="22"/>
        </w:rPr>
        <w:t>Załącznik nr 3 - Wzór umowy</w:t>
      </w:r>
    </w:p>
    <w:p w14:paraId="4CD829CC" w14:textId="0958EE2B" w:rsidR="00C85F68" w:rsidRPr="0096163F" w:rsidRDefault="00C85F68" w:rsidP="00C85F68">
      <w:pPr>
        <w:ind w:left="5664"/>
        <w:jc w:val="right"/>
        <w:rPr>
          <w:rFonts w:asciiTheme="minorHAnsi" w:hAnsiTheme="minorHAnsi"/>
          <w:i/>
          <w:sz w:val="22"/>
          <w:szCs w:val="22"/>
        </w:rPr>
      </w:pPr>
      <w:r w:rsidRPr="0096163F">
        <w:rPr>
          <w:rFonts w:asciiTheme="minorHAnsi" w:hAnsiTheme="minorHAnsi"/>
          <w:i/>
          <w:sz w:val="22"/>
          <w:szCs w:val="22"/>
        </w:rPr>
        <w:t>do</w:t>
      </w:r>
      <w:r>
        <w:rPr>
          <w:rFonts w:asciiTheme="minorHAnsi" w:hAnsiTheme="minorHAnsi"/>
          <w:i/>
          <w:sz w:val="22"/>
          <w:szCs w:val="22"/>
        </w:rPr>
        <w:t xml:space="preserve"> Zapytania ofertowego SAP.225-</w:t>
      </w:r>
      <w:r w:rsidR="004448D3">
        <w:rPr>
          <w:rFonts w:asciiTheme="minorHAnsi" w:hAnsiTheme="minorHAnsi"/>
          <w:i/>
          <w:sz w:val="22"/>
          <w:szCs w:val="22"/>
        </w:rPr>
        <w:t>3.</w:t>
      </w:r>
      <w:r>
        <w:rPr>
          <w:rFonts w:asciiTheme="minorHAnsi" w:hAnsiTheme="minorHAnsi"/>
          <w:i/>
          <w:sz w:val="22"/>
          <w:szCs w:val="22"/>
        </w:rPr>
        <w:t>2023</w:t>
      </w:r>
    </w:p>
    <w:p w14:paraId="1BC85B11" w14:textId="77777777" w:rsidR="00C85F68" w:rsidRDefault="00C85F68" w:rsidP="00C85F68">
      <w:pPr>
        <w:tabs>
          <w:tab w:val="left" w:pos="142"/>
        </w:tabs>
        <w:jc w:val="both"/>
        <w:rPr>
          <w:rFonts w:asciiTheme="minorHAnsi" w:hAnsiTheme="minorHAnsi"/>
          <w:color w:val="1D1B11"/>
          <w:sz w:val="22"/>
          <w:szCs w:val="22"/>
        </w:rPr>
      </w:pPr>
    </w:p>
    <w:p w14:paraId="705A5A7D" w14:textId="77777777" w:rsidR="00C85F68" w:rsidRPr="00B07EE8" w:rsidRDefault="00C85F68" w:rsidP="00C85F68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 xml:space="preserve">Umowa nr </w:t>
      </w:r>
    </w:p>
    <w:p w14:paraId="554E59E8" w14:textId="5DF08A3E" w:rsidR="00C85F68" w:rsidRPr="00B07EE8" w:rsidRDefault="004448D3" w:rsidP="00C85F68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>
        <w:rPr>
          <w:rFonts w:asciiTheme="minorHAnsi" w:hAnsiTheme="minorHAnsi"/>
          <w:b/>
          <w:color w:val="1D1B11"/>
          <w:sz w:val="22"/>
          <w:szCs w:val="22"/>
        </w:rPr>
        <w:t>SZ</w:t>
      </w:r>
      <w:r w:rsidR="00C85F68" w:rsidRPr="00B07EE8">
        <w:rPr>
          <w:rFonts w:asciiTheme="minorHAnsi" w:hAnsiTheme="minorHAnsi"/>
          <w:b/>
          <w:color w:val="1D1B11"/>
          <w:sz w:val="22"/>
          <w:szCs w:val="22"/>
        </w:rPr>
        <w:t>P………………….</w:t>
      </w:r>
    </w:p>
    <w:p w14:paraId="39DBF3B8" w14:textId="77777777" w:rsidR="00C85F68" w:rsidRPr="00B07EE8" w:rsidRDefault="00C85F68" w:rsidP="00C85F68">
      <w:pPr>
        <w:rPr>
          <w:rFonts w:asciiTheme="minorHAnsi" w:hAnsiTheme="minorHAnsi"/>
          <w:sz w:val="22"/>
          <w:szCs w:val="22"/>
        </w:rPr>
      </w:pPr>
    </w:p>
    <w:p w14:paraId="4621BCE6" w14:textId="77777777" w:rsidR="00C85F68" w:rsidRPr="00237F30" w:rsidRDefault="00C85F68" w:rsidP="004448D3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237F30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w wyniku postępowania ofertowego nr .…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758A257" w14:textId="77777777" w:rsidR="00C85F68" w:rsidRPr="00EB5A8A" w:rsidRDefault="00C85F68" w:rsidP="004448D3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0DAC7E9" w14:textId="77777777" w:rsidR="004448D3" w:rsidRDefault="00C85F68" w:rsidP="004448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B5A8A">
        <w:rPr>
          <w:rFonts w:asciiTheme="minorHAnsi" w:hAnsiTheme="minorHAnsi"/>
          <w:b/>
          <w:sz w:val="22"/>
          <w:szCs w:val="22"/>
        </w:rPr>
        <w:t xml:space="preserve">Wojewódzką Stacją Pogotowia Ratunkowego </w:t>
      </w:r>
      <w:r w:rsidRPr="00EB5A8A">
        <w:rPr>
          <w:rFonts w:asciiTheme="minorHAnsi" w:hAnsiTheme="minorHAnsi"/>
          <w:color w:val="000000"/>
          <w:sz w:val="22"/>
          <w:szCs w:val="22"/>
        </w:rPr>
        <w:t>z siedzibą w Olsztynie,</w:t>
      </w:r>
      <w:r w:rsidRPr="00EB5A8A">
        <w:rPr>
          <w:rFonts w:asciiTheme="minorHAnsi" w:hAnsiTheme="minorHAnsi"/>
          <w:sz w:val="22"/>
          <w:szCs w:val="22"/>
        </w:rPr>
        <w:t xml:space="preserve"> ul. </w:t>
      </w:r>
      <w:r>
        <w:rPr>
          <w:rFonts w:asciiTheme="minorHAnsi" w:hAnsiTheme="minorHAnsi"/>
          <w:sz w:val="22"/>
          <w:szCs w:val="22"/>
        </w:rPr>
        <w:t>Pstrowskiego 28b</w:t>
      </w:r>
      <w:r w:rsidRPr="00EB5A8A">
        <w:rPr>
          <w:rFonts w:asciiTheme="minorHAnsi" w:hAnsiTheme="minorHAnsi"/>
          <w:sz w:val="22"/>
          <w:szCs w:val="22"/>
        </w:rPr>
        <w:t xml:space="preserve">, </w:t>
      </w:r>
      <w:r w:rsidRPr="00EB5A8A">
        <w:rPr>
          <w:rFonts w:asciiTheme="minorHAnsi" w:hAnsiTheme="minorHAnsi"/>
          <w:color w:val="000000"/>
          <w:sz w:val="22"/>
          <w:szCs w:val="22"/>
        </w:rPr>
        <w:br/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EB5A8A">
        <w:rPr>
          <w:rFonts w:asciiTheme="minorHAnsi" w:hAnsiTheme="minorHAnsi"/>
          <w:sz w:val="22"/>
          <w:szCs w:val="22"/>
        </w:rPr>
        <w:t xml:space="preserve">,  NIP: 7392972605, REGON: 511332933 </w:t>
      </w:r>
    </w:p>
    <w:p w14:paraId="30A9A719" w14:textId="77777777" w:rsidR="004448D3" w:rsidRDefault="00C85F68" w:rsidP="004448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B5A8A">
        <w:rPr>
          <w:rFonts w:asciiTheme="minorHAnsi" w:hAnsiTheme="minorHAnsi"/>
          <w:sz w:val="22"/>
          <w:szCs w:val="22"/>
        </w:rPr>
        <w:t xml:space="preserve">zwaną w treści umowy Zamawiającym, </w:t>
      </w:r>
    </w:p>
    <w:p w14:paraId="3E58B4D4" w14:textId="777C463E" w:rsidR="00C85F68" w:rsidRPr="00EB5A8A" w:rsidRDefault="00C85F68" w:rsidP="004448D3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B5A8A">
        <w:rPr>
          <w:rFonts w:asciiTheme="minorHAnsi" w:hAnsiTheme="minorHAnsi"/>
          <w:sz w:val="22"/>
          <w:szCs w:val="22"/>
        </w:rPr>
        <w:t xml:space="preserve">w imieniu i na rzecz której działa </w:t>
      </w:r>
      <w:r w:rsidRPr="00EB5A8A">
        <w:rPr>
          <w:rFonts w:asciiTheme="minorHAnsi" w:hAnsiTheme="minorHAnsi"/>
          <w:b/>
          <w:sz w:val="22"/>
          <w:szCs w:val="22"/>
        </w:rPr>
        <w:t>Marek Myszkowski - Dyrektor</w:t>
      </w:r>
    </w:p>
    <w:p w14:paraId="6C1DFEF5" w14:textId="77777777" w:rsidR="00C85F68" w:rsidRPr="00EB5A8A" w:rsidRDefault="00C85F68" w:rsidP="004448D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B5A8A">
        <w:rPr>
          <w:rFonts w:asciiTheme="minorHAnsi" w:hAnsiTheme="minorHAnsi"/>
          <w:sz w:val="22"/>
          <w:szCs w:val="22"/>
        </w:rPr>
        <w:t>a</w:t>
      </w:r>
    </w:p>
    <w:p w14:paraId="55CAE3F4" w14:textId="77777777" w:rsidR="00C85F68" w:rsidRPr="00EB5A8A" w:rsidRDefault="00C85F68" w:rsidP="004448D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B5A8A">
        <w:rPr>
          <w:rFonts w:asciiTheme="minorHAnsi" w:hAnsiTheme="minorHAnsi"/>
          <w:sz w:val="22"/>
          <w:szCs w:val="22"/>
        </w:rPr>
        <w:t>………………………….</w:t>
      </w:r>
    </w:p>
    <w:p w14:paraId="6397F7A8" w14:textId="77777777" w:rsidR="00C85F68" w:rsidRPr="00EB5A8A" w:rsidRDefault="00C85F68" w:rsidP="004448D3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EB5A8A">
        <w:rPr>
          <w:rFonts w:asciiTheme="minorHAnsi" w:hAnsiTheme="minorHAnsi"/>
          <w:sz w:val="22"/>
          <w:szCs w:val="22"/>
        </w:rPr>
        <w:t>zwaną w treści umowy Wykonawcą,</w:t>
      </w:r>
    </w:p>
    <w:p w14:paraId="5804D713" w14:textId="77777777" w:rsidR="00C85F68" w:rsidRDefault="00C85F68" w:rsidP="004448D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B5A8A">
        <w:rPr>
          <w:rFonts w:asciiTheme="minorHAnsi" w:hAnsiTheme="minorHAnsi"/>
          <w:sz w:val="22"/>
          <w:szCs w:val="22"/>
        </w:rPr>
        <w:t>reprezentowaną przez: ……</w:t>
      </w:r>
    </w:p>
    <w:p w14:paraId="4980E4EA" w14:textId="77777777" w:rsidR="004448D3" w:rsidRPr="00EB5A8A" w:rsidRDefault="004448D3" w:rsidP="004448D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BBD515" w14:textId="77777777" w:rsidR="00C85F68" w:rsidRDefault="00C85F68" w:rsidP="004448D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§1</w:t>
      </w:r>
    </w:p>
    <w:p w14:paraId="5CEA7705" w14:textId="77777777" w:rsidR="00C85F68" w:rsidRDefault="00C85F68" w:rsidP="004448D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umowy jest zakup materiałów biurowych wyszczególnionych w opisie przedmiotu zamówienia stanowiącym załącznik nr 1 do umowy.</w:t>
      </w:r>
    </w:p>
    <w:p w14:paraId="29E4E657" w14:textId="77777777" w:rsidR="00C85F68" w:rsidRDefault="00C85F68" w:rsidP="004448D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zobowiązuje się dostarczać przedmiot umowy sukcesywnie wg potrzeb Zamawiającego w ciągu 24 godzin od momentu złożenia zamówienia drogą mailową lub telefoniczną.</w:t>
      </w:r>
    </w:p>
    <w:p w14:paraId="4D65642F" w14:textId="77777777" w:rsidR="00C85F68" w:rsidRDefault="00C85F68" w:rsidP="004448D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przypadku, gdy termin dostawy wypada w sobotę lub dzień świąteczny dostawa nastąpi w pierwszym dniu roboczym po dniach wolnych.</w:t>
      </w:r>
    </w:p>
    <w:p w14:paraId="45C12AFA" w14:textId="77777777" w:rsidR="00C85F68" w:rsidRDefault="00C85F68" w:rsidP="004448D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Towar będzie dostarczany na koszt i ryzyko Wykonawcy.</w:t>
      </w:r>
    </w:p>
    <w:p w14:paraId="1E9A92BD" w14:textId="77777777" w:rsidR="00C85F68" w:rsidRDefault="00C85F68" w:rsidP="004448D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gwarantuje stałość cen przez okres obowiązywania umowy.</w:t>
      </w:r>
    </w:p>
    <w:p w14:paraId="2AFC0EF0" w14:textId="77777777" w:rsidR="00C85F68" w:rsidRDefault="00C85F68" w:rsidP="004448D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Integralną częścią umowy są:</w:t>
      </w:r>
    </w:p>
    <w:p w14:paraId="22D5E275" w14:textId="77777777" w:rsidR="00C85F68" w:rsidRPr="00BF5BF0" w:rsidRDefault="00C85F68" w:rsidP="004448D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BF5BF0">
        <w:rPr>
          <w:rFonts w:asciiTheme="minorHAnsi" w:hAnsiTheme="minorHAnsi"/>
        </w:rPr>
        <w:t>Załącznik nr 1 – opis przedmiotu zamówienia</w:t>
      </w:r>
    </w:p>
    <w:p w14:paraId="025D711C" w14:textId="77777777" w:rsidR="00C85F68" w:rsidRPr="00BF5BF0" w:rsidRDefault="00C85F68" w:rsidP="004448D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BF5BF0">
        <w:rPr>
          <w:rFonts w:asciiTheme="minorHAnsi" w:hAnsiTheme="minorHAnsi"/>
        </w:rPr>
        <w:t>Załącznik nr 2 – Formularz ofertowy Wykonawcy</w:t>
      </w:r>
    </w:p>
    <w:p w14:paraId="55C8E10A" w14:textId="77777777" w:rsidR="00C85F68" w:rsidRPr="00BF5BF0" w:rsidRDefault="00C85F68" w:rsidP="004448D3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BF5BF0">
        <w:rPr>
          <w:rFonts w:asciiTheme="minorHAnsi" w:hAnsiTheme="minorHAnsi"/>
        </w:rPr>
        <w:t>Załącznik nr 3 – Formularz asortymentowo – cenowy Wykonawcy</w:t>
      </w:r>
    </w:p>
    <w:p w14:paraId="166E1A60" w14:textId="77777777" w:rsidR="00C85F68" w:rsidRDefault="00C85F68" w:rsidP="004448D3">
      <w:pPr>
        <w:suppressAutoHyphens/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18F681E9" w14:textId="77777777" w:rsidR="00C85F68" w:rsidRDefault="00C85F68" w:rsidP="004448D3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§2</w:t>
      </w:r>
    </w:p>
    <w:p w14:paraId="43E2817D" w14:textId="77777777" w:rsidR="00C85F68" w:rsidRDefault="00C85F68" w:rsidP="004448D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zobowiązuje się sprzedawać materiały biurowe w zależności od rzeczywistych potrzeb Zamawiającego. </w:t>
      </w:r>
    </w:p>
    <w:p w14:paraId="638E7AF0" w14:textId="77777777" w:rsidR="00C85F68" w:rsidRDefault="00C85F68" w:rsidP="004448D3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zastrzega sobie prawo do zmian ilościowych podanych w opisie przedmiotu zamówienia, formularzu asortymentowo – cenowym Wykonawcy oraz do ograniczenia ilości materiałów w przypadku </w:t>
      </w:r>
      <w:r>
        <w:rPr>
          <w:rFonts w:asciiTheme="minorHAnsi" w:hAnsiTheme="minorHAnsi"/>
        </w:rPr>
        <w:lastRenderedPageBreak/>
        <w:t xml:space="preserve">zmniejszenia potrzeb Zamawiającego. W takim wypadku wynagrodzenie Wykonawcy zostanie zmniejszone o niezamówione artykuły. </w:t>
      </w:r>
    </w:p>
    <w:p w14:paraId="6C0F43EB" w14:textId="77777777" w:rsidR="00C85F68" w:rsidRPr="00BF5BF0" w:rsidRDefault="00C85F68" w:rsidP="004448D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eastAsia="Calibri" w:hAnsiTheme="minorHAnsi"/>
        </w:rPr>
      </w:pPr>
      <w:r w:rsidRPr="00BF5BF0">
        <w:rPr>
          <w:rFonts w:asciiTheme="minorHAnsi" w:hAnsiTheme="minorHAnsi"/>
        </w:rPr>
        <w:t xml:space="preserve">Zamawiający zastrzega sobie prawo do </w:t>
      </w:r>
      <w:r w:rsidRPr="00BF5BF0">
        <w:rPr>
          <w:rFonts w:asciiTheme="minorHAnsi" w:eastAsia="Calibri" w:hAnsiTheme="minorHAnsi"/>
        </w:rPr>
        <w:t>zmiany ilości zamawianego przedmiotu zamówienia między poszczególnymi pozycjami kalkulacji cenowej do wysokości łącznej wartości brutto umowy.</w:t>
      </w:r>
    </w:p>
    <w:p w14:paraId="20AD7C71" w14:textId="77777777" w:rsidR="00C85F68" w:rsidRPr="00BF5BF0" w:rsidRDefault="00C85F68" w:rsidP="004448D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eastAsia="Calibri" w:hAnsiTheme="minorHAnsi"/>
        </w:rPr>
      </w:pPr>
      <w:r w:rsidRPr="00BF5BF0">
        <w:rPr>
          <w:rFonts w:asciiTheme="minorHAnsi" w:hAnsiTheme="minorHAnsi"/>
        </w:rPr>
        <w:t xml:space="preserve">Wykonawca udziela gwarancji jakości na zakupione wyroby zgodnie z gwarancją udzieloną przez producenta (jeżeli przewidziano). </w:t>
      </w:r>
    </w:p>
    <w:p w14:paraId="1EFF76E5" w14:textId="77777777" w:rsidR="004448D3" w:rsidRDefault="004448D3" w:rsidP="004448D3">
      <w:pPr>
        <w:pStyle w:val="Akapitzlist"/>
        <w:autoSpaceDE w:val="0"/>
        <w:spacing w:after="0"/>
        <w:ind w:left="0"/>
        <w:jc w:val="center"/>
        <w:rPr>
          <w:rFonts w:asciiTheme="minorHAnsi" w:hAnsiTheme="minorHAnsi"/>
          <w:bCs/>
        </w:rPr>
      </w:pPr>
    </w:p>
    <w:p w14:paraId="3A8BCE72" w14:textId="6CCD6743" w:rsidR="00C85F68" w:rsidRPr="00BF5BF0" w:rsidRDefault="00C85F68" w:rsidP="004448D3">
      <w:pPr>
        <w:pStyle w:val="Akapitzlist"/>
        <w:autoSpaceDE w:val="0"/>
        <w:spacing w:after="0"/>
        <w:ind w:left="0"/>
        <w:jc w:val="center"/>
        <w:rPr>
          <w:rFonts w:asciiTheme="minorHAnsi" w:hAnsiTheme="minorHAnsi"/>
          <w:bCs/>
        </w:rPr>
      </w:pPr>
      <w:r w:rsidRPr="00BF5BF0">
        <w:rPr>
          <w:rFonts w:asciiTheme="minorHAnsi" w:hAnsiTheme="minorHAnsi"/>
          <w:bCs/>
        </w:rPr>
        <w:t>§ 3</w:t>
      </w:r>
    </w:p>
    <w:p w14:paraId="207BCBA0" w14:textId="77777777" w:rsidR="00C85F68" w:rsidRPr="00BF5BF0" w:rsidRDefault="00C85F68" w:rsidP="004448D3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/>
        <w:ind w:left="0" w:firstLine="0"/>
        <w:jc w:val="both"/>
        <w:rPr>
          <w:rFonts w:asciiTheme="minorHAnsi" w:hAnsiTheme="minorHAnsi"/>
          <w:bCs/>
        </w:rPr>
      </w:pPr>
      <w:r w:rsidRPr="00BF5BF0">
        <w:rPr>
          <w:rFonts w:asciiTheme="minorHAnsi" w:hAnsiTheme="minorHAnsi"/>
          <w:bCs/>
        </w:rPr>
        <w:t>Ze strony Zamawiającego osobą wskazaną do kontaktów z Wykonawcą  w sprawie realizacji postanowień umowy jest:</w:t>
      </w:r>
    </w:p>
    <w:p w14:paraId="483F754B" w14:textId="77777777" w:rsidR="00C85F68" w:rsidRPr="00BF5BF0" w:rsidRDefault="00C85F68" w:rsidP="004448D3">
      <w:pPr>
        <w:pStyle w:val="Akapitzlist"/>
        <w:numPr>
          <w:ilvl w:val="0"/>
          <w:numId w:val="6"/>
        </w:numPr>
        <w:autoSpaceDE w:val="0"/>
        <w:spacing w:after="0"/>
        <w:ind w:hanging="218"/>
        <w:rPr>
          <w:rFonts w:asciiTheme="minorHAnsi" w:hAnsiTheme="minorHAnsi"/>
          <w:bCs/>
          <w:i/>
        </w:rPr>
      </w:pPr>
      <w:r w:rsidRPr="00BF5BF0">
        <w:rPr>
          <w:rFonts w:asciiTheme="minorHAnsi" w:hAnsiTheme="minorHAnsi"/>
          <w:bCs/>
        </w:rPr>
        <w:t>Pan</w:t>
      </w:r>
      <w:r w:rsidRPr="00BF5BF0">
        <w:rPr>
          <w:rFonts w:asciiTheme="minorHAnsi" w:hAnsiTheme="minorHAnsi"/>
          <w:bCs/>
          <w:i/>
        </w:rPr>
        <w:t xml:space="preserve"> ……………, </w:t>
      </w:r>
      <w:r w:rsidRPr="00BF5BF0">
        <w:rPr>
          <w:rFonts w:asciiTheme="minorHAnsi" w:hAnsiTheme="minorHAnsi"/>
          <w:bCs/>
        </w:rPr>
        <w:t>nr kom…</w:t>
      </w:r>
      <w:r w:rsidRPr="00BF5BF0">
        <w:rPr>
          <w:rFonts w:asciiTheme="minorHAnsi" w:hAnsiTheme="minorHAnsi"/>
          <w:bCs/>
          <w:i/>
        </w:rPr>
        <w:t>…………,</w:t>
      </w:r>
      <w:r w:rsidRPr="00BF5BF0">
        <w:rPr>
          <w:rFonts w:asciiTheme="minorHAnsi" w:hAnsiTheme="minorHAnsi"/>
          <w:bCs/>
        </w:rPr>
        <w:t xml:space="preserve">e-mail: </w:t>
      </w:r>
      <w:r w:rsidRPr="00BF5BF0">
        <w:rPr>
          <w:rFonts w:asciiTheme="minorHAnsi" w:hAnsiTheme="minorHAnsi"/>
          <w:bCs/>
          <w:i/>
        </w:rPr>
        <w:t>………………</w:t>
      </w:r>
    </w:p>
    <w:p w14:paraId="4583929E" w14:textId="77777777" w:rsidR="00C85F68" w:rsidRPr="00BF5BF0" w:rsidRDefault="00C85F68" w:rsidP="004448D3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after="0"/>
        <w:ind w:left="0" w:firstLine="0"/>
        <w:jc w:val="both"/>
        <w:rPr>
          <w:rFonts w:asciiTheme="minorHAnsi" w:hAnsiTheme="minorHAnsi"/>
          <w:bCs/>
        </w:rPr>
      </w:pPr>
      <w:r w:rsidRPr="00BF5BF0">
        <w:rPr>
          <w:rFonts w:asciiTheme="minorHAnsi" w:hAnsiTheme="minorHAnsi"/>
          <w:bCs/>
        </w:rPr>
        <w:t>Osobą upoważnioną do kontaktów z Zamawiającym ze strony Wykonawcy w sprawie realizacji postanowień umowy jest:</w:t>
      </w:r>
    </w:p>
    <w:p w14:paraId="639C7F1A" w14:textId="77777777" w:rsidR="00C85F68" w:rsidRPr="00BF5BF0" w:rsidRDefault="00C85F68" w:rsidP="004448D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after="0"/>
        <w:jc w:val="both"/>
        <w:rPr>
          <w:rFonts w:asciiTheme="minorHAnsi" w:hAnsiTheme="minorHAnsi"/>
          <w:bCs/>
        </w:rPr>
      </w:pPr>
      <w:r w:rsidRPr="00BF5BF0">
        <w:rPr>
          <w:rFonts w:asciiTheme="minorHAnsi" w:hAnsiTheme="minorHAnsi"/>
          <w:bCs/>
        </w:rPr>
        <w:t xml:space="preserve">Pan/ Pani …………………… nr </w:t>
      </w:r>
      <w:proofErr w:type="spellStart"/>
      <w:r w:rsidRPr="00BF5BF0">
        <w:rPr>
          <w:rFonts w:asciiTheme="minorHAnsi" w:hAnsiTheme="minorHAnsi"/>
          <w:bCs/>
        </w:rPr>
        <w:t>tel</w:t>
      </w:r>
      <w:proofErr w:type="spellEnd"/>
      <w:r w:rsidRPr="00BF5BF0">
        <w:rPr>
          <w:rFonts w:asciiTheme="minorHAnsi" w:hAnsiTheme="minorHAnsi"/>
          <w:bCs/>
        </w:rPr>
        <w:t>………………………………. e-mail…………………………………………..</w:t>
      </w:r>
    </w:p>
    <w:p w14:paraId="05C50222" w14:textId="77777777" w:rsidR="00C85F68" w:rsidRPr="00BF5BF0" w:rsidRDefault="00C85F68" w:rsidP="004448D3">
      <w:pPr>
        <w:autoSpaceDE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71EF853A" w14:textId="77777777" w:rsidR="00C85F68" w:rsidRPr="00BF5BF0" w:rsidRDefault="00C85F68" w:rsidP="004448D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§4</w:t>
      </w:r>
    </w:p>
    <w:p w14:paraId="0CD6E8BA" w14:textId="77777777" w:rsidR="00C85F68" w:rsidRPr="00BF5BF0" w:rsidRDefault="00C85F68" w:rsidP="004448D3">
      <w:pPr>
        <w:pStyle w:val="Standard"/>
        <w:widowControl/>
        <w:numPr>
          <w:ilvl w:val="0"/>
          <w:numId w:val="8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BF5BF0"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2BAAD55A" w14:textId="77777777" w:rsidR="00C85F68" w:rsidRPr="00BF5BF0" w:rsidRDefault="00C85F68" w:rsidP="004448D3">
      <w:pPr>
        <w:pStyle w:val="WW-Tekstpodstawowywcity2"/>
        <w:numPr>
          <w:ilvl w:val="0"/>
          <w:numId w:val="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z tytułu opóźnienia w realizacji przedmiotu umowy, które leży po stronie Wykonawcy, zapłaci on Zamawiającemu karę umowną w wysokości 3% wartości niezrealizowanej części umowy za każdy dzień opóźnienia nie więcej niż 20 % wartości niezrealizowanej części umowy.</w:t>
      </w:r>
    </w:p>
    <w:p w14:paraId="53C7B6DC" w14:textId="77777777" w:rsidR="00C85F68" w:rsidRPr="00BF5BF0" w:rsidRDefault="00C85F68" w:rsidP="004448D3">
      <w:pPr>
        <w:pStyle w:val="WW-Tekstpodstawowywcity2"/>
        <w:numPr>
          <w:ilvl w:val="0"/>
          <w:numId w:val="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2FBEF59B" w14:textId="77777777" w:rsidR="00C85F68" w:rsidRPr="00BF5BF0" w:rsidRDefault="00C85F68" w:rsidP="004448D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 xml:space="preserve">W przypadku stwierdzenia wad jakościowych i ilościowych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BF5BF0">
        <w:rPr>
          <w:rFonts w:asciiTheme="minorHAnsi" w:hAnsi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BE1136D" w14:textId="77777777" w:rsidR="00C85F68" w:rsidRPr="00BF5BF0" w:rsidRDefault="00C85F68" w:rsidP="004448D3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Jeżeli kary nie pokryją całości szkody, Zamawiającemu przysługuje odszkodowanie w pełnej wysokości.</w:t>
      </w:r>
    </w:p>
    <w:p w14:paraId="14B30774" w14:textId="77777777" w:rsidR="00C85F68" w:rsidRPr="00BF5BF0" w:rsidRDefault="00C85F68" w:rsidP="004448D3">
      <w:p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</w:p>
    <w:p w14:paraId="3331B23A" w14:textId="77777777" w:rsidR="00C85F68" w:rsidRPr="00BF5BF0" w:rsidRDefault="00C85F68" w:rsidP="004448D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§5</w:t>
      </w:r>
    </w:p>
    <w:p w14:paraId="148F20AF" w14:textId="130DE34E" w:rsidR="00C85F68" w:rsidRPr="00BF5BF0" w:rsidRDefault="00C85F68" w:rsidP="004448D3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 xml:space="preserve">Maksymalne wynagrodzenie z tytułu realizacji przedmiotowej umowy nie może przekroczyć kwoty </w:t>
      </w:r>
      <w:r w:rsidRPr="00BF5BF0">
        <w:rPr>
          <w:rFonts w:asciiTheme="minorHAnsi" w:hAnsiTheme="minorHAnsi"/>
        </w:rPr>
        <w:br/>
      </w:r>
      <w:r w:rsidRPr="00BF5BF0">
        <w:rPr>
          <w:rFonts w:asciiTheme="minorHAnsi" w:hAnsiTheme="minorHAnsi"/>
          <w:b/>
          <w:i/>
        </w:rPr>
        <w:t xml:space="preserve">……………………………………… zł brutto </w:t>
      </w:r>
      <w:r w:rsidRPr="00BF5BF0">
        <w:rPr>
          <w:rFonts w:asciiTheme="minorHAnsi" w:hAnsiTheme="minorHAnsi"/>
        </w:rPr>
        <w:t xml:space="preserve">(kwota słownie: </w:t>
      </w:r>
      <w:r w:rsidRPr="00BF5BF0">
        <w:rPr>
          <w:rFonts w:asciiTheme="minorHAnsi" w:hAnsiTheme="minorHAnsi"/>
          <w:b/>
          <w:i/>
        </w:rPr>
        <w:t xml:space="preserve"> ……………………………. ) tj. ……………………. </w:t>
      </w:r>
      <w:r w:rsidR="004448D3">
        <w:rPr>
          <w:rFonts w:asciiTheme="minorHAnsi" w:hAnsiTheme="minorHAnsi"/>
        </w:rPr>
        <w:t xml:space="preserve"> złotych netto.</w:t>
      </w:r>
    </w:p>
    <w:p w14:paraId="51E5833C" w14:textId="77777777" w:rsidR="00C85F68" w:rsidRPr="00BF5BF0" w:rsidRDefault="00C85F68" w:rsidP="004448D3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>Podstawą do wypłacenia wynagrodzenia będą prawidłowo wystawionych Faktury przez Wykonawcę po każdorazowym zakupie/dostawie przedmiotu umowy.</w:t>
      </w:r>
    </w:p>
    <w:p w14:paraId="6CE86E55" w14:textId="77777777" w:rsidR="00C85F68" w:rsidRPr="00BF5BF0" w:rsidRDefault="00C85F68" w:rsidP="004448D3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 xml:space="preserve">Nazewnictwo asortymentu oraz ceny jednostkowe podane w formularzu asortymentowo - cenowym stanowiącym załącznik nr 3 do niniejszej umowy nie ulegną zmianie przez cały okres trwania umowy </w:t>
      </w:r>
    </w:p>
    <w:p w14:paraId="2BDDB568" w14:textId="77777777" w:rsidR="00C85F68" w:rsidRPr="00BF5BF0" w:rsidRDefault="00C85F68" w:rsidP="004448D3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>Płatność nastąpi przelewem na rachunek bankowy wskazany w fakturze, w terminie 30 dni od daty wystawienia przez Wykonawcę prawidłowo wypełnionej Faktury.</w:t>
      </w:r>
    </w:p>
    <w:p w14:paraId="73851A70" w14:textId="77777777" w:rsidR="00C85F68" w:rsidRPr="00BF5BF0" w:rsidRDefault="00C85F68" w:rsidP="004448D3">
      <w:pPr>
        <w:pStyle w:val="Akapitzlist"/>
        <w:numPr>
          <w:ilvl w:val="3"/>
          <w:numId w:val="10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>W przypadku zmiany stawki VAT, Wykonawca wystawi fakturę z uwzględnieniem stawki VAT obowiązującej w dniu wystawienia faktury.</w:t>
      </w:r>
    </w:p>
    <w:p w14:paraId="54543BB7" w14:textId="77777777" w:rsidR="00C85F68" w:rsidRPr="00BF5BF0" w:rsidRDefault="00C85F68" w:rsidP="004448D3">
      <w:pPr>
        <w:pStyle w:val="Akapitzlist"/>
        <w:numPr>
          <w:ilvl w:val="3"/>
          <w:numId w:val="10"/>
        </w:numPr>
        <w:tabs>
          <w:tab w:val="clear" w:pos="3060"/>
        </w:tabs>
        <w:spacing w:after="0"/>
        <w:ind w:left="284" w:hanging="284"/>
        <w:jc w:val="both"/>
      </w:pPr>
      <w:r w:rsidRPr="00BF5BF0">
        <w:lastRenderedPageBreak/>
        <w:t xml:space="preserve">Zamawiający: Wojewódzka Stacja Pogotowia Ratunkowego w Olsztynie umożliwia Wykonawcy zgodnie </w:t>
      </w:r>
      <w:r w:rsidRPr="00BF5BF0">
        <w:br/>
        <w:t xml:space="preserve">z zasadami określonymi w </w:t>
      </w:r>
      <w:r w:rsidRPr="00BF5BF0">
        <w:rPr>
          <w:i/>
        </w:rPr>
        <w:t xml:space="preserve">ustawie z dnia 9 listopada 2018 r. o elektronicznym fakturowaniu </w:t>
      </w:r>
      <w:r w:rsidRPr="00BF5BF0">
        <w:rPr>
          <w:i/>
        </w:rPr>
        <w:br/>
        <w:t>w zamówieniach publicznych, koncesjach na roboty budowlane lub usługi oraz partnerstwie publiczno-prywatnym</w:t>
      </w:r>
      <w:r w:rsidRPr="00BF5BF0"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BF5BF0">
          <w:rPr>
            <w:rStyle w:val="Hipercze"/>
          </w:rPr>
          <w:t>https://www.brokerinfinite.efaktura.gov.pl/</w:t>
        </w:r>
      </w:hyperlink>
      <w:r w:rsidRPr="00BF5BF0">
        <w:t>.</w:t>
      </w:r>
    </w:p>
    <w:p w14:paraId="3E83AD3A" w14:textId="77777777" w:rsidR="00C85F68" w:rsidRPr="00BF5BF0" w:rsidRDefault="00C85F68" w:rsidP="004448D3">
      <w:pPr>
        <w:pStyle w:val="Akapitzlist"/>
        <w:numPr>
          <w:ilvl w:val="3"/>
          <w:numId w:val="10"/>
        </w:numPr>
        <w:tabs>
          <w:tab w:val="clear" w:pos="3060"/>
        </w:tabs>
        <w:spacing w:after="0"/>
        <w:ind w:left="284" w:hanging="284"/>
        <w:jc w:val="both"/>
      </w:pPr>
      <w:r w:rsidRPr="00BF5BF0">
        <w:rPr>
          <w:rFonts w:asciiTheme="minorHAnsi" w:hAnsiTheme="minorHAnsi"/>
        </w:rPr>
        <w:t>Za dzień zapłaty uważa się dzień obciążenia rachunku bankowego Zamawiającego.</w:t>
      </w:r>
    </w:p>
    <w:p w14:paraId="5C996A6D" w14:textId="77777777" w:rsidR="00C85F68" w:rsidRPr="00BF5BF0" w:rsidRDefault="00C85F68" w:rsidP="004448D3">
      <w:pPr>
        <w:pStyle w:val="Akapitzlist"/>
        <w:spacing w:after="0"/>
        <w:ind w:left="3060"/>
        <w:jc w:val="both"/>
      </w:pPr>
    </w:p>
    <w:p w14:paraId="5ACC004D" w14:textId="77777777" w:rsidR="00C85F68" w:rsidRPr="00BF5BF0" w:rsidRDefault="00C85F68" w:rsidP="004448D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§6</w:t>
      </w:r>
    </w:p>
    <w:p w14:paraId="5F3478CA" w14:textId="697AFF8D" w:rsidR="00C85F68" w:rsidRPr="00BF5BF0" w:rsidRDefault="00C85F68" w:rsidP="004448D3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F5BF0">
        <w:rPr>
          <w:rFonts w:ascii="Calibri" w:hAnsi="Calibri"/>
          <w:color w:val="auto"/>
          <w:sz w:val="22"/>
          <w:szCs w:val="22"/>
        </w:rPr>
        <w:t xml:space="preserve">Umowa zostaje zawarta na okres </w:t>
      </w:r>
      <w:r w:rsidR="003966F5" w:rsidRPr="003966F5">
        <w:rPr>
          <w:rFonts w:ascii="Calibri" w:hAnsi="Calibri"/>
          <w:b/>
          <w:color w:val="auto"/>
          <w:sz w:val="22"/>
          <w:szCs w:val="22"/>
        </w:rPr>
        <w:t>12</w:t>
      </w:r>
      <w:r w:rsidRPr="003966F5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3966F5" w:rsidRPr="003966F5">
        <w:rPr>
          <w:rFonts w:ascii="Calibri" w:hAnsi="Calibri"/>
          <w:b/>
          <w:color w:val="auto"/>
          <w:sz w:val="22"/>
          <w:szCs w:val="22"/>
        </w:rPr>
        <w:t>miesięcy</w:t>
      </w:r>
      <w:r w:rsidRPr="00BF5BF0">
        <w:rPr>
          <w:rFonts w:ascii="Calibri" w:hAnsi="Calibri"/>
          <w:color w:val="auto"/>
          <w:sz w:val="22"/>
          <w:szCs w:val="22"/>
        </w:rPr>
        <w:t xml:space="preserve"> od dnia zawarcia umowy, lub do czasu wyczerpania maksymalnej wartości brutto umowy, zawartej w § 5 ust. 1.</w:t>
      </w:r>
    </w:p>
    <w:p w14:paraId="7B0AD005" w14:textId="77777777" w:rsidR="00C85F68" w:rsidRPr="00BF5BF0" w:rsidRDefault="00C85F68" w:rsidP="004448D3">
      <w:pPr>
        <w:pStyle w:val="Akapitzlist"/>
        <w:spacing w:after="0"/>
        <w:ind w:left="0"/>
        <w:jc w:val="center"/>
      </w:pPr>
    </w:p>
    <w:p w14:paraId="68DB4C92" w14:textId="0CF9F8E0" w:rsidR="00C85F68" w:rsidRPr="00BF5BF0" w:rsidRDefault="00C85F68" w:rsidP="004448D3">
      <w:pPr>
        <w:pStyle w:val="Akapitzlist"/>
        <w:spacing w:after="0"/>
        <w:ind w:left="0"/>
        <w:jc w:val="center"/>
      </w:pPr>
      <w:r w:rsidRPr="00BF5BF0">
        <w:t>§7</w:t>
      </w:r>
    </w:p>
    <w:p w14:paraId="40156783" w14:textId="77777777" w:rsidR="00C85F68" w:rsidRPr="00BF5BF0" w:rsidRDefault="00C85F68" w:rsidP="004448D3">
      <w:pPr>
        <w:pStyle w:val="Akapitzlist"/>
        <w:numPr>
          <w:ilvl w:val="6"/>
          <w:numId w:val="10"/>
        </w:numPr>
        <w:spacing w:after="0"/>
        <w:ind w:left="284" w:hanging="284"/>
        <w:jc w:val="both"/>
      </w:pPr>
      <w:r w:rsidRPr="00BF5BF0">
        <w:t>Umowa może ulec rozwiązaniu za 1–miesięcznym wypowiedzeniem złożonym na piśmie drugiej stronie ze skutkiem na koniec miesiąca kalendarzowego.</w:t>
      </w:r>
    </w:p>
    <w:p w14:paraId="1030EAB4" w14:textId="77777777" w:rsidR="00C85F68" w:rsidRPr="00BF5BF0" w:rsidRDefault="00C85F68" w:rsidP="004448D3">
      <w:pPr>
        <w:pStyle w:val="Akapitzlist"/>
        <w:numPr>
          <w:ilvl w:val="6"/>
          <w:numId w:val="10"/>
        </w:numPr>
        <w:spacing w:after="0"/>
        <w:ind w:left="284" w:hanging="284"/>
        <w:jc w:val="both"/>
      </w:pPr>
      <w:r w:rsidRPr="00BF5BF0">
        <w:t>Umowa może być rozwiązana w każdym czasie za porozumieniem stron.</w:t>
      </w:r>
    </w:p>
    <w:p w14:paraId="3FA8B443" w14:textId="77777777" w:rsidR="00C85F68" w:rsidRDefault="00C85F68" w:rsidP="004448D3">
      <w:pPr>
        <w:numPr>
          <w:ilvl w:val="6"/>
          <w:numId w:val="10"/>
        </w:numPr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BF5BF0">
        <w:rPr>
          <w:rFonts w:ascii="Calibri" w:hAnsi="Calibr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46184302" w14:textId="77777777" w:rsidR="00C85F68" w:rsidRPr="00C85F68" w:rsidRDefault="00C85F68" w:rsidP="004448D3">
      <w:pPr>
        <w:numPr>
          <w:ilvl w:val="6"/>
          <w:numId w:val="10"/>
        </w:numPr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85F68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C85F68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C85F68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5386A489" w14:textId="77777777" w:rsidR="00C85F68" w:rsidRPr="00BF5BF0" w:rsidRDefault="00C85F68" w:rsidP="004448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F62F681" w14:textId="77777777" w:rsidR="00C85F68" w:rsidRPr="00BF5BF0" w:rsidRDefault="00C85F68" w:rsidP="004448D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§8</w:t>
      </w:r>
    </w:p>
    <w:p w14:paraId="4297B1CB" w14:textId="77777777" w:rsidR="00C85F68" w:rsidRPr="00BF5BF0" w:rsidRDefault="00C85F68" w:rsidP="004448D3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>W sprawach nieuregulowanych umową mają zastosowanie przepisy Kodeksu Cywilnego.</w:t>
      </w:r>
    </w:p>
    <w:p w14:paraId="508C8732" w14:textId="77777777" w:rsidR="00C85F68" w:rsidRPr="00BF5BF0" w:rsidRDefault="00C85F68" w:rsidP="004448D3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>Wszelkie zmiany umowy wymagają dla swej ważności formy pisemnej w postaci aneksu.</w:t>
      </w:r>
    </w:p>
    <w:p w14:paraId="3A2B69D2" w14:textId="77777777" w:rsidR="00C85F68" w:rsidRPr="00BF5BF0" w:rsidRDefault="00C85F68" w:rsidP="004448D3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>Spory wynikłe na tle wykonania niniejszej Umowy Strony będą rozstrzygać polubownie. W razie braku porozumienia spory będą rozstrzygane przez Sąd Powszechnego właściwy dla miejsca siedziby Wojewódzkiej Stacji Pogotowia Ratunkowego.</w:t>
      </w:r>
    </w:p>
    <w:p w14:paraId="2E878345" w14:textId="77777777" w:rsidR="00C85F68" w:rsidRPr="00BF5BF0" w:rsidRDefault="00C85F68" w:rsidP="004448D3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Theme="minorHAnsi" w:hAnsiTheme="minorHAnsi"/>
        </w:rPr>
      </w:pPr>
      <w:r w:rsidRPr="00BF5BF0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1FC3A9B6" w14:textId="77777777" w:rsidR="00C85F68" w:rsidRPr="00BF5BF0" w:rsidRDefault="00C85F68" w:rsidP="004448D3">
      <w:pPr>
        <w:rPr>
          <w:rFonts w:asciiTheme="minorHAnsi" w:hAnsiTheme="minorHAnsi"/>
          <w:sz w:val="22"/>
          <w:szCs w:val="22"/>
        </w:rPr>
      </w:pPr>
    </w:p>
    <w:p w14:paraId="30527513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</w:p>
    <w:p w14:paraId="66621817" w14:textId="77777777" w:rsidR="00C85F68" w:rsidRPr="00BF5BF0" w:rsidRDefault="00C85F68" w:rsidP="00C85F68">
      <w:pPr>
        <w:jc w:val="center"/>
        <w:rPr>
          <w:rFonts w:asciiTheme="minorHAnsi" w:hAnsiTheme="minorHAnsi"/>
          <w:b/>
          <w:sz w:val="22"/>
          <w:szCs w:val="22"/>
        </w:rPr>
      </w:pPr>
      <w:r w:rsidRPr="00BF5BF0">
        <w:rPr>
          <w:rFonts w:asciiTheme="minorHAnsi" w:hAnsiTheme="minorHAnsi"/>
          <w:b/>
          <w:sz w:val="22"/>
          <w:szCs w:val="22"/>
        </w:rPr>
        <w:t>Zamawiający</w:t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</w:r>
      <w:r w:rsidRPr="00BF5BF0">
        <w:rPr>
          <w:rFonts w:asciiTheme="minorHAnsi" w:hAnsiTheme="minorHAnsi"/>
          <w:b/>
          <w:sz w:val="22"/>
          <w:szCs w:val="22"/>
        </w:rPr>
        <w:tab/>
        <w:t>Wykonawca</w:t>
      </w:r>
    </w:p>
    <w:p w14:paraId="5C43216A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</w:p>
    <w:p w14:paraId="5202F36D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</w:p>
    <w:p w14:paraId="56417CCE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</w:p>
    <w:p w14:paraId="295DCD5E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</w:p>
    <w:p w14:paraId="1BD49281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  <w:u w:val="single"/>
        </w:rPr>
      </w:pPr>
      <w:r w:rsidRPr="00BF5BF0">
        <w:rPr>
          <w:rFonts w:asciiTheme="minorHAnsi" w:hAnsiTheme="minorHAnsi"/>
          <w:sz w:val="22"/>
          <w:szCs w:val="22"/>
          <w:u w:val="single"/>
        </w:rPr>
        <w:t xml:space="preserve">Załącznik: </w:t>
      </w:r>
    </w:p>
    <w:p w14:paraId="450511BD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6E86664F" w14:textId="77777777" w:rsidR="00C85F68" w:rsidRPr="00BF5BF0" w:rsidRDefault="00C85F68" w:rsidP="00C85F68">
      <w:pPr>
        <w:rPr>
          <w:rFonts w:asciiTheme="minorHAnsi" w:hAnsiTheme="minorHAnsi"/>
          <w:sz w:val="22"/>
          <w:szCs w:val="22"/>
        </w:rPr>
      </w:pPr>
      <w:r w:rsidRPr="00BF5BF0">
        <w:rPr>
          <w:rFonts w:asciiTheme="minorHAnsi" w:hAnsiTheme="minorHAnsi"/>
          <w:sz w:val="22"/>
          <w:szCs w:val="22"/>
        </w:rPr>
        <w:t>Załącznik nr 2 – formularz ofertowy Wykonawcy</w:t>
      </w:r>
    </w:p>
    <w:p w14:paraId="6D356DA4" w14:textId="16D5F052" w:rsidR="00C85F68" w:rsidRPr="004448D3" w:rsidRDefault="004448D3" w:rsidP="00C85F6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2a</w:t>
      </w:r>
      <w:r w:rsidR="00C85F68" w:rsidRPr="00BF5BF0">
        <w:rPr>
          <w:rFonts w:asciiTheme="minorHAnsi" w:hAnsiTheme="minorHAnsi"/>
          <w:sz w:val="22"/>
          <w:szCs w:val="22"/>
        </w:rPr>
        <w:t xml:space="preserve"> – formularz asortymentowo – cenowy </w:t>
      </w:r>
    </w:p>
    <w:sectPr w:rsidR="00C85F68" w:rsidRPr="004448D3" w:rsidSect="008F1365">
      <w:headerReference w:type="default" r:id="rId10"/>
      <w:footerReference w:type="default" r:id="rId11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D277FA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D277FA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113FC9A2" w:rsidR="003D5FCA" w:rsidRPr="00D84E8A" w:rsidRDefault="004448D3" w:rsidP="004448D3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12473A54">
          <wp:simplePos x="0" y="0"/>
          <wp:positionH relativeFrom="margin">
            <wp:posOffset>156210</wp:posOffset>
          </wp:positionH>
          <wp:positionV relativeFrom="paragraph">
            <wp:posOffset>-50800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DB3">
      <w:rPr>
        <w:noProof/>
      </w:rPr>
      <w:drawing>
        <wp:anchor distT="0" distB="0" distL="114300" distR="114300" simplePos="0" relativeHeight="251679232" behindDoc="0" locked="0" layoutInCell="1" allowOverlap="1" wp14:anchorId="72CA912A" wp14:editId="572711D5">
          <wp:simplePos x="0" y="0"/>
          <wp:positionH relativeFrom="column">
            <wp:posOffset>5204460</wp:posOffset>
          </wp:positionH>
          <wp:positionV relativeFrom="paragraph">
            <wp:posOffset>29845</wp:posOffset>
          </wp:positionV>
          <wp:extent cx="100012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001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4448D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4448D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4448D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4448D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048C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6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9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966F5"/>
    <w:rsid w:val="003D5FCA"/>
    <w:rsid w:val="003F417F"/>
    <w:rsid w:val="00401DEF"/>
    <w:rsid w:val="004126CE"/>
    <w:rsid w:val="004448D3"/>
    <w:rsid w:val="004C298D"/>
    <w:rsid w:val="004C3139"/>
    <w:rsid w:val="005440FE"/>
    <w:rsid w:val="00574E4B"/>
    <w:rsid w:val="005E2BB2"/>
    <w:rsid w:val="005E52DA"/>
    <w:rsid w:val="00705226"/>
    <w:rsid w:val="0071409C"/>
    <w:rsid w:val="00766888"/>
    <w:rsid w:val="007E2ADF"/>
    <w:rsid w:val="007F5BEA"/>
    <w:rsid w:val="0081137D"/>
    <w:rsid w:val="00837DB3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85F68"/>
    <w:rsid w:val="00CC5722"/>
    <w:rsid w:val="00CD03D4"/>
    <w:rsid w:val="00CD6D2A"/>
    <w:rsid w:val="00CE5B90"/>
    <w:rsid w:val="00D15C25"/>
    <w:rsid w:val="00D277FA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FBA3-AA93-4BD4-B0A2-F9A3C693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</cp:lastModifiedBy>
  <cp:revision>6</cp:revision>
  <cp:lastPrinted>2023-01-11T11:14:00Z</cp:lastPrinted>
  <dcterms:created xsi:type="dcterms:W3CDTF">2023-01-05T08:55:00Z</dcterms:created>
  <dcterms:modified xsi:type="dcterms:W3CDTF">2023-01-11T11:15:00Z</dcterms:modified>
</cp:coreProperties>
</file>