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D9A60" w14:textId="68E5456B" w:rsidR="00AA1EC9" w:rsidRPr="00F516FB" w:rsidRDefault="006C43C9" w:rsidP="00AA1EC9">
      <w:pPr>
        <w:tabs>
          <w:tab w:val="left" w:pos="7776"/>
        </w:tabs>
        <w:jc w:val="right"/>
        <w:rPr>
          <w:rFonts w:asciiTheme="minorHAnsi" w:hAnsiTheme="minorHAnsi"/>
          <w:i/>
          <w:sz w:val="22"/>
          <w:szCs w:val="18"/>
        </w:rPr>
      </w:pPr>
      <w:r w:rsidRPr="00F516FB">
        <w:rPr>
          <w:rFonts w:asciiTheme="minorHAnsi" w:hAnsiTheme="minorHAnsi"/>
          <w:b/>
          <w:i/>
          <w:sz w:val="22"/>
          <w:szCs w:val="18"/>
        </w:rPr>
        <w:t xml:space="preserve">Załącznik nr 3 </w:t>
      </w:r>
      <w:r w:rsidR="00AA1EC9" w:rsidRPr="00F516FB">
        <w:rPr>
          <w:rFonts w:asciiTheme="minorHAnsi" w:hAnsiTheme="minorHAnsi"/>
          <w:i/>
          <w:sz w:val="22"/>
          <w:szCs w:val="18"/>
        </w:rPr>
        <w:t xml:space="preserve">– Wzór  umowy </w:t>
      </w:r>
    </w:p>
    <w:p w14:paraId="2A58505C" w14:textId="53BC84F6" w:rsidR="00AA1EC9" w:rsidRPr="00F516FB" w:rsidRDefault="00AA1EC9" w:rsidP="00AA1EC9">
      <w:pPr>
        <w:tabs>
          <w:tab w:val="left" w:pos="7776"/>
        </w:tabs>
        <w:jc w:val="right"/>
        <w:rPr>
          <w:rFonts w:asciiTheme="minorHAnsi" w:hAnsiTheme="minorHAnsi"/>
          <w:i/>
          <w:sz w:val="22"/>
          <w:szCs w:val="18"/>
        </w:rPr>
      </w:pPr>
      <w:r w:rsidRPr="00F516FB">
        <w:rPr>
          <w:rFonts w:asciiTheme="minorHAnsi" w:hAnsiTheme="minorHAnsi"/>
          <w:i/>
          <w:sz w:val="22"/>
          <w:szCs w:val="18"/>
        </w:rPr>
        <w:t xml:space="preserve">do zapytania ofertowego nr </w:t>
      </w:r>
      <w:r w:rsidR="006C43C9" w:rsidRPr="00F516FB">
        <w:rPr>
          <w:rFonts w:asciiTheme="minorHAnsi" w:hAnsiTheme="minorHAnsi"/>
          <w:i/>
          <w:sz w:val="22"/>
          <w:szCs w:val="18"/>
        </w:rPr>
        <w:t>SZP.225-</w:t>
      </w:r>
      <w:r w:rsidR="00E85F04">
        <w:rPr>
          <w:rFonts w:asciiTheme="minorHAnsi" w:hAnsiTheme="minorHAnsi"/>
          <w:i/>
          <w:sz w:val="22"/>
          <w:szCs w:val="18"/>
        </w:rPr>
        <w:t>4</w:t>
      </w:r>
      <w:r w:rsidR="00E30B23">
        <w:rPr>
          <w:rFonts w:asciiTheme="minorHAnsi" w:hAnsiTheme="minorHAnsi"/>
          <w:i/>
          <w:sz w:val="22"/>
          <w:szCs w:val="18"/>
        </w:rPr>
        <w:t>.</w:t>
      </w:r>
      <w:r w:rsidR="00F03473" w:rsidRPr="00F516FB">
        <w:rPr>
          <w:rFonts w:asciiTheme="minorHAnsi" w:hAnsiTheme="minorHAnsi"/>
          <w:i/>
          <w:sz w:val="22"/>
          <w:szCs w:val="18"/>
        </w:rPr>
        <w:t>2023</w:t>
      </w:r>
    </w:p>
    <w:p w14:paraId="190F9A16" w14:textId="77777777" w:rsidR="00AA1EC9" w:rsidRPr="00F516FB" w:rsidRDefault="00AA1EC9" w:rsidP="00AA1EC9">
      <w:pPr>
        <w:jc w:val="center"/>
        <w:rPr>
          <w:rFonts w:asciiTheme="minorHAnsi" w:hAnsiTheme="minorHAnsi"/>
          <w:b/>
          <w:sz w:val="22"/>
          <w:szCs w:val="22"/>
        </w:rPr>
      </w:pPr>
    </w:p>
    <w:p w14:paraId="2BEF3499" w14:textId="77777777" w:rsidR="006C43C9" w:rsidRPr="00F516FB" w:rsidRDefault="00AA1EC9" w:rsidP="006C43C9">
      <w:pPr>
        <w:spacing w:line="276" w:lineRule="auto"/>
        <w:jc w:val="center"/>
        <w:rPr>
          <w:rFonts w:asciiTheme="minorHAnsi" w:hAnsiTheme="minorHAnsi"/>
          <w:b/>
          <w:sz w:val="22"/>
          <w:szCs w:val="22"/>
        </w:rPr>
      </w:pPr>
      <w:r w:rsidRPr="00F516FB">
        <w:rPr>
          <w:rFonts w:asciiTheme="minorHAnsi" w:hAnsiTheme="minorHAnsi"/>
          <w:b/>
          <w:sz w:val="22"/>
          <w:szCs w:val="22"/>
        </w:rPr>
        <w:t xml:space="preserve">UMOWA </w:t>
      </w:r>
    </w:p>
    <w:p w14:paraId="06970E78" w14:textId="12C18F40" w:rsidR="00AA1EC9" w:rsidRPr="00F516FB" w:rsidRDefault="00AA1EC9" w:rsidP="006C43C9">
      <w:pPr>
        <w:spacing w:line="276" w:lineRule="auto"/>
        <w:jc w:val="center"/>
        <w:rPr>
          <w:rFonts w:asciiTheme="minorHAnsi" w:hAnsiTheme="minorHAnsi"/>
          <w:sz w:val="22"/>
          <w:szCs w:val="22"/>
        </w:rPr>
      </w:pPr>
      <w:r w:rsidRPr="00F516FB">
        <w:rPr>
          <w:rFonts w:asciiTheme="minorHAnsi" w:hAnsiTheme="minorHAnsi"/>
          <w:b/>
          <w:sz w:val="22"/>
          <w:szCs w:val="22"/>
        </w:rPr>
        <w:t xml:space="preserve">nr: </w:t>
      </w:r>
      <w:r w:rsidRPr="00F516FB">
        <w:rPr>
          <w:rFonts w:asciiTheme="minorHAnsi" w:hAnsiTheme="minorHAnsi"/>
          <w:sz w:val="22"/>
          <w:szCs w:val="22"/>
        </w:rPr>
        <w:t>………………..</w:t>
      </w:r>
    </w:p>
    <w:p w14:paraId="0EBE0C6C" w14:textId="77777777" w:rsidR="006C43C9" w:rsidRPr="00F516FB" w:rsidRDefault="006C43C9" w:rsidP="006C43C9">
      <w:pPr>
        <w:spacing w:line="276" w:lineRule="auto"/>
        <w:jc w:val="center"/>
        <w:rPr>
          <w:rFonts w:asciiTheme="minorHAnsi" w:hAnsiTheme="minorHAnsi"/>
          <w:b/>
          <w:sz w:val="22"/>
          <w:szCs w:val="22"/>
        </w:rPr>
      </w:pPr>
    </w:p>
    <w:p w14:paraId="6C12C837" w14:textId="45FBAD51" w:rsidR="00AA1EC9" w:rsidRPr="00F516FB" w:rsidRDefault="00AA1EC9" w:rsidP="006C43C9">
      <w:pPr>
        <w:spacing w:line="276" w:lineRule="auto"/>
        <w:jc w:val="both"/>
        <w:rPr>
          <w:rFonts w:asciiTheme="minorHAnsi" w:hAnsiTheme="minorHAnsi"/>
          <w:b/>
          <w:sz w:val="22"/>
          <w:szCs w:val="22"/>
        </w:rPr>
      </w:pPr>
      <w:r w:rsidRPr="00F516FB">
        <w:rPr>
          <w:rFonts w:asciiTheme="minorHAnsi" w:hAnsiTheme="minorHAnsi"/>
          <w:sz w:val="22"/>
          <w:szCs w:val="22"/>
        </w:rPr>
        <w:t>zawarta w dniu ……………</w:t>
      </w:r>
      <w:r w:rsidR="00B61C88" w:rsidRPr="00F516FB">
        <w:rPr>
          <w:rFonts w:asciiTheme="minorHAnsi" w:hAnsiTheme="minorHAnsi"/>
          <w:b/>
          <w:sz w:val="22"/>
          <w:szCs w:val="22"/>
        </w:rPr>
        <w:t>..</w:t>
      </w:r>
      <w:r w:rsidRPr="00F516FB">
        <w:rPr>
          <w:rFonts w:asciiTheme="minorHAnsi" w:hAnsiTheme="minorHAnsi"/>
          <w:sz w:val="22"/>
          <w:szCs w:val="22"/>
        </w:rPr>
        <w:t xml:space="preserve"> w wyniku </w:t>
      </w:r>
      <w:r w:rsidR="002E5308" w:rsidRPr="00F516FB">
        <w:rPr>
          <w:rFonts w:asciiTheme="minorHAnsi" w:hAnsiTheme="minorHAnsi"/>
          <w:sz w:val="22"/>
          <w:szCs w:val="22"/>
        </w:rPr>
        <w:t>postępowania ofertowego</w:t>
      </w:r>
      <w:r w:rsidRPr="00F516FB">
        <w:rPr>
          <w:rFonts w:asciiTheme="minorHAnsi" w:hAnsiTheme="minorHAnsi"/>
          <w:sz w:val="22"/>
          <w:szCs w:val="22"/>
        </w:rPr>
        <w:t xml:space="preserve">  </w:t>
      </w:r>
      <w:r w:rsidR="000A0403" w:rsidRPr="00F516FB">
        <w:rPr>
          <w:rFonts w:asciiTheme="minorHAnsi" w:hAnsiTheme="minorHAnsi"/>
          <w:sz w:val="22"/>
          <w:szCs w:val="22"/>
        </w:rPr>
        <w:t>nr</w:t>
      </w:r>
      <w:r w:rsidR="00F03473" w:rsidRPr="00F516FB">
        <w:rPr>
          <w:rFonts w:asciiTheme="minorHAnsi" w:hAnsiTheme="minorHAnsi"/>
          <w:sz w:val="22"/>
          <w:szCs w:val="22"/>
        </w:rPr>
        <w:t xml:space="preserve"> SZP.225-……2023</w:t>
      </w:r>
      <w:r w:rsidR="000A0403" w:rsidRPr="00F516FB">
        <w:rPr>
          <w:rFonts w:asciiTheme="minorHAnsi" w:hAnsiTheme="minorHAnsi"/>
          <w:sz w:val="22"/>
          <w:szCs w:val="22"/>
        </w:rPr>
        <w:t xml:space="preserve"> </w:t>
      </w:r>
      <w:r w:rsidRPr="00F516FB">
        <w:rPr>
          <w:rFonts w:asciiTheme="minorHAnsi" w:hAnsiTheme="minorHAnsi"/>
          <w:sz w:val="22"/>
          <w:szCs w:val="22"/>
        </w:rPr>
        <w:t xml:space="preserve">przeprowadzonego na podstawie Regulaminu udzielania zamówień publicznych w Wojewódzkiej Stacji Pogotowia Ratunkowego w Olsztynie, </w:t>
      </w:r>
      <w:r w:rsidR="000A0403" w:rsidRPr="00F516FB">
        <w:rPr>
          <w:rFonts w:asciiTheme="minorHAnsi" w:hAnsiTheme="minorHAnsi"/>
          <w:sz w:val="22"/>
          <w:szCs w:val="22"/>
        </w:rPr>
        <w:t>których wartość jest niższa niż 13 000 zł netto</w:t>
      </w:r>
      <w:r w:rsidR="009E6629" w:rsidRPr="00F516FB">
        <w:rPr>
          <w:rFonts w:asciiTheme="minorHAnsi" w:hAnsiTheme="minorHAnsi"/>
          <w:sz w:val="22"/>
          <w:szCs w:val="22"/>
        </w:rPr>
        <w:t xml:space="preserve"> wprowadzonego Zarządzeniem nr </w:t>
      </w:r>
      <w:r w:rsidR="000A0403" w:rsidRPr="00F516FB">
        <w:rPr>
          <w:rFonts w:asciiTheme="minorHAnsi" w:hAnsiTheme="minorHAnsi"/>
          <w:sz w:val="22"/>
          <w:szCs w:val="22"/>
        </w:rPr>
        <w:t>1/2021 z dnia 11 stycznia 2021 r. Dyrektora Wojewódzkiej Stacji Pogotowia Ratunkowego w Olsztynie, pomiędzy:</w:t>
      </w:r>
    </w:p>
    <w:p w14:paraId="2797CFC8" w14:textId="77777777" w:rsidR="00AA1EC9" w:rsidRPr="00F516FB" w:rsidRDefault="00AA1EC9" w:rsidP="006C43C9">
      <w:pPr>
        <w:spacing w:line="276" w:lineRule="auto"/>
        <w:rPr>
          <w:rFonts w:asciiTheme="minorHAnsi" w:hAnsiTheme="minorHAnsi"/>
          <w:sz w:val="22"/>
          <w:szCs w:val="22"/>
        </w:rPr>
      </w:pPr>
    </w:p>
    <w:p w14:paraId="52324FE3" w14:textId="77777777" w:rsidR="00B96109" w:rsidRPr="00F516FB" w:rsidRDefault="00AA1EC9" w:rsidP="006C43C9">
      <w:pPr>
        <w:spacing w:line="276" w:lineRule="auto"/>
        <w:jc w:val="both"/>
        <w:rPr>
          <w:rFonts w:asciiTheme="minorHAnsi" w:hAnsiTheme="minorHAnsi"/>
          <w:sz w:val="22"/>
          <w:szCs w:val="22"/>
        </w:rPr>
      </w:pPr>
      <w:r w:rsidRPr="00F516FB">
        <w:rPr>
          <w:rFonts w:asciiTheme="minorHAnsi" w:hAnsiTheme="minorHAnsi"/>
          <w:b/>
          <w:sz w:val="22"/>
          <w:szCs w:val="22"/>
        </w:rPr>
        <w:t xml:space="preserve">Wojewódzką Stacją Pogotowia Ratunkowego </w:t>
      </w:r>
      <w:r w:rsidRPr="00F516FB">
        <w:rPr>
          <w:rFonts w:asciiTheme="minorHAnsi" w:hAnsiTheme="minorHAnsi"/>
          <w:color w:val="000000"/>
          <w:sz w:val="22"/>
          <w:szCs w:val="22"/>
        </w:rPr>
        <w:t>z siedzibą w Olsztynie,</w:t>
      </w:r>
      <w:r w:rsidRPr="00F516FB">
        <w:rPr>
          <w:rFonts w:asciiTheme="minorHAnsi" w:hAnsiTheme="minorHAnsi"/>
          <w:sz w:val="22"/>
          <w:szCs w:val="22"/>
        </w:rPr>
        <w:t xml:space="preserve"> ul. Pstrowskiego 28 B, </w:t>
      </w:r>
      <w:r w:rsidRPr="00F516FB">
        <w:rPr>
          <w:rFonts w:asciiTheme="minorHAnsi" w:hAnsiTheme="minorHAnsi"/>
          <w:color w:val="000000"/>
          <w:sz w:val="22"/>
          <w:szCs w:val="22"/>
        </w:rPr>
        <w:br/>
        <w:t>10-602 Olsztyn, Regon 511332933, NIP 739-29-72-605, wpisaną do Rejestru stowarzyszeń, innych organizacji społecznych i zawodowych, fundacji i publicznych zakładów opieki zdrowotnej Krajowego Rejestru Sądowego przez Sąd Rejonowy w Olsztynie VIII Wydział Gospodarczy Krajowego Rejestru Sądowego pod numerem KRS 0000021823</w:t>
      </w:r>
      <w:r w:rsidRPr="00F516FB">
        <w:rPr>
          <w:rFonts w:asciiTheme="minorHAnsi" w:hAnsiTheme="minorHAnsi"/>
          <w:sz w:val="22"/>
          <w:szCs w:val="22"/>
        </w:rPr>
        <w:t xml:space="preserve">,  NIP: 7392972605, REGON: 511332933 </w:t>
      </w:r>
    </w:p>
    <w:p w14:paraId="100E41B1" w14:textId="77777777" w:rsidR="00B96109" w:rsidRPr="00F516FB" w:rsidRDefault="00AA1EC9" w:rsidP="006C43C9">
      <w:pPr>
        <w:spacing w:line="276" w:lineRule="auto"/>
        <w:jc w:val="both"/>
        <w:rPr>
          <w:rFonts w:asciiTheme="minorHAnsi" w:hAnsiTheme="minorHAnsi"/>
          <w:sz w:val="22"/>
          <w:szCs w:val="22"/>
        </w:rPr>
      </w:pPr>
      <w:r w:rsidRPr="00F516FB">
        <w:rPr>
          <w:rFonts w:asciiTheme="minorHAnsi" w:hAnsiTheme="minorHAnsi"/>
          <w:sz w:val="22"/>
          <w:szCs w:val="22"/>
        </w:rPr>
        <w:t>zwaną w treści umowy Zamawiającym,</w:t>
      </w:r>
    </w:p>
    <w:p w14:paraId="060AF16B" w14:textId="0DFAD3EF" w:rsidR="00AA1EC9" w:rsidRPr="00F516FB" w:rsidRDefault="00AA1EC9" w:rsidP="006C43C9">
      <w:pPr>
        <w:spacing w:line="276" w:lineRule="auto"/>
        <w:jc w:val="both"/>
        <w:rPr>
          <w:rFonts w:asciiTheme="minorHAnsi" w:hAnsiTheme="minorHAnsi"/>
          <w:b/>
          <w:sz w:val="22"/>
          <w:szCs w:val="22"/>
        </w:rPr>
      </w:pPr>
      <w:r w:rsidRPr="00F516FB">
        <w:rPr>
          <w:rFonts w:asciiTheme="minorHAnsi" w:hAnsiTheme="minorHAnsi"/>
          <w:sz w:val="22"/>
          <w:szCs w:val="22"/>
        </w:rPr>
        <w:t xml:space="preserve"> w imieniu i na rzecz której działa </w:t>
      </w:r>
      <w:r w:rsidRPr="00F516FB">
        <w:rPr>
          <w:rFonts w:asciiTheme="minorHAnsi" w:hAnsiTheme="minorHAnsi"/>
          <w:b/>
          <w:sz w:val="22"/>
          <w:szCs w:val="22"/>
        </w:rPr>
        <w:t>Marek Myszkowski - Dyrektor</w:t>
      </w:r>
    </w:p>
    <w:p w14:paraId="6CDC4D77" w14:textId="77777777" w:rsidR="00AA1EC9" w:rsidRPr="00F516FB" w:rsidRDefault="00AA1EC9" w:rsidP="006C43C9">
      <w:pPr>
        <w:spacing w:line="276" w:lineRule="auto"/>
        <w:jc w:val="both"/>
        <w:rPr>
          <w:rFonts w:asciiTheme="minorHAnsi" w:hAnsiTheme="minorHAnsi"/>
          <w:sz w:val="22"/>
          <w:szCs w:val="22"/>
        </w:rPr>
      </w:pPr>
      <w:r w:rsidRPr="00F516FB">
        <w:rPr>
          <w:rFonts w:asciiTheme="minorHAnsi" w:hAnsiTheme="minorHAnsi"/>
          <w:sz w:val="22"/>
          <w:szCs w:val="22"/>
        </w:rPr>
        <w:t>a</w:t>
      </w:r>
    </w:p>
    <w:p w14:paraId="5A94C5E4" w14:textId="77777777" w:rsidR="00AA1EC9" w:rsidRPr="00F516FB" w:rsidRDefault="00AA1EC9" w:rsidP="006C43C9">
      <w:pPr>
        <w:spacing w:line="276" w:lineRule="auto"/>
        <w:jc w:val="both"/>
        <w:rPr>
          <w:rFonts w:asciiTheme="minorHAnsi" w:hAnsiTheme="minorHAnsi"/>
          <w:sz w:val="22"/>
          <w:szCs w:val="22"/>
        </w:rPr>
      </w:pPr>
      <w:r w:rsidRPr="00F516FB">
        <w:rPr>
          <w:rFonts w:asciiTheme="minorHAnsi" w:hAnsiTheme="minorHAnsi"/>
          <w:sz w:val="22"/>
          <w:szCs w:val="22"/>
        </w:rPr>
        <w:t>………………………….</w:t>
      </w:r>
    </w:p>
    <w:p w14:paraId="187898D1" w14:textId="77777777" w:rsidR="00AA1EC9" w:rsidRPr="00F516FB" w:rsidRDefault="00AA1EC9" w:rsidP="006C43C9">
      <w:pPr>
        <w:spacing w:line="276" w:lineRule="auto"/>
        <w:jc w:val="both"/>
        <w:rPr>
          <w:rFonts w:asciiTheme="minorHAnsi" w:hAnsiTheme="minorHAnsi"/>
          <w:b/>
          <w:sz w:val="22"/>
          <w:szCs w:val="22"/>
        </w:rPr>
      </w:pPr>
      <w:r w:rsidRPr="00F516FB">
        <w:rPr>
          <w:rFonts w:asciiTheme="minorHAnsi" w:hAnsiTheme="minorHAnsi"/>
          <w:sz w:val="22"/>
          <w:szCs w:val="22"/>
        </w:rPr>
        <w:t>zwaną w treści umowy Wykonawcą,</w:t>
      </w:r>
    </w:p>
    <w:p w14:paraId="658B4D5C" w14:textId="77777777" w:rsidR="00AA1EC9" w:rsidRPr="00F516FB" w:rsidRDefault="00AA1EC9" w:rsidP="006C43C9">
      <w:pPr>
        <w:spacing w:line="276" w:lineRule="auto"/>
        <w:jc w:val="both"/>
        <w:rPr>
          <w:rFonts w:asciiTheme="minorHAnsi" w:hAnsiTheme="minorHAnsi"/>
          <w:sz w:val="22"/>
          <w:szCs w:val="22"/>
        </w:rPr>
      </w:pPr>
      <w:r w:rsidRPr="00F516FB">
        <w:rPr>
          <w:rFonts w:asciiTheme="minorHAnsi" w:hAnsiTheme="minorHAnsi"/>
          <w:sz w:val="22"/>
          <w:szCs w:val="22"/>
        </w:rPr>
        <w:t>reprezentowaną przez: ……</w:t>
      </w:r>
    </w:p>
    <w:p w14:paraId="2C23AE8C" w14:textId="77777777" w:rsidR="00AA1EC9" w:rsidRPr="00F516FB" w:rsidRDefault="00AA1EC9" w:rsidP="006C43C9">
      <w:pPr>
        <w:spacing w:line="276" w:lineRule="auto"/>
        <w:jc w:val="both"/>
        <w:rPr>
          <w:rFonts w:asciiTheme="minorHAnsi" w:hAnsiTheme="minorHAnsi"/>
          <w:sz w:val="22"/>
          <w:szCs w:val="22"/>
        </w:rPr>
      </w:pPr>
    </w:p>
    <w:p w14:paraId="1651D13E" w14:textId="77777777" w:rsidR="00AA1EC9" w:rsidRPr="00F516FB" w:rsidRDefault="00AA1EC9" w:rsidP="006C43C9">
      <w:pPr>
        <w:spacing w:before="120" w:line="276" w:lineRule="auto"/>
        <w:jc w:val="both"/>
        <w:rPr>
          <w:rFonts w:asciiTheme="minorHAnsi" w:eastAsia="Calibri" w:hAnsiTheme="minorHAnsi" w:cs="Calibri"/>
          <w:sz w:val="22"/>
          <w:szCs w:val="22"/>
          <w:lang w:eastAsia="en-US"/>
        </w:rPr>
      </w:pPr>
    </w:p>
    <w:p w14:paraId="5BD4ECA5" w14:textId="0D3E34E8" w:rsidR="00AA1EC9" w:rsidRPr="00F516FB" w:rsidRDefault="00AA1EC9" w:rsidP="006C43C9">
      <w:pPr>
        <w:shd w:val="clear" w:color="auto" w:fill="FFFFFF"/>
        <w:tabs>
          <w:tab w:val="left" w:pos="864"/>
        </w:tabs>
        <w:spacing w:line="276" w:lineRule="auto"/>
        <w:ind w:left="58"/>
        <w:jc w:val="center"/>
        <w:rPr>
          <w:rFonts w:asciiTheme="minorHAnsi" w:hAnsiTheme="minorHAnsi" w:cs="Calibri"/>
          <w:sz w:val="22"/>
          <w:szCs w:val="22"/>
        </w:rPr>
      </w:pPr>
      <w:r w:rsidRPr="00F516FB">
        <w:rPr>
          <w:rFonts w:asciiTheme="minorHAnsi" w:hAnsiTheme="minorHAnsi" w:cs="Calibri"/>
          <w:sz w:val="22"/>
          <w:szCs w:val="22"/>
        </w:rPr>
        <w:t>§ 1</w:t>
      </w:r>
    </w:p>
    <w:p w14:paraId="12876DD4" w14:textId="2680650D" w:rsidR="00AA1EC9" w:rsidRPr="00F516FB" w:rsidRDefault="00AA1EC9" w:rsidP="006C43C9">
      <w:pPr>
        <w:shd w:val="clear" w:color="auto" w:fill="FFFFFF"/>
        <w:tabs>
          <w:tab w:val="left" w:pos="864"/>
        </w:tabs>
        <w:spacing w:line="276" w:lineRule="auto"/>
        <w:ind w:left="58"/>
        <w:jc w:val="center"/>
        <w:rPr>
          <w:rFonts w:asciiTheme="minorHAnsi" w:hAnsiTheme="minorHAnsi" w:cs="Calibri"/>
          <w:sz w:val="22"/>
          <w:szCs w:val="22"/>
        </w:rPr>
      </w:pPr>
      <w:r w:rsidRPr="00F516FB">
        <w:rPr>
          <w:rFonts w:asciiTheme="minorHAnsi" w:hAnsiTheme="minorHAnsi" w:cs="Calibri"/>
          <w:sz w:val="22"/>
          <w:szCs w:val="22"/>
        </w:rPr>
        <w:t>PRZEDMIOT ZAMÓWIENIA</w:t>
      </w:r>
    </w:p>
    <w:p w14:paraId="708D2977" w14:textId="6B184A24" w:rsidR="00AA1EC9" w:rsidRPr="00F516FB" w:rsidRDefault="00AA1EC9" w:rsidP="006C43C9">
      <w:pPr>
        <w:numPr>
          <w:ilvl w:val="0"/>
          <w:numId w:val="17"/>
        </w:numPr>
        <w:spacing w:line="276" w:lineRule="auto"/>
        <w:ind w:left="284"/>
        <w:contextualSpacing/>
        <w:jc w:val="both"/>
        <w:rPr>
          <w:rFonts w:asciiTheme="minorHAnsi" w:hAnsiTheme="minorHAnsi" w:cs="Calibri"/>
          <w:snapToGrid w:val="0"/>
          <w:sz w:val="22"/>
          <w:szCs w:val="22"/>
        </w:rPr>
      </w:pPr>
      <w:r w:rsidRPr="00F516FB">
        <w:rPr>
          <w:rFonts w:asciiTheme="minorHAnsi" w:hAnsiTheme="minorHAnsi" w:cs="Calibri"/>
          <w:snapToGrid w:val="0"/>
          <w:sz w:val="22"/>
          <w:szCs w:val="22"/>
        </w:rPr>
        <w:t>Przedmiotem zamówienia jest:</w:t>
      </w:r>
    </w:p>
    <w:p w14:paraId="39DE8BF0" w14:textId="77777777" w:rsidR="00E30C2E" w:rsidRPr="00F516FB" w:rsidRDefault="00E30C2E" w:rsidP="00E30C2E">
      <w:pPr>
        <w:pStyle w:val="Akapitzlist"/>
        <w:numPr>
          <w:ilvl w:val="0"/>
          <w:numId w:val="13"/>
        </w:numPr>
        <w:spacing w:after="0"/>
        <w:jc w:val="both"/>
        <w:rPr>
          <w:rFonts w:asciiTheme="minorHAnsi" w:hAnsiTheme="minorHAnsi" w:cs="Calibri"/>
        </w:rPr>
      </w:pPr>
      <w:r w:rsidRPr="00F516FB">
        <w:rPr>
          <w:rFonts w:asciiTheme="minorHAnsi" w:hAnsiTheme="minorHAnsi" w:cs="Calibri"/>
          <w:snapToGrid w:val="0"/>
        </w:rPr>
        <w:t xml:space="preserve">Świadczenie usług doradczych, wsparcia technicznego i merytorycznego Zamawiającego w zakresie </w:t>
      </w:r>
      <w:r w:rsidRPr="00F516FB">
        <w:rPr>
          <w:rFonts w:asciiTheme="minorHAnsi" w:hAnsiTheme="minorHAnsi" w:cs="Calibri"/>
        </w:rPr>
        <w:t>łączności radiowej i telefonicznej.</w:t>
      </w:r>
    </w:p>
    <w:p w14:paraId="29AB4E9B" w14:textId="77777777" w:rsidR="00E30C2E" w:rsidRPr="00F516FB" w:rsidRDefault="00E30C2E" w:rsidP="00E30C2E">
      <w:pPr>
        <w:pStyle w:val="Akapitzlist"/>
        <w:numPr>
          <w:ilvl w:val="0"/>
          <w:numId w:val="13"/>
        </w:numPr>
        <w:spacing w:after="0"/>
        <w:jc w:val="both"/>
        <w:rPr>
          <w:rFonts w:asciiTheme="minorHAnsi" w:hAnsiTheme="minorHAnsi" w:cs="Calibri"/>
        </w:rPr>
      </w:pPr>
      <w:r w:rsidRPr="00F516FB">
        <w:rPr>
          <w:rFonts w:asciiTheme="minorHAnsi" w:hAnsiTheme="minorHAnsi" w:cs="Calibri"/>
        </w:rPr>
        <w:t>Pomoc w przygotowywania specyfikacji na urządzenia radiowe i telefoniczne.</w:t>
      </w:r>
    </w:p>
    <w:p w14:paraId="2BF350AC" w14:textId="0029EBF8" w:rsidR="00E30C2E" w:rsidRPr="00F516FB" w:rsidRDefault="00E30C2E" w:rsidP="00E30C2E">
      <w:pPr>
        <w:pStyle w:val="Akapitzlist"/>
        <w:numPr>
          <w:ilvl w:val="0"/>
          <w:numId w:val="13"/>
        </w:numPr>
        <w:tabs>
          <w:tab w:val="left" w:pos="709"/>
        </w:tabs>
        <w:spacing w:after="0"/>
        <w:ind w:right="72"/>
        <w:jc w:val="both"/>
        <w:rPr>
          <w:rFonts w:asciiTheme="minorHAnsi" w:hAnsiTheme="minorHAnsi" w:cs="Calibri"/>
          <w:b/>
        </w:rPr>
      </w:pPr>
      <w:r w:rsidRPr="00F516FB">
        <w:rPr>
          <w:rFonts w:asciiTheme="minorHAnsi" w:hAnsiTheme="minorHAnsi" w:cs="Calibri"/>
          <w:snapToGrid w:val="0"/>
        </w:rPr>
        <w:t xml:space="preserve">Usuwanie awarii urządzeń wymienionych w punkcie I. </w:t>
      </w:r>
      <w:r w:rsidR="007438D9" w:rsidRPr="00F516FB">
        <w:rPr>
          <w:rFonts w:asciiTheme="minorHAnsi" w:hAnsiTheme="minorHAnsi" w:cs="Calibri"/>
          <w:snapToGrid w:val="0"/>
        </w:rPr>
        <w:t xml:space="preserve">opisu przedmiotu zamówienia (zał.1) </w:t>
      </w:r>
      <w:r w:rsidRPr="00F516FB">
        <w:rPr>
          <w:rFonts w:asciiTheme="minorHAnsi" w:hAnsiTheme="minorHAnsi" w:cs="Calibri"/>
          <w:snapToGrid w:val="0"/>
        </w:rPr>
        <w:t>oraz ich konfiguracja, rekonfiguracja, przenoszenie i przeinstalowywanie urządzeń. Czas reakcji na awarię:</w:t>
      </w:r>
    </w:p>
    <w:p w14:paraId="306AB173" w14:textId="5ADBFD1F" w:rsidR="00E30C2E" w:rsidRPr="00F516FB" w:rsidRDefault="00E30C2E" w:rsidP="00E30C2E">
      <w:pPr>
        <w:pStyle w:val="Akapitzlist"/>
        <w:tabs>
          <w:tab w:val="left" w:pos="709"/>
        </w:tabs>
        <w:spacing w:after="0"/>
        <w:ind w:left="360" w:right="72"/>
        <w:jc w:val="both"/>
        <w:rPr>
          <w:rFonts w:asciiTheme="minorHAnsi" w:hAnsiTheme="minorHAnsi" w:cs="Calibri"/>
          <w:snapToGrid w:val="0"/>
        </w:rPr>
      </w:pPr>
      <w:r w:rsidRPr="00F516FB">
        <w:rPr>
          <w:rFonts w:asciiTheme="minorHAnsi" w:hAnsiTheme="minorHAnsi" w:cs="Calibri"/>
          <w:snapToGrid w:val="0"/>
        </w:rPr>
        <w:t xml:space="preserve">a) Przystąpienie do czynności usunięcia awarii urządzeń wymienionych w punkcie I. </w:t>
      </w:r>
      <w:r w:rsidR="007438D9" w:rsidRPr="00F516FB">
        <w:rPr>
          <w:rFonts w:asciiTheme="minorHAnsi" w:hAnsiTheme="minorHAnsi" w:cs="Calibri"/>
          <w:snapToGrid w:val="0"/>
        </w:rPr>
        <w:t xml:space="preserve">opisu przedmiotu zamówienia (zał.1)  </w:t>
      </w:r>
      <w:r w:rsidRPr="00F516FB">
        <w:rPr>
          <w:rFonts w:asciiTheme="minorHAnsi" w:hAnsiTheme="minorHAnsi" w:cs="Calibri"/>
          <w:snapToGrid w:val="0"/>
        </w:rPr>
        <w:t>w ciągu 24</w:t>
      </w:r>
      <w:r w:rsidR="00405B4D" w:rsidRPr="00F516FB">
        <w:rPr>
          <w:rFonts w:asciiTheme="minorHAnsi" w:hAnsiTheme="minorHAnsi" w:cs="Calibri"/>
          <w:snapToGrid w:val="0"/>
        </w:rPr>
        <w:t xml:space="preserve"> godzin</w:t>
      </w:r>
      <w:r w:rsidRPr="00F516FB">
        <w:rPr>
          <w:rFonts w:asciiTheme="minorHAnsi" w:hAnsiTheme="minorHAnsi" w:cs="Calibri"/>
          <w:snapToGrid w:val="0"/>
        </w:rPr>
        <w:t xml:space="preserve"> od przyjęcia zgłoszenia.</w:t>
      </w:r>
    </w:p>
    <w:p w14:paraId="08264FE3" w14:textId="5181BC30" w:rsidR="00E30C2E" w:rsidRPr="00F516FB" w:rsidRDefault="00E30C2E" w:rsidP="00E30C2E">
      <w:pPr>
        <w:pStyle w:val="Akapitzlist"/>
        <w:spacing w:after="0"/>
        <w:ind w:left="360"/>
        <w:jc w:val="both"/>
        <w:rPr>
          <w:rFonts w:asciiTheme="minorHAnsi" w:hAnsiTheme="minorHAnsi" w:cs="Calibri"/>
          <w:snapToGrid w:val="0"/>
        </w:rPr>
      </w:pPr>
      <w:r w:rsidRPr="00F516FB">
        <w:rPr>
          <w:rFonts w:asciiTheme="minorHAnsi" w:hAnsiTheme="minorHAnsi" w:cs="Calibri"/>
          <w:snapToGrid w:val="0"/>
        </w:rPr>
        <w:t xml:space="preserve">b) W przypadku </w:t>
      </w:r>
      <w:bookmarkStart w:id="0" w:name="_Hlk56590749"/>
      <w:r w:rsidRPr="00F516FB">
        <w:rPr>
          <w:rFonts w:asciiTheme="minorHAnsi" w:hAnsiTheme="minorHAnsi" w:cs="Calibri"/>
          <w:snapToGrid w:val="0"/>
        </w:rPr>
        <w:t xml:space="preserve">awarii łączności telefonicznej w Dyspozytorni transportowej lub </w:t>
      </w:r>
      <w:r w:rsidRPr="00F516FB">
        <w:rPr>
          <w:rFonts w:asciiTheme="minorHAnsi" w:hAnsiTheme="minorHAnsi" w:cs="Calibri"/>
        </w:rPr>
        <w:t>Nocnej i Świątecznej Wyjazdowej Opieki Zdrowotnej</w:t>
      </w:r>
      <w:bookmarkEnd w:id="0"/>
      <w:r w:rsidRPr="00F516FB">
        <w:rPr>
          <w:rFonts w:asciiTheme="minorHAnsi" w:hAnsiTheme="minorHAnsi" w:cs="Calibri"/>
        </w:rPr>
        <w:t xml:space="preserve"> przystąpienie do czynności </w:t>
      </w:r>
      <w:r w:rsidRPr="00F516FB">
        <w:rPr>
          <w:rFonts w:asciiTheme="minorHAnsi" w:hAnsiTheme="minorHAnsi" w:cs="Calibri"/>
          <w:snapToGrid w:val="0"/>
        </w:rPr>
        <w:t>usunięcia awarii w ciągu 24</w:t>
      </w:r>
      <w:r w:rsidR="00405B4D" w:rsidRPr="00F516FB">
        <w:rPr>
          <w:rFonts w:asciiTheme="minorHAnsi" w:hAnsiTheme="minorHAnsi" w:cs="Calibri"/>
          <w:snapToGrid w:val="0"/>
        </w:rPr>
        <w:t xml:space="preserve"> godzin</w:t>
      </w:r>
      <w:r w:rsidRPr="00F516FB">
        <w:rPr>
          <w:rFonts w:asciiTheme="minorHAnsi" w:hAnsiTheme="minorHAnsi" w:cs="Calibri"/>
          <w:snapToGrid w:val="0"/>
        </w:rPr>
        <w:t xml:space="preserve"> od przyjęcia zgłoszenia.</w:t>
      </w:r>
    </w:p>
    <w:p w14:paraId="40D37967" w14:textId="77777777" w:rsidR="00E30C2E" w:rsidRPr="00F516FB" w:rsidRDefault="00E30C2E" w:rsidP="007438D9">
      <w:pPr>
        <w:pStyle w:val="Akapitzlist"/>
        <w:numPr>
          <w:ilvl w:val="0"/>
          <w:numId w:val="13"/>
        </w:numPr>
        <w:jc w:val="both"/>
        <w:rPr>
          <w:rFonts w:asciiTheme="minorHAnsi" w:hAnsiTheme="minorHAnsi" w:cs="Calibri"/>
          <w:snapToGrid w:val="0"/>
        </w:rPr>
      </w:pPr>
      <w:bookmarkStart w:id="1" w:name="_Hlk56589463"/>
      <w:r w:rsidRPr="00F516FB">
        <w:rPr>
          <w:rFonts w:asciiTheme="minorHAnsi" w:hAnsiTheme="minorHAnsi" w:cs="Calibri"/>
          <w:snapToGrid w:val="0"/>
        </w:rPr>
        <w:t>Dodawanie nowych urządzeń radiowych lub telefonicznych zakupionych przez Zamawiającego i ich konfiguracja.</w:t>
      </w:r>
    </w:p>
    <w:bookmarkEnd w:id="1"/>
    <w:p w14:paraId="0BE53844" w14:textId="0FD65BF2" w:rsidR="00E30C2E" w:rsidRPr="00F516FB" w:rsidRDefault="00E30C2E" w:rsidP="00E30C2E">
      <w:pPr>
        <w:pStyle w:val="Akapitzlist"/>
        <w:numPr>
          <w:ilvl w:val="0"/>
          <w:numId w:val="13"/>
        </w:numPr>
        <w:spacing w:after="0"/>
        <w:ind w:right="72"/>
        <w:jc w:val="both"/>
        <w:rPr>
          <w:rFonts w:asciiTheme="minorHAnsi" w:hAnsiTheme="minorHAnsi" w:cs="Calibri"/>
          <w:b/>
        </w:rPr>
      </w:pPr>
      <w:r w:rsidRPr="00F516FB">
        <w:rPr>
          <w:rFonts w:asciiTheme="minorHAnsi" w:hAnsiTheme="minorHAnsi" w:cs="Calibri"/>
          <w:snapToGrid w:val="0"/>
        </w:rPr>
        <w:t>Usługa s</w:t>
      </w:r>
      <w:r w:rsidRPr="00F516FB">
        <w:rPr>
          <w:rFonts w:asciiTheme="minorHAnsi" w:hAnsiTheme="minorHAnsi" w:cs="Calibri"/>
        </w:rPr>
        <w:t xml:space="preserve">erwisu pogwarancyjnego oraz przeglądów okresowych urządzeń </w:t>
      </w:r>
      <w:r w:rsidRPr="00F516FB">
        <w:rPr>
          <w:rFonts w:asciiTheme="minorHAnsi" w:hAnsiTheme="minorHAnsi" w:cs="Calibri"/>
          <w:snapToGrid w:val="0"/>
        </w:rPr>
        <w:t>wymienionych w punkcie I.</w:t>
      </w:r>
      <w:r w:rsidR="007438D9" w:rsidRPr="00F516FB">
        <w:rPr>
          <w:rFonts w:asciiTheme="minorHAnsi" w:hAnsiTheme="minorHAnsi" w:cs="Calibri"/>
          <w:snapToGrid w:val="0"/>
        </w:rPr>
        <w:t xml:space="preserve"> opisu przedmiotu zamówienia (zał.1).</w:t>
      </w:r>
    </w:p>
    <w:p w14:paraId="73AC45FE" w14:textId="77777777" w:rsidR="00E30C2E" w:rsidRPr="00F516FB" w:rsidRDefault="00E30C2E" w:rsidP="00E30C2E">
      <w:pPr>
        <w:pStyle w:val="Akapitzlist"/>
        <w:numPr>
          <w:ilvl w:val="0"/>
          <w:numId w:val="13"/>
        </w:numPr>
        <w:spacing w:after="0"/>
        <w:jc w:val="both"/>
        <w:rPr>
          <w:rFonts w:asciiTheme="minorHAnsi" w:hAnsiTheme="minorHAnsi" w:cs="Calibri"/>
          <w:snapToGrid w:val="0"/>
        </w:rPr>
      </w:pPr>
      <w:r w:rsidRPr="00F516FB">
        <w:rPr>
          <w:rFonts w:asciiTheme="minorHAnsi" w:hAnsiTheme="minorHAnsi" w:cs="Calibri"/>
        </w:rPr>
        <w:t>Udział w czynnościach związanych z przeprowadzaniem inwentaryzacji urządzeń łączności radiowej i telefonicznej.</w:t>
      </w:r>
    </w:p>
    <w:p w14:paraId="33061171" w14:textId="77777777" w:rsidR="00E30C2E" w:rsidRPr="00F516FB" w:rsidRDefault="00E30C2E" w:rsidP="00E30C2E">
      <w:pPr>
        <w:pStyle w:val="Akapitzlist"/>
        <w:numPr>
          <w:ilvl w:val="0"/>
          <w:numId w:val="13"/>
        </w:numPr>
        <w:spacing w:after="0"/>
        <w:jc w:val="both"/>
        <w:rPr>
          <w:rFonts w:asciiTheme="minorHAnsi" w:hAnsiTheme="minorHAnsi" w:cs="Calibri"/>
          <w:snapToGrid w:val="0"/>
        </w:rPr>
      </w:pPr>
      <w:r w:rsidRPr="00F516FB">
        <w:rPr>
          <w:rFonts w:asciiTheme="minorHAnsi" w:hAnsiTheme="minorHAnsi" w:cs="Calibri"/>
          <w:snapToGrid w:val="0"/>
        </w:rPr>
        <w:t>Zgłaszanie operatorowi problemów z liniami telefonicznymi i nadzorowanie usunięcia awarii.</w:t>
      </w:r>
    </w:p>
    <w:p w14:paraId="0AD7F2BF" w14:textId="77777777" w:rsidR="00E30C2E" w:rsidRPr="00F516FB" w:rsidRDefault="00E30C2E" w:rsidP="00E30C2E">
      <w:pPr>
        <w:pStyle w:val="Akapitzlist"/>
        <w:numPr>
          <w:ilvl w:val="0"/>
          <w:numId w:val="13"/>
        </w:numPr>
        <w:spacing w:after="0"/>
        <w:jc w:val="both"/>
        <w:rPr>
          <w:rFonts w:asciiTheme="minorHAnsi" w:hAnsiTheme="minorHAnsi" w:cs="Calibri"/>
          <w:snapToGrid w:val="0"/>
        </w:rPr>
      </w:pPr>
      <w:r w:rsidRPr="00F516FB">
        <w:rPr>
          <w:rFonts w:asciiTheme="minorHAnsi" w:hAnsiTheme="minorHAnsi" w:cs="Calibri"/>
        </w:rPr>
        <w:t>Zapewnienie rejestracji rozmów telefonicznych i możliwości ich archiwizacji na liniach:</w:t>
      </w:r>
    </w:p>
    <w:p w14:paraId="198842EF" w14:textId="77777777" w:rsidR="00E30C2E" w:rsidRPr="00F516FB" w:rsidRDefault="00E30C2E" w:rsidP="00E30C2E">
      <w:pPr>
        <w:pStyle w:val="Akapitzlist"/>
        <w:spacing w:after="0"/>
        <w:ind w:left="360"/>
        <w:jc w:val="both"/>
        <w:rPr>
          <w:rFonts w:asciiTheme="minorHAnsi" w:hAnsiTheme="minorHAnsi" w:cs="Calibri"/>
        </w:rPr>
      </w:pPr>
      <w:r w:rsidRPr="00F516FB">
        <w:rPr>
          <w:rFonts w:asciiTheme="minorHAnsi" w:hAnsiTheme="minorHAnsi" w:cs="Calibri"/>
        </w:rPr>
        <w:lastRenderedPageBreak/>
        <w:t>a) Dyspozytorni transportowej</w:t>
      </w:r>
    </w:p>
    <w:p w14:paraId="1B7C917C" w14:textId="77777777" w:rsidR="00E30C2E" w:rsidRPr="00F516FB" w:rsidRDefault="00E30C2E" w:rsidP="00E30C2E">
      <w:pPr>
        <w:pStyle w:val="Akapitzlist"/>
        <w:spacing w:after="0"/>
        <w:ind w:left="360"/>
        <w:jc w:val="both"/>
        <w:rPr>
          <w:rFonts w:asciiTheme="minorHAnsi" w:hAnsiTheme="minorHAnsi" w:cs="Calibri"/>
        </w:rPr>
      </w:pPr>
      <w:r w:rsidRPr="00F516FB">
        <w:rPr>
          <w:rFonts w:asciiTheme="minorHAnsi" w:hAnsiTheme="minorHAnsi" w:cs="Calibri"/>
        </w:rPr>
        <w:t xml:space="preserve">b) </w:t>
      </w:r>
      <w:bookmarkStart w:id="2" w:name="_Hlk56587047"/>
      <w:r w:rsidRPr="00F516FB">
        <w:rPr>
          <w:rFonts w:asciiTheme="minorHAnsi" w:hAnsiTheme="minorHAnsi" w:cs="Calibri"/>
        </w:rPr>
        <w:t>Nocnej i Świątecznej Wyjazdowej Opieki Zdrowotnej</w:t>
      </w:r>
    </w:p>
    <w:bookmarkEnd w:id="2"/>
    <w:p w14:paraId="14E6008A" w14:textId="77777777" w:rsidR="00E30C2E" w:rsidRPr="00F516FB" w:rsidRDefault="00E30C2E" w:rsidP="00E30C2E">
      <w:pPr>
        <w:pStyle w:val="Akapitzlist"/>
        <w:spacing w:after="0"/>
        <w:ind w:left="360"/>
        <w:jc w:val="both"/>
        <w:rPr>
          <w:rFonts w:asciiTheme="minorHAnsi" w:hAnsiTheme="minorHAnsi" w:cs="Calibri"/>
          <w:snapToGrid w:val="0"/>
        </w:rPr>
      </w:pPr>
      <w:r w:rsidRPr="00F516FB">
        <w:rPr>
          <w:rFonts w:asciiTheme="minorHAnsi" w:hAnsiTheme="minorHAnsi" w:cs="Calibri"/>
        </w:rPr>
        <w:t>c) Zespołu „N”</w:t>
      </w:r>
    </w:p>
    <w:p w14:paraId="168E8738" w14:textId="77777777" w:rsidR="00AA1EC9" w:rsidRPr="00F516FB" w:rsidRDefault="00AA1EC9" w:rsidP="006C43C9">
      <w:pPr>
        <w:spacing w:line="276" w:lineRule="auto"/>
        <w:jc w:val="both"/>
        <w:rPr>
          <w:rFonts w:asciiTheme="minorHAnsi" w:hAnsiTheme="minorHAnsi" w:cs="Calibri"/>
          <w:sz w:val="22"/>
          <w:szCs w:val="22"/>
        </w:rPr>
      </w:pPr>
    </w:p>
    <w:p w14:paraId="3640617B" w14:textId="66844D1E" w:rsidR="00AA1EC9" w:rsidRPr="00F516FB" w:rsidRDefault="00AA1EC9" w:rsidP="006C43C9">
      <w:pPr>
        <w:spacing w:line="276" w:lineRule="auto"/>
        <w:ind w:left="4956"/>
        <w:rPr>
          <w:rFonts w:asciiTheme="minorHAnsi" w:hAnsiTheme="minorHAnsi" w:cs="Calibri"/>
          <w:sz w:val="22"/>
          <w:szCs w:val="22"/>
        </w:rPr>
      </w:pPr>
      <w:r w:rsidRPr="00F516FB">
        <w:rPr>
          <w:rFonts w:asciiTheme="minorHAnsi" w:hAnsiTheme="minorHAnsi" w:cs="Calibri"/>
          <w:sz w:val="22"/>
          <w:szCs w:val="22"/>
        </w:rPr>
        <w:t xml:space="preserve">    § 2</w:t>
      </w:r>
    </w:p>
    <w:p w14:paraId="5EE88BBD" w14:textId="77777777" w:rsidR="00AA1EC9" w:rsidRPr="00F516FB" w:rsidRDefault="00AA1EC9" w:rsidP="006C43C9">
      <w:pPr>
        <w:widowControl w:val="0"/>
        <w:tabs>
          <w:tab w:val="left" w:pos="284"/>
        </w:tabs>
        <w:autoSpaceDE w:val="0"/>
        <w:autoSpaceDN w:val="0"/>
        <w:adjustRightInd w:val="0"/>
        <w:spacing w:before="120" w:line="276" w:lineRule="auto"/>
        <w:ind w:left="284"/>
        <w:jc w:val="center"/>
        <w:rPr>
          <w:rFonts w:asciiTheme="minorHAnsi" w:hAnsiTheme="minorHAnsi" w:cs="Calibri"/>
          <w:sz w:val="22"/>
          <w:szCs w:val="22"/>
        </w:rPr>
      </w:pPr>
      <w:r w:rsidRPr="00F516FB">
        <w:rPr>
          <w:rFonts w:asciiTheme="minorHAnsi" w:hAnsiTheme="minorHAnsi" w:cs="Calibri"/>
          <w:sz w:val="22"/>
          <w:szCs w:val="22"/>
        </w:rPr>
        <w:t>ZOBOWIĄZANIA WYKONAWCY, ZAMAWIAJĄCEGO</w:t>
      </w:r>
    </w:p>
    <w:p w14:paraId="1A45CC9F" w14:textId="77777777" w:rsidR="00AA1EC9" w:rsidRPr="00F516FB" w:rsidRDefault="00AA1EC9" w:rsidP="006C43C9">
      <w:pPr>
        <w:widowControl w:val="0"/>
        <w:tabs>
          <w:tab w:val="left" w:pos="142"/>
        </w:tabs>
        <w:autoSpaceDE w:val="0"/>
        <w:autoSpaceDN w:val="0"/>
        <w:adjustRightInd w:val="0"/>
        <w:spacing w:before="120" w:line="276" w:lineRule="auto"/>
        <w:jc w:val="both"/>
        <w:rPr>
          <w:rFonts w:asciiTheme="minorHAnsi" w:hAnsiTheme="minorHAnsi" w:cs="Calibri"/>
          <w:sz w:val="22"/>
          <w:szCs w:val="22"/>
        </w:rPr>
      </w:pPr>
      <w:r w:rsidRPr="00F516FB">
        <w:rPr>
          <w:rFonts w:asciiTheme="minorHAnsi" w:hAnsiTheme="minorHAnsi" w:cs="Calibri"/>
          <w:sz w:val="22"/>
          <w:szCs w:val="22"/>
        </w:rPr>
        <w:t>1.Wykonawca zobowiązuje się do:</w:t>
      </w:r>
    </w:p>
    <w:p w14:paraId="02C7A604"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ab/>
        <w:t>1) wykonania wszelkich czynności konserwacyjnych, montażowych, instalacyjnych, nadzorczych z należytą starannością, zgodnie z aktualnym poziomem wiedzy technicznej.</w:t>
      </w:r>
    </w:p>
    <w:p w14:paraId="4038880C"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ab/>
        <w:t>2) należytego zabezpieczenia miejsca wykonywanych prac, a w razie powstania jakichkolwiek zniszczeń lub uszkodzeń – do ich naprawienia (doprowadzenia do stanu poprzedniego).</w:t>
      </w:r>
    </w:p>
    <w:p w14:paraId="53C80EB9"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ab/>
        <w:t>3) ochrony danych osobowych</w:t>
      </w:r>
    </w:p>
    <w:p w14:paraId="3CE9C24C"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ab/>
        <w:t>4) opisu urządzeń, wykonywania rysunków i dokumentacji technicznych na zlecenie Zamawiającego</w:t>
      </w:r>
    </w:p>
    <w:p w14:paraId="31BD8873" w14:textId="7E2E7FDA"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ab/>
        <w:t xml:space="preserve">5) utworzenia i prowadzenia książki serwisowej w formie papierowej, w której odnotowywane będą przeglądy, naprawy potwierdzane przez pracownika Zamawiającego. </w:t>
      </w:r>
    </w:p>
    <w:p w14:paraId="4F287D51" w14:textId="6B343B63"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ab/>
        <w:t>6) informowania Zamawiającego o proponowanych zmianach mających wpływ na działanie systemu i raportach tych zmian.</w:t>
      </w:r>
    </w:p>
    <w:p w14:paraId="77252C5D" w14:textId="124E7A59" w:rsidR="00AA1EC9" w:rsidRPr="00F516FB" w:rsidRDefault="000A0403"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2</w:t>
      </w:r>
      <w:r w:rsidR="00AA1EC9" w:rsidRPr="00F516FB">
        <w:rPr>
          <w:rFonts w:asciiTheme="minorHAnsi" w:hAnsiTheme="minorHAnsi" w:cs="Calibri"/>
          <w:sz w:val="22"/>
          <w:szCs w:val="22"/>
        </w:rPr>
        <w:t xml:space="preserve">.Zamawiający zobowiązany jest do </w:t>
      </w:r>
    </w:p>
    <w:p w14:paraId="6823DEDF" w14:textId="11F85FEE"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ab/>
        <w:t xml:space="preserve">1) zapewnienia pracownikom Wykonawcy, w uzgodnionym terminie, swobodnego dostępu  do wszystkich </w:t>
      </w:r>
      <w:r w:rsidR="008C2DC0" w:rsidRPr="00F516FB">
        <w:rPr>
          <w:rFonts w:asciiTheme="minorHAnsi" w:hAnsiTheme="minorHAnsi" w:cs="Calibri"/>
          <w:sz w:val="22"/>
          <w:szCs w:val="22"/>
        </w:rPr>
        <w:t>urządzeń</w:t>
      </w:r>
      <w:r w:rsidRPr="00F516FB">
        <w:rPr>
          <w:rFonts w:asciiTheme="minorHAnsi" w:hAnsiTheme="minorHAnsi" w:cs="Calibri"/>
          <w:sz w:val="22"/>
          <w:szCs w:val="22"/>
        </w:rPr>
        <w:t xml:space="preserve"> oraz do podjęcia uzgodnionych wcześniej działań, niezbędnych do przeprowadzenia czynności serwisowych/po serwisowych/identyfikacyjnych</w:t>
      </w:r>
    </w:p>
    <w:p w14:paraId="432A1137"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ab/>
        <w:t>2) współpracy z Wykonawcą w celu umożliwienia wykonania przedmiotu zamówienia, w tym niezwłoczne dostarczanie niezbędnych informacji,</w:t>
      </w:r>
    </w:p>
    <w:p w14:paraId="3FE33CA7"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3.</w:t>
      </w:r>
      <w:r w:rsidRPr="00F516FB">
        <w:rPr>
          <w:rFonts w:asciiTheme="minorHAnsi" w:hAnsiTheme="minorHAnsi" w:cs="Calibri"/>
          <w:sz w:val="22"/>
          <w:szCs w:val="22"/>
        </w:rPr>
        <w:tab/>
        <w:t>Zamawiający uprawniony jest  do uczestniczenia w przeglądach, wykonywanych przez Wykonawcę oraz w czynnościach związanych z inwentaryzacją.</w:t>
      </w:r>
    </w:p>
    <w:p w14:paraId="0B9AAC10"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 xml:space="preserve"> </w:t>
      </w:r>
    </w:p>
    <w:p w14:paraId="526EB86B" w14:textId="76AC8A83"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w:t>
      </w:r>
      <w:r w:rsidR="008C2DC0" w:rsidRPr="00F516FB">
        <w:rPr>
          <w:rFonts w:asciiTheme="minorHAnsi" w:hAnsiTheme="minorHAnsi" w:cs="Calibri"/>
          <w:sz w:val="22"/>
          <w:szCs w:val="22"/>
        </w:rPr>
        <w:t>3</w:t>
      </w:r>
    </w:p>
    <w:p w14:paraId="7CA5CEA3" w14:textId="77777777"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WARUNKI ŚWIADCZENIA USŁUG</w:t>
      </w:r>
    </w:p>
    <w:p w14:paraId="7FF54763" w14:textId="6C4C1CAE" w:rsidR="00AA1EC9" w:rsidRPr="00F516FB" w:rsidRDefault="00AA1EC9" w:rsidP="006C43C9">
      <w:pPr>
        <w:spacing w:line="276" w:lineRule="auto"/>
        <w:ind w:right="72"/>
        <w:jc w:val="both"/>
        <w:rPr>
          <w:rFonts w:asciiTheme="minorHAnsi" w:hAnsiTheme="minorHAnsi" w:cstheme="minorHAnsi"/>
          <w:b/>
          <w:sz w:val="22"/>
          <w:szCs w:val="22"/>
        </w:rPr>
      </w:pPr>
      <w:r w:rsidRPr="00F516FB">
        <w:rPr>
          <w:rFonts w:asciiTheme="minorHAnsi" w:hAnsiTheme="minorHAnsi" w:cstheme="minorHAnsi"/>
          <w:snapToGrid w:val="0"/>
          <w:sz w:val="22"/>
          <w:szCs w:val="22"/>
        </w:rPr>
        <w:t>1.</w:t>
      </w:r>
      <w:r w:rsidR="00D90996" w:rsidRPr="00F516FB">
        <w:rPr>
          <w:rFonts w:asciiTheme="minorHAnsi" w:hAnsiTheme="minorHAnsi" w:cstheme="minorHAnsi"/>
          <w:snapToGrid w:val="0"/>
          <w:sz w:val="22"/>
          <w:szCs w:val="22"/>
        </w:rPr>
        <w:t xml:space="preserve"> </w:t>
      </w:r>
      <w:r w:rsidRPr="00F516FB">
        <w:rPr>
          <w:rFonts w:asciiTheme="minorHAnsi" w:hAnsiTheme="minorHAnsi" w:cstheme="minorHAnsi"/>
          <w:snapToGrid w:val="0"/>
          <w:sz w:val="22"/>
          <w:szCs w:val="22"/>
        </w:rPr>
        <w:t xml:space="preserve">Świadczenie usług doradczych, wsparcia technicznego i merytorycznego Zamawiającego w zakresie </w:t>
      </w:r>
      <w:r w:rsidR="008C2DC0" w:rsidRPr="00F516FB">
        <w:rPr>
          <w:rFonts w:asciiTheme="minorHAnsi" w:hAnsiTheme="minorHAnsi" w:cstheme="minorHAnsi"/>
          <w:sz w:val="22"/>
          <w:szCs w:val="22"/>
        </w:rPr>
        <w:t>urządzeń radiowych i telefonicznych</w:t>
      </w:r>
      <w:r w:rsidRPr="00F516FB">
        <w:rPr>
          <w:rFonts w:asciiTheme="minorHAnsi" w:hAnsiTheme="minorHAnsi" w:cstheme="minorHAnsi"/>
          <w:snapToGrid w:val="0"/>
          <w:sz w:val="22"/>
          <w:szCs w:val="22"/>
        </w:rPr>
        <w:t>, ma następować w</w:t>
      </w:r>
      <w:r w:rsidR="00405B4D" w:rsidRPr="00F516FB">
        <w:rPr>
          <w:rFonts w:asciiTheme="minorHAnsi" w:hAnsiTheme="minorHAnsi" w:cstheme="minorHAnsi"/>
          <w:snapToGrid w:val="0"/>
          <w:sz w:val="22"/>
          <w:szCs w:val="22"/>
        </w:rPr>
        <w:t>edłu</w:t>
      </w:r>
      <w:r w:rsidRPr="00F516FB">
        <w:rPr>
          <w:rFonts w:asciiTheme="minorHAnsi" w:hAnsiTheme="minorHAnsi" w:cstheme="minorHAnsi"/>
          <w:snapToGrid w:val="0"/>
          <w:sz w:val="22"/>
          <w:szCs w:val="22"/>
        </w:rPr>
        <w:t>g zapotrzebowania Zamawiającego</w:t>
      </w:r>
      <w:r w:rsidR="00D90996" w:rsidRPr="00F516FB">
        <w:rPr>
          <w:rFonts w:asciiTheme="minorHAnsi" w:hAnsiTheme="minorHAnsi" w:cstheme="minorHAnsi"/>
          <w:snapToGrid w:val="0"/>
          <w:sz w:val="22"/>
          <w:szCs w:val="22"/>
        </w:rPr>
        <w:t>.</w:t>
      </w:r>
      <w:r w:rsidRPr="00F516FB">
        <w:rPr>
          <w:rFonts w:asciiTheme="minorHAnsi" w:hAnsiTheme="minorHAnsi" w:cstheme="minorHAnsi"/>
          <w:snapToGrid w:val="0"/>
          <w:sz w:val="22"/>
          <w:szCs w:val="22"/>
        </w:rPr>
        <w:t xml:space="preserve"> Spotkania robocze  organizowane będą w siedzibie zamawiającego, w terminie do 2 dni roboczych od momentu zgłoszenia potrzeby, Wykonawca zobowiązany jest do przekazania dokumentacji, projektów, opisów do 5 dni roboczych od zamknięcia ustaleń.</w:t>
      </w:r>
    </w:p>
    <w:p w14:paraId="7FC08AAF" w14:textId="2DF40A01" w:rsidR="00CE125C" w:rsidRPr="00F516FB" w:rsidRDefault="00AA1EC9" w:rsidP="006C43C9">
      <w:pPr>
        <w:spacing w:line="276" w:lineRule="auto"/>
        <w:ind w:right="72"/>
        <w:jc w:val="both"/>
        <w:rPr>
          <w:rFonts w:asciiTheme="minorHAnsi" w:hAnsiTheme="minorHAnsi" w:cstheme="minorHAnsi"/>
          <w:sz w:val="22"/>
          <w:szCs w:val="22"/>
        </w:rPr>
      </w:pPr>
      <w:r w:rsidRPr="00F516FB">
        <w:rPr>
          <w:rFonts w:asciiTheme="minorHAnsi" w:hAnsiTheme="minorHAnsi" w:cstheme="minorHAnsi"/>
          <w:snapToGrid w:val="0"/>
          <w:sz w:val="22"/>
          <w:szCs w:val="22"/>
        </w:rPr>
        <w:t>2.</w:t>
      </w:r>
      <w:r w:rsidR="00D90996" w:rsidRPr="00F516FB">
        <w:rPr>
          <w:rFonts w:asciiTheme="minorHAnsi" w:hAnsiTheme="minorHAnsi" w:cstheme="minorHAnsi"/>
          <w:snapToGrid w:val="0"/>
          <w:sz w:val="22"/>
          <w:szCs w:val="22"/>
        </w:rPr>
        <w:t xml:space="preserve"> </w:t>
      </w:r>
      <w:r w:rsidR="00CE125C" w:rsidRPr="00F516FB">
        <w:rPr>
          <w:rFonts w:asciiTheme="minorHAnsi" w:hAnsiTheme="minorHAnsi" w:cstheme="minorHAnsi"/>
          <w:snapToGrid w:val="0"/>
          <w:sz w:val="22"/>
          <w:szCs w:val="22"/>
        </w:rPr>
        <w:t xml:space="preserve">Przyjmowanie zgłoszeń o awariach urządzeń w godz. </w:t>
      </w:r>
      <w:r w:rsidRPr="00F516FB">
        <w:rPr>
          <w:rFonts w:asciiTheme="minorHAnsi" w:hAnsiTheme="minorHAnsi" w:cstheme="minorHAnsi"/>
          <w:sz w:val="22"/>
          <w:szCs w:val="22"/>
        </w:rPr>
        <w:t xml:space="preserve">od </w:t>
      </w:r>
      <w:r w:rsidR="0094462B" w:rsidRPr="00F516FB">
        <w:rPr>
          <w:rFonts w:asciiTheme="minorHAnsi" w:hAnsiTheme="minorHAnsi" w:cstheme="minorHAnsi"/>
          <w:sz w:val="22"/>
          <w:szCs w:val="22"/>
        </w:rPr>
        <w:t>8</w:t>
      </w:r>
      <w:r w:rsidRPr="00F516FB">
        <w:rPr>
          <w:rFonts w:asciiTheme="minorHAnsi" w:hAnsiTheme="minorHAnsi" w:cstheme="minorHAnsi"/>
          <w:sz w:val="22"/>
          <w:szCs w:val="22"/>
        </w:rPr>
        <w:t>:</w:t>
      </w:r>
      <w:r w:rsidR="0094462B" w:rsidRPr="00F516FB">
        <w:rPr>
          <w:rFonts w:asciiTheme="minorHAnsi" w:hAnsiTheme="minorHAnsi" w:cstheme="minorHAnsi"/>
          <w:sz w:val="22"/>
          <w:szCs w:val="22"/>
        </w:rPr>
        <w:t>00</w:t>
      </w:r>
      <w:r w:rsidRPr="00F516FB">
        <w:rPr>
          <w:rFonts w:asciiTheme="minorHAnsi" w:hAnsiTheme="minorHAnsi" w:cstheme="minorHAnsi"/>
          <w:sz w:val="22"/>
          <w:szCs w:val="22"/>
        </w:rPr>
        <w:t xml:space="preserve"> do </w:t>
      </w:r>
      <w:r w:rsidR="0094462B" w:rsidRPr="00F516FB">
        <w:rPr>
          <w:rFonts w:asciiTheme="minorHAnsi" w:hAnsiTheme="minorHAnsi" w:cstheme="minorHAnsi"/>
          <w:sz w:val="22"/>
          <w:szCs w:val="22"/>
        </w:rPr>
        <w:t>16</w:t>
      </w:r>
      <w:r w:rsidRPr="00F516FB">
        <w:rPr>
          <w:rFonts w:asciiTheme="minorHAnsi" w:hAnsiTheme="minorHAnsi" w:cstheme="minorHAnsi"/>
          <w:sz w:val="22"/>
          <w:szCs w:val="22"/>
        </w:rPr>
        <w:t>:00 w dni robocze</w:t>
      </w:r>
      <w:r w:rsidR="00405B4D" w:rsidRPr="00F516FB">
        <w:rPr>
          <w:rFonts w:asciiTheme="minorHAnsi" w:hAnsiTheme="minorHAnsi" w:cstheme="minorHAnsi"/>
          <w:sz w:val="22"/>
          <w:szCs w:val="22"/>
        </w:rPr>
        <w:t>.</w:t>
      </w:r>
    </w:p>
    <w:p w14:paraId="1895672B" w14:textId="451A493F" w:rsidR="00AA1EC9" w:rsidRPr="00F516FB" w:rsidRDefault="00D90996" w:rsidP="006C43C9">
      <w:pPr>
        <w:spacing w:line="276" w:lineRule="auto"/>
        <w:ind w:right="72"/>
        <w:jc w:val="both"/>
        <w:rPr>
          <w:rFonts w:asciiTheme="minorHAnsi" w:hAnsiTheme="minorHAnsi" w:cs="Calibri"/>
          <w:snapToGrid w:val="0"/>
          <w:sz w:val="22"/>
          <w:szCs w:val="22"/>
        </w:rPr>
      </w:pPr>
      <w:r w:rsidRPr="00F516FB">
        <w:rPr>
          <w:rFonts w:asciiTheme="minorHAnsi" w:hAnsiTheme="minorHAnsi" w:cstheme="minorHAnsi"/>
          <w:sz w:val="22"/>
          <w:szCs w:val="22"/>
        </w:rPr>
        <w:t xml:space="preserve">3. Przeglądy serwisowe urządzeń odbywać się będą </w:t>
      </w:r>
      <w:r w:rsidR="00405B4D" w:rsidRPr="00F516FB">
        <w:rPr>
          <w:rFonts w:asciiTheme="minorHAnsi" w:hAnsiTheme="minorHAnsi" w:cstheme="minorHAnsi"/>
          <w:sz w:val="22"/>
          <w:szCs w:val="22"/>
        </w:rPr>
        <w:t>według</w:t>
      </w:r>
      <w:r w:rsidRPr="00F516FB">
        <w:rPr>
          <w:rFonts w:asciiTheme="minorHAnsi" w:hAnsiTheme="minorHAnsi" w:cstheme="minorHAnsi"/>
          <w:sz w:val="22"/>
          <w:szCs w:val="22"/>
        </w:rPr>
        <w:t xml:space="preserve"> zapotrz</w:t>
      </w:r>
      <w:r w:rsidR="00AA1EC9" w:rsidRPr="00F516FB">
        <w:rPr>
          <w:rFonts w:asciiTheme="minorHAnsi" w:hAnsiTheme="minorHAnsi" w:cs="Calibri"/>
          <w:snapToGrid w:val="0"/>
          <w:sz w:val="22"/>
          <w:szCs w:val="22"/>
        </w:rPr>
        <w:t>ebowania Zamawiającego bądź w terminach wynikających z terminów przeprowadzania uprzednich przeglądów okresowych lub zgodnie z terminami wynikającymi z przepisów prawa powszechnie obowiązującego.</w:t>
      </w:r>
    </w:p>
    <w:p w14:paraId="3E26465F" w14:textId="350424CC" w:rsidR="00AA1EC9" w:rsidRPr="00F516FB" w:rsidRDefault="00D90996" w:rsidP="006C43C9">
      <w:pPr>
        <w:tabs>
          <w:tab w:val="left" w:pos="5954"/>
        </w:tabs>
        <w:spacing w:line="276" w:lineRule="auto"/>
        <w:ind w:right="72"/>
        <w:jc w:val="both"/>
        <w:rPr>
          <w:rFonts w:asciiTheme="minorHAnsi" w:hAnsiTheme="minorHAnsi" w:cs="Calibri"/>
          <w:snapToGrid w:val="0"/>
          <w:sz w:val="22"/>
          <w:szCs w:val="22"/>
        </w:rPr>
      </w:pPr>
      <w:r w:rsidRPr="00F516FB">
        <w:rPr>
          <w:rFonts w:asciiTheme="minorHAnsi" w:hAnsiTheme="minorHAnsi" w:cs="Calibri"/>
          <w:snapToGrid w:val="0"/>
          <w:sz w:val="22"/>
          <w:szCs w:val="22"/>
        </w:rPr>
        <w:t>4</w:t>
      </w:r>
      <w:r w:rsidR="00AA1EC9" w:rsidRPr="00F516FB">
        <w:rPr>
          <w:rFonts w:asciiTheme="minorHAnsi" w:hAnsiTheme="minorHAnsi" w:cs="Calibri"/>
          <w:snapToGrid w:val="0"/>
          <w:sz w:val="22"/>
          <w:szCs w:val="22"/>
        </w:rPr>
        <w:t>. U</w:t>
      </w:r>
      <w:r w:rsidR="00AA1EC9" w:rsidRPr="00F516FB">
        <w:rPr>
          <w:rFonts w:asciiTheme="minorHAnsi" w:hAnsiTheme="minorHAnsi" w:cs="Calibri"/>
          <w:sz w:val="22"/>
          <w:szCs w:val="22"/>
        </w:rPr>
        <w:t xml:space="preserve">dział w czynnościach związanych z przeprowadzaniem inwentaryzacji urządzeń łączności </w:t>
      </w:r>
      <w:r w:rsidRPr="00F516FB">
        <w:rPr>
          <w:rFonts w:asciiTheme="minorHAnsi" w:hAnsiTheme="minorHAnsi" w:cs="Calibri"/>
          <w:sz w:val="22"/>
          <w:szCs w:val="22"/>
        </w:rPr>
        <w:t xml:space="preserve">radiowej </w:t>
      </w:r>
      <w:r w:rsidR="00405B4D" w:rsidRPr="00F516FB">
        <w:rPr>
          <w:rFonts w:asciiTheme="minorHAnsi" w:hAnsiTheme="minorHAnsi" w:cs="Calibri"/>
          <w:sz w:val="22"/>
          <w:szCs w:val="22"/>
        </w:rPr>
        <w:br/>
      </w:r>
      <w:r w:rsidRPr="00F516FB">
        <w:rPr>
          <w:rFonts w:asciiTheme="minorHAnsi" w:hAnsiTheme="minorHAnsi" w:cs="Calibri"/>
          <w:sz w:val="22"/>
          <w:szCs w:val="22"/>
        </w:rPr>
        <w:t>i telefonicznej</w:t>
      </w:r>
      <w:r w:rsidR="00AA1EC9" w:rsidRPr="00F516FB">
        <w:rPr>
          <w:rFonts w:asciiTheme="minorHAnsi" w:hAnsiTheme="minorHAnsi" w:cs="Calibri"/>
          <w:sz w:val="22"/>
          <w:szCs w:val="22"/>
        </w:rPr>
        <w:t>, wydanie opinii na temat wyeksploatowanego sprzętu</w:t>
      </w:r>
      <w:r w:rsidR="00AA1EC9" w:rsidRPr="00F516FB">
        <w:rPr>
          <w:rFonts w:asciiTheme="minorHAnsi" w:hAnsiTheme="minorHAnsi" w:cs="Calibri"/>
          <w:snapToGrid w:val="0"/>
          <w:sz w:val="22"/>
          <w:szCs w:val="22"/>
        </w:rPr>
        <w:t xml:space="preserve">, świadczone </w:t>
      </w:r>
      <w:r w:rsidRPr="00F516FB">
        <w:rPr>
          <w:rFonts w:asciiTheme="minorHAnsi" w:hAnsiTheme="minorHAnsi" w:cs="Calibri"/>
          <w:snapToGrid w:val="0"/>
          <w:sz w:val="22"/>
          <w:szCs w:val="22"/>
        </w:rPr>
        <w:t xml:space="preserve">będą </w:t>
      </w:r>
      <w:r w:rsidR="00405B4D" w:rsidRPr="00F516FB">
        <w:rPr>
          <w:rFonts w:asciiTheme="minorHAnsi" w:hAnsiTheme="minorHAnsi" w:cs="Calibri"/>
          <w:snapToGrid w:val="0"/>
          <w:sz w:val="22"/>
          <w:szCs w:val="22"/>
        </w:rPr>
        <w:t>według</w:t>
      </w:r>
      <w:r w:rsidR="00AA1EC9" w:rsidRPr="00F516FB">
        <w:rPr>
          <w:rFonts w:asciiTheme="minorHAnsi" w:hAnsiTheme="minorHAnsi" w:cs="Calibri"/>
          <w:snapToGrid w:val="0"/>
          <w:sz w:val="22"/>
          <w:szCs w:val="22"/>
        </w:rPr>
        <w:t xml:space="preserve"> zapotrzebowania Zamawiającego. Przekazanie dokumentacji/opinii do 5 dni roboczych po przeprowadzeniu inwentaryzacji bądź inwentaryzacji cząstkowych</w:t>
      </w:r>
    </w:p>
    <w:p w14:paraId="5D668732" w14:textId="7B046306" w:rsidR="00AA1EC9" w:rsidRPr="00F516FB" w:rsidRDefault="00AA1EC9" w:rsidP="006C43C9">
      <w:pPr>
        <w:autoSpaceDE w:val="0"/>
        <w:autoSpaceDN w:val="0"/>
        <w:adjustRightInd w:val="0"/>
        <w:spacing w:line="276" w:lineRule="auto"/>
        <w:jc w:val="center"/>
        <w:rPr>
          <w:rFonts w:asciiTheme="minorHAnsi" w:hAnsiTheme="minorHAnsi" w:cs="Calibri"/>
          <w:b/>
          <w:sz w:val="22"/>
          <w:szCs w:val="22"/>
        </w:rPr>
      </w:pPr>
    </w:p>
    <w:p w14:paraId="7257D0DE" w14:textId="2DF4BFDF" w:rsidR="00405B4D" w:rsidRPr="00F516FB" w:rsidRDefault="00405B4D" w:rsidP="006C43C9">
      <w:pPr>
        <w:autoSpaceDE w:val="0"/>
        <w:autoSpaceDN w:val="0"/>
        <w:adjustRightInd w:val="0"/>
        <w:spacing w:line="276" w:lineRule="auto"/>
        <w:jc w:val="center"/>
        <w:rPr>
          <w:rFonts w:asciiTheme="minorHAnsi" w:hAnsiTheme="minorHAnsi" w:cs="Calibri"/>
          <w:b/>
          <w:sz w:val="22"/>
          <w:szCs w:val="22"/>
        </w:rPr>
      </w:pPr>
    </w:p>
    <w:p w14:paraId="2171A528" w14:textId="1FD9AC86" w:rsidR="00405B4D" w:rsidRPr="00F516FB" w:rsidRDefault="00405B4D" w:rsidP="006C43C9">
      <w:pPr>
        <w:autoSpaceDE w:val="0"/>
        <w:autoSpaceDN w:val="0"/>
        <w:adjustRightInd w:val="0"/>
        <w:spacing w:line="276" w:lineRule="auto"/>
        <w:jc w:val="center"/>
        <w:rPr>
          <w:rFonts w:asciiTheme="minorHAnsi" w:hAnsiTheme="minorHAnsi" w:cs="Calibri"/>
          <w:b/>
          <w:sz w:val="22"/>
          <w:szCs w:val="22"/>
        </w:rPr>
      </w:pPr>
    </w:p>
    <w:p w14:paraId="7CBC64F8" w14:textId="77777777" w:rsidR="00405B4D" w:rsidRPr="00F516FB" w:rsidRDefault="00405B4D" w:rsidP="006C43C9">
      <w:pPr>
        <w:autoSpaceDE w:val="0"/>
        <w:autoSpaceDN w:val="0"/>
        <w:adjustRightInd w:val="0"/>
        <w:spacing w:line="276" w:lineRule="auto"/>
        <w:jc w:val="center"/>
        <w:rPr>
          <w:rFonts w:asciiTheme="minorHAnsi" w:hAnsiTheme="minorHAnsi" w:cs="Calibri"/>
          <w:b/>
          <w:sz w:val="22"/>
          <w:szCs w:val="22"/>
        </w:rPr>
      </w:pPr>
    </w:p>
    <w:p w14:paraId="415D7D74" w14:textId="279EA6F8"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w:t>
      </w:r>
      <w:r w:rsidR="004C5925" w:rsidRPr="00F516FB">
        <w:rPr>
          <w:rFonts w:asciiTheme="minorHAnsi" w:hAnsiTheme="minorHAnsi" w:cs="Calibri"/>
          <w:sz w:val="22"/>
          <w:szCs w:val="22"/>
        </w:rPr>
        <w:t>4</w:t>
      </w:r>
    </w:p>
    <w:p w14:paraId="3AA2A162" w14:textId="77777777" w:rsidR="00AA1EC9" w:rsidRPr="00F516FB" w:rsidRDefault="00AA1EC9" w:rsidP="006C43C9">
      <w:pPr>
        <w:autoSpaceDE w:val="0"/>
        <w:autoSpaceDN w:val="0"/>
        <w:adjustRightInd w:val="0"/>
        <w:spacing w:line="276" w:lineRule="auto"/>
        <w:jc w:val="center"/>
        <w:rPr>
          <w:rFonts w:asciiTheme="minorHAnsi" w:hAnsiTheme="minorHAnsi" w:cs="Calibri"/>
          <w:b/>
          <w:sz w:val="22"/>
          <w:szCs w:val="22"/>
        </w:rPr>
      </w:pPr>
      <w:r w:rsidRPr="00F516FB">
        <w:rPr>
          <w:rFonts w:asciiTheme="minorHAnsi" w:hAnsiTheme="minorHAnsi" w:cs="Calibri"/>
          <w:sz w:val="22"/>
          <w:szCs w:val="22"/>
        </w:rPr>
        <w:t>ZGŁASZANIE AWARII</w:t>
      </w:r>
    </w:p>
    <w:p w14:paraId="0C160911" w14:textId="49CE5CF7" w:rsidR="00AA1EC9" w:rsidRPr="00F516FB" w:rsidRDefault="00AA1EC9" w:rsidP="006C43C9">
      <w:pPr>
        <w:pStyle w:val="Akapitzlist"/>
        <w:numPr>
          <w:ilvl w:val="0"/>
          <w:numId w:val="26"/>
        </w:numPr>
        <w:ind w:left="426"/>
        <w:jc w:val="both"/>
        <w:rPr>
          <w:rFonts w:asciiTheme="minorHAnsi" w:hAnsiTheme="minorHAnsi" w:cs="Calibri"/>
        </w:rPr>
      </w:pPr>
      <w:r w:rsidRPr="00F516FB">
        <w:rPr>
          <w:rFonts w:asciiTheme="minorHAnsi" w:hAnsiTheme="minorHAnsi" w:cs="Calibri"/>
        </w:rPr>
        <w:t>Zgł</w:t>
      </w:r>
      <w:r w:rsidR="0035151B" w:rsidRPr="00F516FB">
        <w:rPr>
          <w:rFonts w:asciiTheme="minorHAnsi" w:hAnsiTheme="minorHAnsi" w:cs="Calibri"/>
        </w:rPr>
        <w:t>a</w:t>
      </w:r>
      <w:r w:rsidRPr="00F516FB">
        <w:rPr>
          <w:rFonts w:asciiTheme="minorHAnsi" w:hAnsiTheme="minorHAnsi" w:cs="Calibri"/>
        </w:rPr>
        <w:t>sz</w:t>
      </w:r>
      <w:r w:rsidR="0035151B" w:rsidRPr="00F516FB">
        <w:rPr>
          <w:rFonts w:asciiTheme="minorHAnsi" w:hAnsiTheme="minorHAnsi" w:cs="Calibri"/>
        </w:rPr>
        <w:t>a</w:t>
      </w:r>
      <w:r w:rsidRPr="00F516FB">
        <w:rPr>
          <w:rFonts w:asciiTheme="minorHAnsi" w:hAnsiTheme="minorHAnsi" w:cs="Calibri"/>
        </w:rPr>
        <w:t>nie awarii</w:t>
      </w:r>
      <w:r w:rsidR="0035151B" w:rsidRPr="00F516FB">
        <w:rPr>
          <w:rFonts w:asciiTheme="minorHAnsi" w:hAnsiTheme="minorHAnsi" w:cs="Calibri"/>
        </w:rPr>
        <w:t xml:space="preserve"> odbywa się drogą telefoniczną lub poprzez e-mail.</w:t>
      </w:r>
    </w:p>
    <w:p w14:paraId="0CD14F91" w14:textId="3D207FB1" w:rsidR="0035151B" w:rsidRPr="00F516FB" w:rsidRDefault="0035151B" w:rsidP="006C43C9">
      <w:pPr>
        <w:pStyle w:val="Akapitzlist"/>
        <w:numPr>
          <w:ilvl w:val="0"/>
          <w:numId w:val="26"/>
        </w:numPr>
        <w:ind w:left="426"/>
        <w:jc w:val="both"/>
        <w:rPr>
          <w:rFonts w:asciiTheme="minorHAnsi" w:hAnsiTheme="minorHAnsi" w:cs="Calibri"/>
        </w:rPr>
      </w:pPr>
      <w:r w:rsidRPr="00F516FB">
        <w:rPr>
          <w:rFonts w:asciiTheme="minorHAnsi" w:hAnsiTheme="minorHAnsi" w:cs="Calibri"/>
        </w:rPr>
        <w:t xml:space="preserve">Jeżeli naprawa wymaga poniesienia przez </w:t>
      </w:r>
      <w:r w:rsidR="004F19E8" w:rsidRPr="00F516FB">
        <w:rPr>
          <w:rFonts w:asciiTheme="minorHAnsi" w:hAnsiTheme="minorHAnsi" w:cs="Calibri"/>
        </w:rPr>
        <w:t>Z</w:t>
      </w:r>
      <w:r w:rsidRPr="00F516FB">
        <w:rPr>
          <w:rFonts w:asciiTheme="minorHAnsi" w:hAnsiTheme="minorHAnsi" w:cs="Calibri"/>
        </w:rPr>
        <w:t xml:space="preserve">amawiającego kosztów związanych z wymianą uszkodzonych części/urządzeń konieczne jest </w:t>
      </w:r>
      <w:r w:rsidR="007E1CF9" w:rsidRPr="00F516FB">
        <w:rPr>
          <w:rFonts w:asciiTheme="minorHAnsi" w:hAnsiTheme="minorHAnsi" w:cs="Calibri"/>
        </w:rPr>
        <w:t>wysłanie Wykonawcy</w:t>
      </w:r>
      <w:r w:rsidRPr="00F516FB">
        <w:rPr>
          <w:rFonts w:asciiTheme="minorHAnsi" w:hAnsiTheme="minorHAnsi" w:cs="Calibri"/>
        </w:rPr>
        <w:t xml:space="preserve"> formularza zgłoszenia awarii (załącznik nr. 3).</w:t>
      </w:r>
    </w:p>
    <w:p w14:paraId="46EE7EAA" w14:textId="6EB11DCC" w:rsidR="0035151B" w:rsidRPr="00F516FB" w:rsidRDefault="007E1CF9" w:rsidP="009E6629">
      <w:pPr>
        <w:pStyle w:val="Akapitzlist"/>
        <w:numPr>
          <w:ilvl w:val="1"/>
          <w:numId w:val="31"/>
        </w:numPr>
        <w:ind w:left="993" w:hanging="426"/>
        <w:jc w:val="both"/>
        <w:rPr>
          <w:rFonts w:asciiTheme="minorHAnsi" w:hAnsiTheme="minorHAnsi" w:cs="Calibri"/>
        </w:rPr>
      </w:pPr>
      <w:r w:rsidRPr="00F516FB">
        <w:rPr>
          <w:rFonts w:asciiTheme="minorHAnsi" w:hAnsiTheme="minorHAnsi" w:cs="Calibri"/>
        </w:rPr>
        <w:t xml:space="preserve">Osoba zgłaszająca awarię wypełnia </w:t>
      </w:r>
      <w:r w:rsidR="004F19E8" w:rsidRPr="00F516FB">
        <w:rPr>
          <w:rFonts w:asciiTheme="minorHAnsi" w:hAnsiTheme="minorHAnsi" w:cs="Calibri"/>
        </w:rPr>
        <w:t>część I formularza i przesyła do Wykonawcy.</w:t>
      </w:r>
    </w:p>
    <w:p w14:paraId="794B9D5B" w14:textId="4B724597" w:rsidR="007E1CF9" w:rsidRPr="00F516FB" w:rsidRDefault="007E1CF9" w:rsidP="009E6629">
      <w:pPr>
        <w:pStyle w:val="Akapitzlist"/>
        <w:numPr>
          <w:ilvl w:val="1"/>
          <w:numId w:val="31"/>
        </w:numPr>
        <w:ind w:left="993" w:hanging="426"/>
        <w:jc w:val="both"/>
        <w:rPr>
          <w:rFonts w:asciiTheme="minorHAnsi" w:hAnsiTheme="minorHAnsi" w:cs="Calibri"/>
        </w:rPr>
      </w:pPr>
      <w:r w:rsidRPr="00F516FB">
        <w:rPr>
          <w:rFonts w:asciiTheme="minorHAnsi" w:hAnsiTheme="minorHAnsi" w:cs="Calibri"/>
        </w:rPr>
        <w:t xml:space="preserve">Wykonawca diagnozuje przyczynę awarii i przedstawia Zamawiającemu </w:t>
      </w:r>
      <w:r w:rsidR="004F19E8" w:rsidRPr="00F516FB">
        <w:rPr>
          <w:rFonts w:asciiTheme="minorHAnsi" w:hAnsiTheme="minorHAnsi" w:cs="Calibri"/>
        </w:rPr>
        <w:t xml:space="preserve">kosztorys oraz </w:t>
      </w:r>
      <w:r w:rsidRPr="00F516FB">
        <w:rPr>
          <w:rFonts w:asciiTheme="minorHAnsi" w:hAnsiTheme="minorHAnsi" w:cs="Calibri"/>
        </w:rPr>
        <w:t>wykaz części niezbędnych do zakupu w celu usunięcia awarii.</w:t>
      </w:r>
    </w:p>
    <w:p w14:paraId="6897049B" w14:textId="2070461E" w:rsidR="007E1CF9" w:rsidRPr="00F516FB" w:rsidRDefault="007E1CF9" w:rsidP="009E6629">
      <w:pPr>
        <w:pStyle w:val="Akapitzlist"/>
        <w:numPr>
          <w:ilvl w:val="1"/>
          <w:numId w:val="31"/>
        </w:numPr>
        <w:ind w:left="993" w:hanging="426"/>
        <w:jc w:val="both"/>
        <w:rPr>
          <w:rFonts w:asciiTheme="minorHAnsi" w:hAnsiTheme="minorHAnsi" w:cs="Calibri"/>
        </w:rPr>
      </w:pPr>
      <w:r w:rsidRPr="00F516FB">
        <w:rPr>
          <w:rFonts w:asciiTheme="minorHAnsi" w:hAnsiTheme="minorHAnsi" w:cs="Calibri"/>
        </w:rPr>
        <w:t xml:space="preserve">Osoba </w:t>
      </w:r>
      <w:r w:rsidR="004F19E8" w:rsidRPr="00F516FB">
        <w:rPr>
          <w:rFonts w:asciiTheme="minorHAnsi" w:hAnsiTheme="minorHAnsi" w:cs="Calibri"/>
        </w:rPr>
        <w:t>zgłaszająca awarię przedstawia kosztorys do zatwierdzenia Dyrektorowi WSPR.</w:t>
      </w:r>
    </w:p>
    <w:p w14:paraId="0E3EA061" w14:textId="37023BDB" w:rsidR="004F19E8" w:rsidRPr="00F516FB" w:rsidRDefault="004F19E8" w:rsidP="009E6629">
      <w:pPr>
        <w:pStyle w:val="Akapitzlist"/>
        <w:numPr>
          <w:ilvl w:val="1"/>
          <w:numId w:val="31"/>
        </w:numPr>
        <w:ind w:left="993" w:hanging="426"/>
        <w:jc w:val="both"/>
        <w:rPr>
          <w:rFonts w:asciiTheme="minorHAnsi" w:hAnsiTheme="minorHAnsi" w:cs="Calibri"/>
        </w:rPr>
      </w:pPr>
      <w:r w:rsidRPr="00F516FB">
        <w:rPr>
          <w:rFonts w:asciiTheme="minorHAnsi" w:hAnsiTheme="minorHAnsi" w:cs="Calibri"/>
        </w:rPr>
        <w:t>Po uzyskaniu zgody Dyrektora osoba zgłaszająca awarię informuje Wykonawcę o akceptacji kosztów.</w:t>
      </w:r>
    </w:p>
    <w:p w14:paraId="6BBF00D8" w14:textId="7A0E1977" w:rsidR="004F19E8" w:rsidRPr="00F516FB" w:rsidRDefault="004F19E8" w:rsidP="009E6629">
      <w:pPr>
        <w:pStyle w:val="Akapitzlist"/>
        <w:numPr>
          <w:ilvl w:val="1"/>
          <w:numId w:val="31"/>
        </w:numPr>
        <w:ind w:left="993" w:hanging="426"/>
        <w:jc w:val="both"/>
        <w:rPr>
          <w:rFonts w:asciiTheme="minorHAnsi" w:hAnsiTheme="minorHAnsi" w:cs="Calibri"/>
        </w:rPr>
      </w:pPr>
      <w:r w:rsidRPr="00F516FB">
        <w:rPr>
          <w:rFonts w:asciiTheme="minorHAnsi" w:hAnsiTheme="minorHAnsi" w:cs="Calibri"/>
        </w:rPr>
        <w:t xml:space="preserve">Wykonawca </w:t>
      </w:r>
      <w:r w:rsidR="004C5925" w:rsidRPr="00F516FB">
        <w:rPr>
          <w:rFonts w:asciiTheme="minorHAnsi" w:hAnsiTheme="minorHAnsi" w:cs="Calibri"/>
        </w:rPr>
        <w:t>usuwa awarię, wypełnia część II formularza i odsyła osobie zgłaszającej awarie.</w:t>
      </w:r>
    </w:p>
    <w:p w14:paraId="6F5D41E0" w14:textId="5FC3AE77"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w:t>
      </w:r>
      <w:r w:rsidR="004C5925" w:rsidRPr="00F516FB">
        <w:rPr>
          <w:rFonts w:asciiTheme="minorHAnsi" w:hAnsiTheme="minorHAnsi" w:cs="Calibri"/>
          <w:sz w:val="22"/>
          <w:szCs w:val="22"/>
        </w:rPr>
        <w:t>5</w:t>
      </w:r>
    </w:p>
    <w:p w14:paraId="67B5328C" w14:textId="77777777" w:rsidR="00AA1EC9" w:rsidRPr="00F516FB" w:rsidRDefault="00AA1EC9" w:rsidP="006C43C9">
      <w:pPr>
        <w:tabs>
          <w:tab w:val="left" w:pos="284"/>
        </w:tabs>
        <w:autoSpaceDE w:val="0"/>
        <w:autoSpaceDN w:val="0"/>
        <w:adjustRightInd w:val="0"/>
        <w:spacing w:line="276" w:lineRule="auto"/>
        <w:ind w:left="284" w:hanging="284"/>
        <w:jc w:val="center"/>
        <w:rPr>
          <w:rFonts w:asciiTheme="minorHAnsi" w:hAnsiTheme="minorHAnsi" w:cs="Calibri"/>
          <w:sz w:val="22"/>
          <w:szCs w:val="22"/>
        </w:rPr>
      </w:pPr>
      <w:r w:rsidRPr="00F516FB">
        <w:rPr>
          <w:rFonts w:asciiTheme="minorHAnsi" w:hAnsiTheme="minorHAnsi" w:cs="Calibri"/>
          <w:sz w:val="22"/>
          <w:szCs w:val="22"/>
        </w:rPr>
        <w:t>WYNAGRODZENIE</w:t>
      </w:r>
    </w:p>
    <w:p w14:paraId="2D610E96" w14:textId="77777777" w:rsidR="00AA1EC9" w:rsidRPr="00F516FB" w:rsidRDefault="00AA1EC9" w:rsidP="006C43C9">
      <w:pPr>
        <w:autoSpaceDE w:val="0"/>
        <w:autoSpaceDN w:val="0"/>
        <w:adjustRightInd w:val="0"/>
        <w:spacing w:line="276" w:lineRule="auto"/>
        <w:ind w:left="284" w:hanging="284"/>
        <w:jc w:val="both"/>
        <w:rPr>
          <w:rFonts w:asciiTheme="minorHAnsi" w:hAnsiTheme="minorHAnsi" w:cstheme="minorHAnsi"/>
          <w:sz w:val="22"/>
          <w:szCs w:val="22"/>
        </w:rPr>
      </w:pPr>
      <w:r w:rsidRPr="00F516FB">
        <w:rPr>
          <w:rFonts w:asciiTheme="minorHAnsi" w:hAnsiTheme="minorHAnsi" w:cstheme="minorHAnsi"/>
          <w:sz w:val="22"/>
          <w:szCs w:val="22"/>
        </w:rPr>
        <w:t>1.Łączne maksymalne  wynagrodzenie Wykonawcy za wykonanie usług określonych w Formularzu cenowym (ofercie Wykonawcy) wynosi:</w:t>
      </w:r>
    </w:p>
    <w:p w14:paraId="7F794F47" w14:textId="77777777" w:rsidR="00AA1EC9" w:rsidRPr="00F516FB" w:rsidRDefault="00AA1EC9" w:rsidP="006C43C9">
      <w:pPr>
        <w:autoSpaceDE w:val="0"/>
        <w:autoSpaceDN w:val="0"/>
        <w:adjustRightInd w:val="0"/>
        <w:spacing w:line="276" w:lineRule="auto"/>
        <w:ind w:left="426" w:hanging="284"/>
        <w:jc w:val="both"/>
        <w:rPr>
          <w:rFonts w:asciiTheme="minorHAnsi" w:hAnsiTheme="minorHAnsi" w:cstheme="minorHAnsi"/>
          <w:sz w:val="22"/>
          <w:szCs w:val="22"/>
        </w:rPr>
      </w:pPr>
      <w:r w:rsidRPr="00F516FB">
        <w:rPr>
          <w:rFonts w:asciiTheme="minorHAnsi" w:hAnsiTheme="minorHAnsi" w:cstheme="minorHAnsi"/>
          <w:sz w:val="22"/>
          <w:szCs w:val="22"/>
        </w:rPr>
        <w:t xml:space="preserve">1) za cały okres obowiązywania umowy brutto </w:t>
      </w:r>
      <w:r w:rsidRPr="00F516FB">
        <w:rPr>
          <w:rFonts w:asciiTheme="minorHAnsi" w:hAnsiTheme="minorHAnsi" w:cstheme="minorHAnsi"/>
          <w:b/>
          <w:sz w:val="22"/>
          <w:szCs w:val="22"/>
        </w:rPr>
        <w:t>…….</w:t>
      </w:r>
      <w:r w:rsidRPr="00F516FB">
        <w:rPr>
          <w:rFonts w:asciiTheme="minorHAnsi" w:hAnsiTheme="minorHAnsi" w:cstheme="minorHAnsi"/>
          <w:sz w:val="22"/>
          <w:szCs w:val="22"/>
        </w:rPr>
        <w:t xml:space="preserve"> </w:t>
      </w:r>
    </w:p>
    <w:p w14:paraId="6BE35F3C" w14:textId="77777777" w:rsidR="00AA1EC9" w:rsidRPr="00F516FB" w:rsidRDefault="00AA1EC9" w:rsidP="006C43C9">
      <w:pPr>
        <w:autoSpaceDE w:val="0"/>
        <w:autoSpaceDN w:val="0"/>
        <w:adjustRightInd w:val="0"/>
        <w:spacing w:line="276" w:lineRule="auto"/>
        <w:ind w:left="426"/>
        <w:jc w:val="both"/>
        <w:rPr>
          <w:rFonts w:asciiTheme="minorHAnsi" w:hAnsiTheme="minorHAnsi" w:cstheme="minorHAnsi"/>
          <w:sz w:val="22"/>
          <w:szCs w:val="22"/>
        </w:rPr>
      </w:pPr>
      <w:r w:rsidRPr="00F516FB">
        <w:rPr>
          <w:rFonts w:asciiTheme="minorHAnsi" w:hAnsiTheme="minorHAnsi" w:cstheme="minorHAnsi"/>
          <w:sz w:val="22"/>
          <w:szCs w:val="22"/>
        </w:rPr>
        <w:t xml:space="preserve">(słownie: ………………. złotych 00/100) (ryczałt), </w:t>
      </w:r>
    </w:p>
    <w:p w14:paraId="0CC97829" w14:textId="77777777" w:rsidR="00AA1EC9" w:rsidRPr="00F516FB" w:rsidRDefault="00AA1EC9" w:rsidP="006C43C9">
      <w:pPr>
        <w:autoSpaceDE w:val="0"/>
        <w:autoSpaceDN w:val="0"/>
        <w:adjustRightInd w:val="0"/>
        <w:spacing w:line="276" w:lineRule="auto"/>
        <w:ind w:left="142"/>
        <w:jc w:val="both"/>
        <w:rPr>
          <w:rFonts w:asciiTheme="minorHAnsi" w:hAnsiTheme="minorHAnsi" w:cstheme="minorHAnsi"/>
          <w:sz w:val="22"/>
          <w:szCs w:val="22"/>
        </w:rPr>
      </w:pPr>
      <w:r w:rsidRPr="00F516FB">
        <w:rPr>
          <w:rFonts w:asciiTheme="minorHAnsi" w:hAnsiTheme="minorHAnsi" w:cstheme="minorHAnsi"/>
          <w:sz w:val="22"/>
          <w:szCs w:val="22"/>
        </w:rPr>
        <w:t xml:space="preserve">2) miesięcznie brutto </w:t>
      </w:r>
      <w:r w:rsidRPr="00F516FB">
        <w:rPr>
          <w:rFonts w:asciiTheme="minorHAnsi" w:hAnsiTheme="minorHAnsi" w:cstheme="minorHAnsi"/>
          <w:b/>
          <w:sz w:val="22"/>
          <w:szCs w:val="22"/>
        </w:rPr>
        <w:t>…………</w:t>
      </w:r>
      <w:r w:rsidRPr="00F516FB">
        <w:rPr>
          <w:rFonts w:asciiTheme="minorHAnsi" w:hAnsiTheme="minorHAnsi" w:cstheme="minorHAnsi"/>
          <w:sz w:val="22"/>
          <w:szCs w:val="22"/>
        </w:rPr>
        <w:t xml:space="preserve"> </w:t>
      </w:r>
    </w:p>
    <w:p w14:paraId="28137E02" w14:textId="77777777" w:rsidR="00AA1EC9" w:rsidRPr="00F516FB" w:rsidRDefault="00AA1EC9" w:rsidP="006C43C9">
      <w:pPr>
        <w:autoSpaceDE w:val="0"/>
        <w:autoSpaceDN w:val="0"/>
        <w:adjustRightInd w:val="0"/>
        <w:spacing w:line="276" w:lineRule="auto"/>
        <w:ind w:left="426"/>
        <w:jc w:val="both"/>
        <w:rPr>
          <w:rFonts w:asciiTheme="minorHAnsi" w:hAnsiTheme="minorHAnsi" w:cstheme="minorHAnsi"/>
          <w:sz w:val="22"/>
          <w:szCs w:val="22"/>
        </w:rPr>
      </w:pPr>
      <w:r w:rsidRPr="00F516FB">
        <w:rPr>
          <w:rFonts w:asciiTheme="minorHAnsi" w:hAnsiTheme="minorHAnsi" w:cstheme="minorHAnsi"/>
          <w:sz w:val="22"/>
          <w:szCs w:val="22"/>
        </w:rPr>
        <w:t>(słownie: …………złotych 00/100) (ryczałt).</w:t>
      </w:r>
    </w:p>
    <w:p w14:paraId="0ED5E6A6" w14:textId="12656D63"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theme="minorHAnsi"/>
          <w:sz w:val="22"/>
          <w:szCs w:val="22"/>
        </w:rPr>
      </w:pPr>
      <w:r w:rsidRPr="00F516FB">
        <w:rPr>
          <w:rFonts w:asciiTheme="minorHAnsi" w:hAnsiTheme="minorHAnsi" w:cstheme="minorHAnsi"/>
          <w:sz w:val="22"/>
          <w:szCs w:val="22"/>
        </w:rPr>
        <w:t>2.</w:t>
      </w:r>
      <w:r w:rsidRPr="00F516FB">
        <w:rPr>
          <w:rFonts w:asciiTheme="minorHAnsi" w:hAnsiTheme="minorHAnsi" w:cstheme="minorHAnsi"/>
          <w:sz w:val="22"/>
          <w:szCs w:val="22"/>
        </w:rPr>
        <w:tab/>
        <w:t xml:space="preserve">W cenie oferty zostały uwzględnione wszystkie koszty wykonania zamówienia. </w:t>
      </w:r>
    </w:p>
    <w:p w14:paraId="3EFE3291" w14:textId="08B4E0D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theme="minorHAnsi"/>
          <w:sz w:val="22"/>
          <w:szCs w:val="22"/>
        </w:rPr>
      </w:pPr>
      <w:r w:rsidRPr="00F516FB">
        <w:rPr>
          <w:rFonts w:asciiTheme="minorHAnsi" w:hAnsiTheme="minorHAnsi" w:cstheme="minorHAnsi"/>
          <w:sz w:val="22"/>
          <w:szCs w:val="22"/>
        </w:rPr>
        <w:t>3.</w:t>
      </w:r>
      <w:r w:rsidRPr="00F516FB">
        <w:rPr>
          <w:rFonts w:asciiTheme="minorHAnsi" w:hAnsiTheme="minorHAnsi" w:cstheme="minorHAnsi"/>
          <w:sz w:val="22"/>
          <w:szCs w:val="22"/>
        </w:rPr>
        <w:tab/>
        <w:t xml:space="preserve">Termin płatności </w:t>
      </w:r>
      <w:r w:rsidR="004C5925" w:rsidRPr="00F516FB">
        <w:rPr>
          <w:rFonts w:asciiTheme="minorHAnsi" w:hAnsiTheme="minorHAnsi" w:cstheme="minorHAnsi"/>
          <w:sz w:val="22"/>
          <w:szCs w:val="22"/>
        </w:rPr>
        <w:t xml:space="preserve">wynosi </w:t>
      </w:r>
      <w:r w:rsidRPr="00F516FB">
        <w:rPr>
          <w:rFonts w:asciiTheme="minorHAnsi" w:hAnsiTheme="minorHAnsi" w:cstheme="minorHAnsi"/>
          <w:sz w:val="22"/>
          <w:szCs w:val="22"/>
        </w:rPr>
        <w:t xml:space="preserve">14 dni od dnia wystawienia faktury. </w:t>
      </w:r>
    </w:p>
    <w:p w14:paraId="38E6AA5C"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theme="minorHAnsi"/>
          <w:sz w:val="22"/>
          <w:szCs w:val="22"/>
        </w:rPr>
      </w:pPr>
      <w:r w:rsidRPr="00F516FB">
        <w:rPr>
          <w:rFonts w:asciiTheme="minorHAnsi" w:hAnsiTheme="minorHAnsi" w:cstheme="minorHAnsi"/>
          <w:sz w:val="22"/>
          <w:szCs w:val="22"/>
        </w:rPr>
        <w:t>4.</w:t>
      </w:r>
      <w:r w:rsidRPr="00F516FB">
        <w:rPr>
          <w:rFonts w:asciiTheme="minorHAnsi" w:hAnsiTheme="minorHAnsi" w:cstheme="minorHAnsi"/>
          <w:sz w:val="22"/>
          <w:szCs w:val="22"/>
        </w:rPr>
        <w:tab/>
        <w:t>Zmiana stawki podatku VAT w trakcie realizacji umowy, pociągająca za sobą zmianę wynagrodzenia brutto, o którym mowa w ust. 1 punkt 1 nie wymaga zmiany niniejszej umowy.</w:t>
      </w:r>
    </w:p>
    <w:p w14:paraId="0422626B"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theme="minorHAnsi"/>
          <w:sz w:val="22"/>
          <w:szCs w:val="22"/>
        </w:rPr>
      </w:pPr>
      <w:r w:rsidRPr="00F516FB">
        <w:rPr>
          <w:rFonts w:asciiTheme="minorHAnsi" w:hAnsiTheme="minorHAnsi" w:cstheme="minorHAnsi"/>
          <w:sz w:val="22"/>
          <w:szCs w:val="22"/>
        </w:rPr>
        <w:t>5.</w:t>
      </w:r>
      <w:r w:rsidRPr="00F516FB">
        <w:rPr>
          <w:rFonts w:asciiTheme="minorHAnsi" w:hAnsiTheme="minorHAnsi" w:cstheme="minorHAnsi"/>
          <w:sz w:val="22"/>
          <w:szCs w:val="22"/>
        </w:rPr>
        <w:tab/>
        <w:t>Wynagrodzenie określone w ust. 1 nie podlega waloryzacji ani zmianom.</w:t>
      </w:r>
    </w:p>
    <w:p w14:paraId="362651ED"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theme="minorHAnsi"/>
          <w:sz w:val="22"/>
          <w:szCs w:val="22"/>
        </w:rPr>
      </w:pPr>
      <w:r w:rsidRPr="00F516FB">
        <w:rPr>
          <w:rFonts w:asciiTheme="minorHAnsi" w:hAnsiTheme="minorHAnsi" w:cstheme="minorHAnsi"/>
          <w:sz w:val="22"/>
          <w:szCs w:val="22"/>
        </w:rPr>
        <w:t>6.</w:t>
      </w:r>
      <w:r w:rsidRPr="00F516FB">
        <w:rPr>
          <w:rFonts w:asciiTheme="minorHAnsi" w:hAnsiTheme="minorHAnsi" w:cstheme="minorHAnsi"/>
          <w:sz w:val="22"/>
          <w:szCs w:val="22"/>
        </w:rPr>
        <w:tab/>
        <w:t>Wykonawca nie może przekazać praw i obowiązków wynikających z umowy na rzecz osób trzecich, w tym Wykonawca nie może przenieść wierzytelności wynikającej z niniejszej umowy na rzecz osoby trzeciej bez pisemnej zgody Zamawiającego.</w:t>
      </w:r>
    </w:p>
    <w:p w14:paraId="7721CDA2"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theme="minorHAnsi"/>
          <w:sz w:val="22"/>
          <w:szCs w:val="22"/>
        </w:rPr>
      </w:pPr>
      <w:r w:rsidRPr="00F516FB">
        <w:rPr>
          <w:rFonts w:asciiTheme="minorHAnsi" w:hAnsiTheme="minorHAnsi" w:cstheme="minorHAnsi"/>
          <w:sz w:val="22"/>
          <w:szCs w:val="22"/>
        </w:rPr>
        <w:t>8.</w:t>
      </w:r>
      <w:r w:rsidRPr="00F516FB">
        <w:rPr>
          <w:rFonts w:asciiTheme="minorHAnsi" w:hAnsiTheme="minorHAnsi" w:cstheme="minorHAnsi"/>
          <w:sz w:val="22"/>
          <w:szCs w:val="22"/>
        </w:rPr>
        <w:tab/>
        <w:t>Płatności będą  dokonywane w formie przelewu bankowego na rachunek bankowy Wykonawcy podany na fakturze.</w:t>
      </w:r>
    </w:p>
    <w:p w14:paraId="66DAA634"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theme="minorHAnsi"/>
          <w:sz w:val="22"/>
          <w:szCs w:val="22"/>
        </w:rPr>
      </w:pPr>
      <w:r w:rsidRPr="00F516FB">
        <w:rPr>
          <w:rFonts w:asciiTheme="minorHAnsi" w:hAnsiTheme="minorHAnsi" w:cstheme="minorHAnsi"/>
          <w:sz w:val="22"/>
          <w:szCs w:val="22"/>
        </w:rPr>
        <w:t>9.</w:t>
      </w:r>
      <w:r w:rsidRPr="00F516FB">
        <w:rPr>
          <w:rFonts w:asciiTheme="minorHAnsi" w:hAnsiTheme="minorHAnsi" w:cstheme="minorHAnsi"/>
          <w:sz w:val="22"/>
          <w:szCs w:val="22"/>
        </w:rPr>
        <w:tab/>
        <w:t>Za datę dokonania zapłaty przyjmuje się dzień obciążenia rachunku bankowego Zamawiającego.</w:t>
      </w:r>
    </w:p>
    <w:p w14:paraId="6D26F786" w14:textId="3359D263" w:rsidR="00AA1EC9" w:rsidRPr="00F516FB" w:rsidRDefault="00AA1EC9" w:rsidP="006C43C9">
      <w:pPr>
        <w:numPr>
          <w:ilvl w:val="3"/>
          <w:numId w:val="25"/>
        </w:numPr>
        <w:spacing w:line="276" w:lineRule="auto"/>
        <w:ind w:left="284" w:hanging="284"/>
        <w:contextualSpacing/>
        <w:jc w:val="both"/>
        <w:rPr>
          <w:rFonts w:asciiTheme="minorHAnsi" w:hAnsiTheme="minorHAnsi" w:cstheme="minorHAnsi"/>
          <w:sz w:val="22"/>
          <w:szCs w:val="22"/>
        </w:rPr>
      </w:pPr>
      <w:r w:rsidRPr="00F516FB">
        <w:rPr>
          <w:rFonts w:asciiTheme="minorHAnsi" w:hAnsiTheme="minorHAnsi" w:cstheme="minorHAnsi"/>
          <w:sz w:val="22"/>
          <w:szCs w:val="22"/>
        </w:rPr>
        <w:t xml:space="preserve">Zamawiający umożliwia Wykonawcy zgodnie z zasadami określonymi w </w:t>
      </w:r>
      <w:r w:rsidRPr="00F516FB">
        <w:rPr>
          <w:rFonts w:asciiTheme="minorHAnsi" w:hAnsiTheme="minorHAnsi" w:cstheme="minorHAnsi"/>
          <w:i/>
          <w:sz w:val="22"/>
          <w:szCs w:val="22"/>
        </w:rPr>
        <w:t>ustawie z dnia 9 listopada 2018 r. o elektronicznym fakturowaniu w zamówieniach publicznych, koncesjach na roboty budowlane lub usługi oraz partnerstwie publiczno-prywatnym</w:t>
      </w:r>
      <w:r w:rsidR="00E30C2E" w:rsidRPr="00F516FB">
        <w:rPr>
          <w:rFonts w:asciiTheme="minorHAnsi" w:hAnsiTheme="minorHAnsi" w:cstheme="minorHAnsi"/>
          <w:sz w:val="22"/>
          <w:szCs w:val="22"/>
        </w:rPr>
        <w:t xml:space="preserve"> (Dz.U. 2020</w:t>
      </w:r>
      <w:r w:rsidRPr="00F516FB">
        <w:rPr>
          <w:rFonts w:asciiTheme="minorHAnsi" w:hAnsiTheme="minorHAnsi" w:cstheme="minorHAnsi"/>
          <w:sz w:val="22"/>
          <w:szCs w:val="22"/>
        </w:rPr>
        <w:t xml:space="preserve">, poz. </w:t>
      </w:r>
      <w:r w:rsidR="00E30C2E" w:rsidRPr="00F516FB">
        <w:rPr>
          <w:rFonts w:asciiTheme="minorHAnsi" w:hAnsiTheme="minorHAnsi" w:cstheme="minorHAnsi"/>
          <w:sz w:val="22"/>
          <w:szCs w:val="22"/>
        </w:rPr>
        <w:t>1666</w:t>
      </w:r>
      <w:r w:rsidRPr="00F516FB">
        <w:rPr>
          <w:rFonts w:asciiTheme="minorHAnsi" w:hAnsiTheme="minorHAnsi" w:cstheme="minorHAnsi"/>
          <w:sz w:val="22"/>
          <w:szCs w:val="22"/>
        </w:rPr>
        <w:t xml:space="preserve">), przesłanie ustrukturyzowanych faktur elektronicznych, oraz innych ustrukturyzowanych dokumentów elektronicznych. Platforma Elektronicznego Fakturowania stosowana przez Zamawiającego: </w:t>
      </w:r>
      <w:hyperlink r:id="rId9" w:history="1">
        <w:r w:rsidRPr="00F516FB">
          <w:rPr>
            <w:rFonts w:asciiTheme="minorHAnsi" w:hAnsiTheme="minorHAnsi" w:cstheme="minorHAnsi"/>
            <w:color w:val="000080"/>
            <w:sz w:val="22"/>
            <w:szCs w:val="22"/>
            <w:u w:val="single"/>
          </w:rPr>
          <w:t>https://www.brokerinfinite.efaktura.gov.pl/</w:t>
        </w:r>
      </w:hyperlink>
      <w:r w:rsidRPr="00F516FB">
        <w:rPr>
          <w:rFonts w:asciiTheme="minorHAnsi" w:hAnsiTheme="minorHAnsi" w:cstheme="minorHAnsi"/>
          <w:sz w:val="22"/>
          <w:szCs w:val="22"/>
        </w:rPr>
        <w:t xml:space="preserve"> </w:t>
      </w:r>
    </w:p>
    <w:p w14:paraId="0AF2B955"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p>
    <w:p w14:paraId="1CBCA9DA" w14:textId="2C367A92"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w:t>
      </w:r>
      <w:r w:rsidR="004C5925" w:rsidRPr="00F516FB">
        <w:rPr>
          <w:rFonts w:asciiTheme="minorHAnsi" w:hAnsiTheme="minorHAnsi" w:cs="Calibri"/>
          <w:sz w:val="22"/>
          <w:szCs w:val="22"/>
        </w:rPr>
        <w:t>6</w:t>
      </w:r>
      <w:r w:rsidRPr="00F516FB">
        <w:rPr>
          <w:rFonts w:asciiTheme="minorHAnsi" w:hAnsiTheme="minorHAnsi" w:cs="Calibri"/>
          <w:color w:val="FF0000"/>
          <w:sz w:val="22"/>
          <w:szCs w:val="22"/>
        </w:rPr>
        <w:t xml:space="preserve"> </w:t>
      </w:r>
    </w:p>
    <w:p w14:paraId="0CCCDDF9" w14:textId="77777777"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NADZÓR NAD PRACAMI</w:t>
      </w:r>
    </w:p>
    <w:p w14:paraId="2A6C61C4" w14:textId="77777777" w:rsidR="00AA1EC9" w:rsidRPr="00F516FB" w:rsidRDefault="00AA1EC9" w:rsidP="006C43C9">
      <w:pPr>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1. Bieżący nadzór nad realizacją przedmiotu umowy ze strony Zamawiającego będą sprawowały następujące osoby:</w:t>
      </w:r>
    </w:p>
    <w:p w14:paraId="1AEF5A8C" w14:textId="77777777"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 tel. ………………………….. fax. ……………………………. e-mail ……………………………..……</w:t>
      </w:r>
    </w:p>
    <w:p w14:paraId="78418CA2" w14:textId="77777777" w:rsidR="00AA1EC9" w:rsidRPr="00F516FB" w:rsidRDefault="00AA1EC9" w:rsidP="006C43C9">
      <w:pPr>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2. Bieżący nadzór nad realizacją przedmiotu umowy ze strony Wykonawcy będą sprawowały następujące osoby:</w:t>
      </w:r>
    </w:p>
    <w:p w14:paraId="05BD278E" w14:textId="77777777" w:rsidR="00AA1EC9" w:rsidRPr="00F516FB" w:rsidRDefault="00AA1EC9" w:rsidP="006C43C9">
      <w:pPr>
        <w:autoSpaceDE w:val="0"/>
        <w:autoSpaceDN w:val="0"/>
        <w:adjustRightInd w:val="0"/>
        <w:spacing w:line="276" w:lineRule="auto"/>
        <w:jc w:val="center"/>
        <w:rPr>
          <w:rFonts w:asciiTheme="minorHAnsi" w:hAnsiTheme="minorHAnsi" w:cs="Calibri"/>
          <w:sz w:val="22"/>
          <w:szCs w:val="22"/>
          <w:lang w:val="en-US"/>
        </w:rPr>
      </w:pPr>
      <w:r w:rsidRPr="00F516FB">
        <w:rPr>
          <w:rFonts w:asciiTheme="minorHAnsi" w:hAnsiTheme="minorHAnsi" w:cs="Calibri"/>
          <w:sz w:val="22"/>
          <w:szCs w:val="22"/>
          <w:lang w:val="en-US"/>
        </w:rPr>
        <w:t>……………………………….. tel. ………………………….. fax. ……………………………. e-mail ……………………………..……</w:t>
      </w:r>
    </w:p>
    <w:p w14:paraId="76F510ED" w14:textId="77777777" w:rsidR="00AA1EC9" w:rsidRPr="00F516FB" w:rsidRDefault="00AA1EC9" w:rsidP="006C43C9">
      <w:pPr>
        <w:numPr>
          <w:ilvl w:val="0"/>
          <w:numId w:val="17"/>
        </w:numPr>
        <w:autoSpaceDE w:val="0"/>
        <w:autoSpaceDN w:val="0"/>
        <w:adjustRightInd w:val="0"/>
        <w:spacing w:line="276" w:lineRule="auto"/>
        <w:ind w:left="284" w:hanging="284"/>
        <w:jc w:val="both"/>
        <w:rPr>
          <w:rFonts w:asciiTheme="minorHAnsi" w:hAnsiTheme="minorHAnsi" w:cs="Calibri"/>
          <w:sz w:val="22"/>
          <w:szCs w:val="22"/>
          <w:lang w:val="en-US"/>
        </w:rPr>
      </w:pPr>
      <w:r w:rsidRPr="00F516FB">
        <w:rPr>
          <w:rFonts w:asciiTheme="minorHAnsi" w:hAnsiTheme="minorHAnsi" w:cs="Calibri"/>
          <w:sz w:val="22"/>
          <w:szCs w:val="22"/>
        </w:rPr>
        <w:lastRenderedPageBreak/>
        <w:t xml:space="preserve">W przypadku, gdy wykonawca będzie realizował zamówienie przy udziale podwykonawców, jest on zobowiązany do przekazania Zamawiającemu, wykazu osób, które będą realizować zamówienie na rzecz Podwykonawcy. Odpowiedzialność za ewentualne szkody spowodowane przez podwykonawców odpowiada wykonawca. </w:t>
      </w:r>
    </w:p>
    <w:p w14:paraId="78DF3E90" w14:textId="77777777" w:rsidR="004C5925" w:rsidRPr="00F516FB" w:rsidRDefault="004C5925" w:rsidP="006C43C9">
      <w:pPr>
        <w:autoSpaceDE w:val="0"/>
        <w:autoSpaceDN w:val="0"/>
        <w:adjustRightInd w:val="0"/>
        <w:spacing w:line="276" w:lineRule="auto"/>
        <w:jc w:val="center"/>
        <w:rPr>
          <w:rFonts w:asciiTheme="minorHAnsi" w:hAnsiTheme="minorHAnsi" w:cs="Calibri"/>
          <w:sz w:val="22"/>
          <w:szCs w:val="22"/>
        </w:rPr>
      </w:pPr>
    </w:p>
    <w:p w14:paraId="32975979" w14:textId="68D79A6C"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w:t>
      </w:r>
      <w:r w:rsidR="004C5925" w:rsidRPr="00F516FB">
        <w:rPr>
          <w:rFonts w:asciiTheme="minorHAnsi" w:hAnsiTheme="minorHAnsi" w:cs="Calibri"/>
          <w:sz w:val="22"/>
          <w:szCs w:val="22"/>
        </w:rPr>
        <w:t>7</w:t>
      </w:r>
    </w:p>
    <w:p w14:paraId="735036B8" w14:textId="07078305"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TERMIN REALIZACJI UMOWY</w:t>
      </w:r>
    </w:p>
    <w:p w14:paraId="675020C9" w14:textId="4735D15F"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 xml:space="preserve">Umowa zostaje zawarta </w:t>
      </w:r>
      <w:r w:rsidR="000A0403" w:rsidRPr="00F516FB">
        <w:rPr>
          <w:rFonts w:asciiTheme="minorHAnsi" w:hAnsiTheme="minorHAnsi" w:cs="Calibri"/>
          <w:b/>
          <w:sz w:val="22"/>
          <w:szCs w:val="22"/>
        </w:rPr>
        <w:t xml:space="preserve">od </w:t>
      </w:r>
      <w:r w:rsidR="006F74F5" w:rsidRPr="00F516FB">
        <w:rPr>
          <w:rFonts w:asciiTheme="minorHAnsi" w:hAnsiTheme="minorHAnsi" w:cs="Calibri"/>
          <w:b/>
          <w:sz w:val="22"/>
          <w:szCs w:val="22"/>
        </w:rPr>
        <w:t>……………</w:t>
      </w:r>
      <w:r w:rsidR="000A0403" w:rsidRPr="00F516FB">
        <w:rPr>
          <w:rFonts w:asciiTheme="minorHAnsi" w:hAnsiTheme="minorHAnsi" w:cs="Calibri"/>
          <w:b/>
          <w:sz w:val="22"/>
          <w:szCs w:val="22"/>
        </w:rPr>
        <w:t xml:space="preserve"> r.</w:t>
      </w:r>
      <w:r w:rsidR="000A0403" w:rsidRPr="00F516FB">
        <w:rPr>
          <w:rFonts w:asciiTheme="minorHAnsi" w:hAnsiTheme="minorHAnsi" w:cs="Calibri"/>
          <w:sz w:val="22"/>
          <w:szCs w:val="22"/>
        </w:rPr>
        <w:t xml:space="preserve"> </w:t>
      </w:r>
      <w:r w:rsidRPr="00F516FB">
        <w:rPr>
          <w:rFonts w:asciiTheme="minorHAnsi" w:hAnsiTheme="minorHAnsi" w:cs="Calibri"/>
          <w:b/>
          <w:sz w:val="22"/>
          <w:szCs w:val="22"/>
        </w:rPr>
        <w:t xml:space="preserve"> na okres </w:t>
      </w:r>
      <w:r w:rsidR="00E85F04">
        <w:rPr>
          <w:rFonts w:asciiTheme="minorHAnsi" w:hAnsiTheme="minorHAnsi" w:cs="Calibri"/>
          <w:b/>
          <w:sz w:val="22"/>
          <w:szCs w:val="22"/>
        </w:rPr>
        <w:t>24</w:t>
      </w:r>
      <w:bookmarkStart w:id="3" w:name="_GoBack"/>
      <w:bookmarkEnd w:id="3"/>
      <w:r w:rsidRPr="00F516FB">
        <w:rPr>
          <w:rFonts w:asciiTheme="minorHAnsi" w:hAnsiTheme="minorHAnsi" w:cs="Calibri"/>
          <w:b/>
          <w:sz w:val="22"/>
          <w:szCs w:val="22"/>
        </w:rPr>
        <w:t xml:space="preserve"> miesięcy.</w:t>
      </w:r>
    </w:p>
    <w:p w14:paraId="024AE8C4"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p>
    <w:p w14:paraId="0ED0689E" w14:textId="2A55DDC5" w:rsidR="00AA1EC9" w:rsidRPr="00F516FB" w:rsidRDefault="00AA1EC9" w:rsidP="006C43C9">
      <w:pPr>
        <w:spacing w:line="276" w:lineRule="auto"/>
        <w:jc w:val="center"/>
        <w:rPr>
          <w:rFonts w:asciiTheme="minorHAnsi" w:eastAsia="Calibri" w:hAnsiTheme="minorHAnsi"/>
          <w:sz w:val="22"/>
          <w:szCs w:val="22"/>
          <w:lang w:eastAsia="en-US"/>
        </w:rPr>
      </w:pPr>
      <w:r w:rsidRPr="00F516FB">
        <w:rPr>
          <w:rFonts w:asciiTheme="minorHAnsi" w:eastAsia="Calibri" w:hAnsiTheme="minorHAnsi"/>
          <w:sz w:val="22"/>
          <w:szCs w:val="22"/>
          <w:lang w:eastAsia="en-US"/>
        </w:rPr>
        <w:t>§</w:t>
      </w:r>
      <w:r w:rsidR="004C5925" w:rsidRPr="00F516FB">
        <w:rPr>
          <w:rFonts w:asciiTheme="minorHAnsi" w:eastAsia="Calibri" w:hAnsiTheme="minorHAnsi"/>
          <w:sz w:val="22"/>
          <w:szCs w:val="22"/>
          <w:lang w:eastAsia="en-US"/>
        </w:rPr>
        <w:t>8</w:t>
      </w:r>
    </w:p>
    <w:p w14:paraId="6C4A3ED4" w14:textId="77777777" w:rsidR="00AA1EC9" w:rsidRPr="00F516FB" w:rsidRDefault="00AA1EC9" w:rsidP="006C43C9">
      <w:pPr>
        <w:spacing w:line="276" w:lineRule="auto"/>
        <w:jc w:val="center"/>
        <w:rPr>
          <w:rFonts w:asciiTheme="minorHAnsi" w:eastAsia="Calibri" w:hAnsiTheme="minorHAnsi"/>
          <w:sz w:val="22"/>
          <w:szCs w:val="22"/>
          <w:lang w:eastAsia="en-US"/>
        </w:rPr>
      </w:pPr>
      <w:r w:rsidRPr="00F516FB">
        <w:rPr>
          <w:rFonts w:asciiTheme="minorHAnsi" w:eastAsia="Calibri" w:hAnsiTheme="minorHAnsi"/>
          <w:sz w:val="22"/>
          <w:szCs w:val="22"/>
          <w:lang w:eastAsia="en-US"/>
        </w:rPr>
        <w:t>OCHRONA UDOSTĘPNIANYCH INFORMACJI</w:t>
      </w:r>
    </w:p>
    <w:p w14:paraId="77593C28" w14:textId="77777777" w:rsidR="00AA1EC9" w:rsidRPr="00F516FB" w:rsidRDefault="00AA1EC9" w:rsidP="006C43C9">
      <w:pPr>
        <w:numPr>
          <w:ilvl w:val="0"/>
          <w:numId w:val="21"/>
        </w:numPr>
        <w:tabs>
          <w:tab w:val="left" w:pos="284"/>
        </w:tabs>
        <w:spacing w:line="276" w:lineRule="auto"/>
        <w:ind w:left="0" w:firstLine="0"/>
        <w:jc w:val="both"/>
        <w:rPr>
          <w:rFonts w:asciiTheme="minorHAnsi" w:eastAsia="Calibri" w:hAnsiTheme="minorHAnsi" w:cs="Calibri"/>
          <w:sz w:val="22"/>
          <w:szCs w:val="22"/>
          <w:lang w:eastAsia="en-US"/>
        </w:rPr>
      </w:pPr>
      <w:r w:rsidRPr="00F516FB">
        <w:rPr>
          <w:rFonts w:asciiTheme="minorHAnsi" w:eastAsia="Calibri" w:hAnsiTheme="minorHAnsi" w:cs="Calibri"/>
          <w:sz w:val="22"/>
          <w:szCs w:val="22"/>
          <w:lang w:eastAsia="en-US"/>
        </w:rPr>
        <w:t>Strony zobowiązują się do zachowania tajemnicy w zakresie związanym z przedmiotem Umowy.</w:t>
      </w:r>
    </w:p>
    <w:p w14:paraId="3565AF29" w14:textId="77777777" w:rsidR="00AA1EC9" w:rsidRPr="00F516FB" w:rsidRDefault="00AA1EC9" w:rsidP="006C43C9">
      <w:pPr>
        <w:numPr>
          <w:ilvl w:val="0"/>
          <w:numId w:val="21"/>
        </w:numPr>
        <w:tabs>
          <w:tab w:val="left" w:pos="142"/>
          <w:tab w:val="left" w:pos="284"/>
        </w:tabs>
        <w:spacing w:line="276" w:lineRule="auto"/>
        <w:ind w:left="0" w:firstLine="0"/>
        <w:jc w:val="both"/>
        <w:rPr>
          <w:rFonts w:asciiTheme="minorHAnsi" w:eastAsia="Calibri" w:hAnsiTheme="minorHAnsi"/>
          <w:sz w:val="22"/>
          <w:szCs w:val="22"/>
          <w:lang w:eastAsia="en-US"/>
        </w:rPr>
      </w:pPr>
      <w:r w:rsidRPr="00F516FB">
        <w:rPr>
          <w:rFonts w:asciiTheme="minorHAnsi" w:eastAsia="Calibri" w:hAnsiTheme="minorHAnsi"/>
          <w:sz w:val="22"/>
          <w:szCs w:val="22"/>
          <w:lang w:eastAsia="en-US"/>
        </w:rPr>
        <w:t>Wykonawca zobowiązuje się do zachowania w tajemnicy wszelkich informacji o Zamawiającym uzyskanych w związku z realizacją niniejszej Umowy, w szczególności znajdujących się w systemach informatycznych Zamawiającego.</w:t>
      </w:r>
    </w:p>
    <w:p w14:paraId="18FD8FA3" w14:textId="77777777" w:rsidR="00AA1EC9" w:rsidRPr="00F516FB" w:rsidRDefault="00AA1EC9" w:rsidP="006C43C9">
      <w:pPr>
        <w:numPr>
          <w:ilvl w:val="0"/>
          <w:numId w:val="21"/>
        </w:numPr>
        <w:tabs>
          <w:tab w:val="left" w:pos="284"/>
        </w:tabs>
        <w:spacing w:line="276" w:lineRule="auto"/>
        <w:ind w:left="0" w:firstLine="0"/>
        <w:rPr>
          <w:rFonts w:asciiTheme="minorHAnsi" w:eastAsia="Calibri" w:hAnsiTheme="minorHAnsi"/>
          <w:sz w:val="22"/>
          <w:szCs w:val="22"/>
          <w:lang w:eastAsia="en-US"/>
        </w:rPr>
      </w:pPr>
      <w:r w:rsidRPr="00F516FB">
        <w:rPr>
          <w:rFonts w:asciiTheme="minorHAnsi" w:eastAsia="Calibri" w:hAnsiTheme="minorHAnsi"/>
          <w:sz w:val="22"/>
          <w:szCs w:val="22"/>
          <w:lang w:eastAsia="en-US"/>
        </w:rPr>
        <w:t>W szczególności Wykonawca zobowiązuje się do:</w:t>
      </w:r>
    </w:p>
    <w:p w14:paraId="527C2E97" w14:textId="77777777" w:rsidR="00AA1EC9" w:rsidRPr="00F516FB" w:rsidRDefault="00AA1EC9" w:rsidP="006C43C9">
      <w:pPr>
        <w:numPr>
          <w:ilvl w:val="0"/>
          <w:numId w:val="22"/>
        </w:numPr>
        <w:spacing w:line="276" w:lineRule="auto"/>
        <w:rPr>
          <w:rFonts w:asciiTheme="minorHAnsi" w:eastAsia="Calibri" w:hAnsiTheme="minorHAnsi"/>
          <w:sz w:val="22"/>
          <w:szCs w:val="22"/>
          <w:lang w:eastAsia="en-US"/>
        </w:rPr>
      </w:pPr>
      <w:r w:rsidRPr="00F516FB">
        <w:rPr>
          <w:rFonts w:asciiTheme="minorHAnsi" w:eastAsia="Calibri" w:hAnsiTheme="minorHAnsi"/>
          <w:sz w:val="22"/>
          <w:szCs w:val="22"/>
          <w:lang w:eastAsia="en-US"/>
        </w:rPr>
        <w:t>przestrzegania wytycznych Zamawiającego o ochronie udostępnianych informacji,</w:t>
      </w:r>
    </w:p>
    <w:p w14:paraId="0114308C" w14:textId="77777777" w:rsidR="00AA1EC9" w:rsidRPr="00F516FB" w:rsidRDefault="00AA1EC9" w:rsidP="006C43C9">
      <w:pPr>
        <w:numPr>
          <w:ilvl w:val="0"/>
          <w:numId w:val="22"/>
        </w:numPr>
        <w:spacing w:line="276" w:lineRule="auto"/>
        <w:rPr>
          <w:rFonts w:asciiTheme="minorHAnsi" w:eastAsia="Calibri" w:hAnsiTheme="minorHAnsi"/>
          <w:sz w:val="22"/>
          <w:szCs w:val="22"/>
          <w:lang w:eastAsia="en-US"/>
        </w:rPr>
      </w:pPr>
      <w:r w:rsidRPr="00F516FB">
        <w:rPr>
          <w:rFonts w:asciiTheme="minorHAnsi" w:eastAsia="Calibri" w:hAnsiTheme="minorHAnsi"/>
          <w:sz w:val="22"/>
          <w:szCs w:val="22"/>
          <w:lang w:eastAsia="en-US"/>
        </w:rPr>
        <w:t>przestrzegania przepisów ustawy o ochronie danych osobowych.</w:t>
      </w:r>
    </w:p>
    <w:p w14:paraId="7E972E97" w14:textId="77777777" w:rsidR="00AA1EC9" w:rsidRPr="00F516FB" w:rsidRDefault="00AA1EC9" w:rsidP="006C43C9">
      <w:pPr>
        <w:numPr>
          <w:ilvl w:val="0"/>
          <w:numId w:val="21"/>
        </w:numPr>
        <w:tabs>
          <w:tab w:val="left" w:pos="284"/>
        </w:tabs>
        <w:spacing w:line="276" w:lineRule="auto"/>
        <w:ind w:left="284" w:hanging="284"/>
        <w:rPr>
          <w:rFonts w:asciiTheme="minorHAnsi" w:eastAsia="Calibri" w:hAnsiTheme="minorHAnsi"/>
          <w:sz w:val="22"/>
          <w:szCs w:val="22"/>
          <w:lang w:eastAsia="en-US"/>
        </w:rPr>
      </w:pPr>
      <w:r w:rsidRPr="00F516FB">
        <w:rPr>
          <w:rFonts w:asciiTheme="minorHAnsi" w:eastAsia="Calibri" w:hAnsiTheme="minorHAnsi"/>
          <w:sz w:val="22"/>
          <w:szCs w:val="22"/>
          <w:lang w:eastAsia="en-US"/>
        </w:rPr>
        <w:t>Obowiązek zachowania tajemnicy jest nieograniczony w czasie. Jego uchylenie może być dokonane wyłącznie przez Zamawiającego w formie pisemnej.</w:t>
      </w:r>
    </w:p>
    <w:p w14:paraId="08E35EDB" w14:textId="77777777" w:rsidR="00AA1EC9" w:rsidRPr="00F516FB" w:rsidRDefault="00AA1EC9" w:rsidP="006C43C9">
      <w:pPr>
        <w:tabs>
          <w:tab w:val="left" w:pos="284"/>
        </w:tabs>
        <w:spacing w:line="276" w:lineRule="auto"/>
        <w:jc w:val="center"/>
        <w:rPr>
          <w:rFonts w:asciiTheme="minorHAnsi" w:eastAsia="Calibri" w:hAnsiTheme="minorHAnsi" w:cs="Calibri"/>
          <w:sz w:val="22"/>
          <w:szCs w:val="22"/>
          <w:lang w:eastAsia="en-US"/>
        </w:rPr>
      </w:pPr>
    </w:p>
    <w:p w14:paraId="15BAAA4A" w14:textId="2F333FBB" w:rsidR="00AA1EC9" w:rsidRPr="00F516FB" w:rsidRDefault="00AA1EC9" w:rsidP="006C43C9">
      <w:pPr>
        <w:tabs>
          <w:tab w:val="left" w:pos="284"/>
        </w:tabs>
        <w:spacing w:line="276" w:lineRule="auto"/>
        <w:jc w:val="center"/>
        <w:rPr>
          <w:rFonts w:asciiTheme="minorHAnsi" w:eastAsia="Calibri" w:hAnsiTheme="minorHAnsi" w:cs="Calibri"/>
          <w:sz w:val="22"/>
          <w:szCs w:val="22"/>
          <w:lang w:eastAsia="en-US"/>
        </w:rPr>
      </w:pPr>
      <w:r w:rsidRPr="00F516FB">
        <w:rPr>
          <w:rFonts w:asciiTheme="minorHAnsi" w:eastAsia="Calibri" w:hAnsiTheme="minorHAnsi" w:cs="Calibri"/>
          <w:sz w:val="22"/>
          <w:szCs w:val="22"/>
          <w:lang w:eastAsia="en-US"/>
        </w:rPr>
        <w:t>§</w:t>
      </w:r>
      <w:r w:rsidR="004C5925" w:rsidRPr="00F516FB">
        <w:rPr>
          <w:rFonts w:asciiTheme="minorHAnsi" w:eastAsia="Calibri" w:hAnsiTheme="minorHAnsi" w:cs="Calibri"/>
          <w:sz w:val="22"/>
          <w:szCs w:val="22"/>
          <w:lang w:eastAsia="en-US"/>
        </w:rPr>
        <w:t>9</w:t>
      </w:r>
    </w:p>
    <w:p w14:paraId="35238B3C" w14:textId="77777777" w:rsidR="00AA1EC9" w:rsidRPr="00F516FB" w:rsidRDefault="00AA1EC9" w:rsidP="006C43C9">
      <w:pPr>
        <w:keepNext/>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KARY UMOWNE</w:t>
      </w:r>
    </w:p>
    <w:p w14:paraId="07F2469F" w14:textId="77777777" w:rsidR="001C54D5" w:rsidRPr="00F516FB" w:rsidRDefault="00AA1EC9" w:rsidP="006C43C9">
      <w:pPr>
        <w:numPr>
          <w:ilvl w:val="0"/>
          <w:numId w:val="19"/>
        </w:numPr>
        <w:tabs>
          <w:tab w:val="left" w:pos="284"/>
        </w:tabs>
        <w:autoSpaceDE w:val="0"/>
        <w:autoSpaceDN w:val="0"/>
        <w:adjustRightInd w:val="0"/>
        <w:spacing w:line="276" w:lineRule="auto"/>
        <w:ind w:left="284" w:hanging="284"/>
        <w:contextualSpacing/>
        <w:jc w:val="both"/>
        <w:rPr>
          <w:rFonts w:asciiTheme="minorHAnsi" w:hAnsiTheme="minorHAnsi" w:cs="Calibri"/>
          <w:sz w:val="22"/>
          <w:szCs w:val="22"/>
        </w:rPr>
      </w:pPr>
      <w:r w:rsidRPr="00F516FB">
        <w:rPr>
          <w:rFonts w:asciiTheme="minorHAnsi" w:hAnsiTheme="minorHAnsi" w:cs="Calibri"/>
          <w:sz w:val="22"/>
          <w:szCs w:val="22"/>
        </w:rPr>
        <w:t>W przypadku niewykonania lub nienależytego wykonania usług wynikających z niniejszej umowy Zamawiający jest uprawniony do żądania zapłaty następujących kar umownych:</w:t>
      </w:r>
      <w:r w:rsidR="001C54D5" w:rsidRPr="00F516FB">
        <w:rPr>
          <w:rFonts w:asciiTheme="minorHAnsi" w:hAnsiTheme="minorHAnsi" w:cs="Calibri"/>
          <w:sz w:val="22"/>
          <w:szCs w:val="22"/>
        </w:rPr>
        <w:t xml:space="preserve"> </w:t>
      </w:r>
    </w:p>
    <w:p w14:paraId="73E2265A" w14:textId="3903EE8E" w:rsidR="00AA1EC9" w:rsidRPr="00F516FB" w:rsidRDefault="001C54D5" w:rsidP="006C43C9">
      <w:pPr>
        <w:tabs>
          <w:tab w:val="left" w:pos="284"/>
        </w:tabs>
        <w:autoSpaceDE w:val="0"/>
        <w:autoSpaceDN w:val="0"/>
        <w:adjustRightInd w:val="0"/>
        <w:spacing w:line="276" w:lineRule="auto"/>
        <w:ind w:left="284"/>
        <w:contextualSpacing/>
        <w:jc w:val="both"/>
        <w:rPr>
          <w:rFonts w:asciiTheme="minorHAnsi" w:hAnsiTheme="minorHAnsi" w:cs="Calibri"/>
          <w:sz w:val="22"/>
          <w:szCs w:val="22"/>
        </w:rPr>
      </w:pPr>
      <w:r w:rsidRPr="00F516FB">
        <w:rPr>
          <w:rFonts w:asciiTheme="minorHAnsi" w:hAnsiTheme="minorHAnsi" w:cs="Calibri"/>
          <w:sz w:val="22"/>
          <w:szCs w:val="22"/>
        </w:rPr>
        <w:t>- w</w:t>
      </w:r>
      <w:r w:rsidR="00AA1EC9" w:rsidRPr="00F516FB">
        <w:rPr>
          <w:rFonts w:asciiTheme="minorHAnsi" w:hAnsiTheme="minorHAnsi" w:cs="Calibri"/>
          <w:sz w:val="22"/>
          <w:szCs w:val="22"/>
        </w:rPr>
        <w:t xml:space="preserve"> przypadku rozwiązania lub odstąpienia Zamawiającego od umowy z powodu okoliczności, za które odpowiada Wykonawca oraz rozwiązania lub odstąpienia od umowy przez Wykonawcę z przyczyn niezależnych od Zamawiającego, Wykonawca zapłaci Zamawiającemu karę umowną w wysokości 10% wartości brutto umowy.</w:t>
      </w:r>
    </w:p>
    <w:p w14:paraId="45E64B46" w14:textId="283CC23E"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3.</w:t>
      </w:r>
      <w:r w:rsidRPr="00F516FB">
        <w:rPr>
          <w:rFonts w:asciiTheme="minorHAnsi" w:hAnsiTheme="minorHAnsi" w:cs="Calibri"/>
          <w:sz w:val="22"/>
          <w:szCs w:val="22"/>
        </w:rPr>
        <w:tab/>
        <w:t xml:space="preserve">W razie nieuregulowania przez Zamawiającego płatności w ustalonym terminie, Wykonawca ma prawo żądać zapłaty odsetek ustawowych za </w:t>
      </w:r>
      <w:r w:rsidR="00210FCE" w:rsidRPr="00F516FB">
        <w:rPr>
          <w:rFonts w:asciiTheme="minorHAnsi" w:hAnsiTheme="minorHAnsi" w:cs="Calibri"/>
          <w:sz w:val="22"/>
          <w:szCs w:val="22"/>
        </w:rPr>
        <w:t>opóźnienie</w:t>
      </w:r>
      <w:r w:rsidRPr="00F516FB">
        <w:rPr>
          <w:rFonts w:asciiTheme="minorHAnsi" w:hAnsiTheme="minorHAnsi" w:cs="Calibri"/>
          <w:sz w:val="22"/>
          <w:szCs w:val="22"/>
        </w:rPr>
        <w:t>.</w:t>
      </w:r>
    </w:p>
    <w:p w14:paraId="2EE28A95" w14:textId="00BCAB39"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4.</w:t>
      </w:r>
      <w:r w:rsidRPr="00F516FB">
        <w:rPr>
          <w:rFonts w:asciiTheme="minorHAnsi" w:hAnsiTheme="minorHAnsi" w:cs="Calibri"/>
          <w:sz w:val="22"/>
          <w:szCs w:val="22"/>
        </w:rPr>
        <w:tab/>
        <w:t>Zamawiający może dochodzić odszkodowania przewyższającego wysokość zastrzeżonych kar</w:t>
      </w:r>
      <w:r w:rsidR="00D868DE" w:rsidRPr="00F516FB">
        <w:rPr>
          <w:rFonts w:asciiTheme="minorHAnsi" w:hAnsiTheme="minorHAnsi" w:cs="Calibri"/>
          <w:sz w:val="22"/>
          <w:szCs w:val="22"/>
        </w:rPr>
        <w:t xml:space="preserve"> umownych na zasadach ogólnych</w:t>
      </w:r>
      <w:r w:rsidRPr="00F516FB">
        <w:rPr>
          <w:rFonts w:asciiTheme="minorHAnsi" w:hAnsiTheme="minorHAnsi" w:cs="Calibri"/>
          <w:sz w:val="22"/>
          <w:szCs w:val="22"/>
        </w:rPr>
        <w:t>.</w:t>
      </w:r>
    </w:p>
    <w:p w14:paraId="43EB3AEA" w14:textId="77777777" w:rsidR="00AA1EC9" w:rsidRPr="00F516FB" w:rsidRDefault="00AA1EC9" w:rsidP="006C43C9">
      <w:pPr>
        <w:tabs>
          <w:tab w:val="left" w:pos="284"/>
        </w:tabs>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5.</w:t>
      </w:r>
      <w:r w:rsidRPr="00F516FB">
        <w:rPr>
          <w:rFonts w:asciiTheme="minorHAnsi" w:hAnsiTheme="minorHAnsi" w:cs="Calibri"/>
          <w:sz w:val="22"/>
          <w:szCs w:val="22"/>
        </w:rPr>
        <w:tab/>
        <w:t>Zamawiający zastrzega sobie prawo do potrącania naliczonych kar umownych z należności Wykonawcy za zrealizowane zamówienie z uwzględnieniem przepisów Kodeksu cywilnego.</w:t>
      </w:r>
    </w:p>
    <w:p w14:paraId="323FF31B" w14:textId="77777777"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p>
    <w:p w14:paraId="5A5E3351" w14:textId="6BF7847A"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§1</w:t>
      </w:r>
      <w:r w:rsidR="004C5925" w:rsidRPr="00F516FB">
        <w:rPr>
          <w:rFonts w:asciiTheme="minorHAnsi" w:hAnsiTheme="minorHAnsi" w:cs="Calibri"/>
          <w:sz w:val="22"/>
          <w:szCs w:val="22"/>
        </w:rPr>
        <w:t>0</w:t>
      </w:r>
      <w:r w:rsidRPr="00F516FB">
        <w:rPr>
          <w:rFonts w:asciiTheme="minorHAnsi" w:hAnsiTheme="minorHAnsi" w:cs="Calibri"/>
          <w:color w:val="FF0000"/>
          <w:sz w:val="22"/>
          <w:szCs w:val="22"/>
        </w:rPr>
        <w:t xml:space="preserve"> </w:t>
      </w:r>
    </w:p>
    <w:p w14:paraId="6AE38277" w14:textId="77777777"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WYPOWIEDZENIA UMOWY</w:t>
      </w:r>
    </w:p>
    <w:p w14:paraId="3510F97B" w14:textId="77777777" w:rsidR="00AA1EC9" w:rsidRPr="00F516FB" w:rsidRDefault="00AA1EC9" w:rsidP="006C43C9">
      <w:pPr>
        <w:spacing w:line="276" w:lineRule="auto"/>
        <w:ind w:left="284" w:hanging="284"/>
        <w:jc w:val="both"/>
        <w:rPr>
          <w:rFonts w:asciiTheme="minorHAnsi" w:eastAsia="Calibri" w:hAnsiTheme="minorHAnsi" w:cs="Calibri"/>
          <w:sz w:val="22"/>
          <w:szCs w:val="22"/>
          <w:lang w:eastAsia="en-US"/>
        </w:rPr>
      </w:pPr>
      <w:r w:rsidRPr="00F516FB">
        <w:rPr>
          <w:rFonts w:asciiTheme="minorHAnsi" w:eastAsia="Calibri" w:hAnsiTheme="minorHAnsi" w:cs="Calibri"/>
          <w:sz w:val="22"/>
          <w:szCs w:val="22"/>
          <w:lang w:eastAsia="en-US"/>
        </w:rPr>
        <w:t xml:space="preserve">1.  Zamawiający może wypowiedzieć Umowę z Wykonawcą z zachowaniem </w:t>
      </w:r>
      <w:r w:rsidRPr="00F516FB">
        <w:rPr>
          <w:rFonts w:asciiTheme="minorHAnsi" w:eastAsia="Calibri" w:hAnsiTheme="minorHAnsi"/>
          <w:sz w:val="22"/>
          <w:szCs w:val="22"/>
          <w:lang w:eastAsia="en-US"/>
        </w:rPr>
        <w:t>30-dniowego</w:t>
      </w:r>
      <w:r w:rsidRPr="00F516FB">
        <w:rPr>
          <w:rFonts w:asciiTheme="minorHAnsi" w:eastAsia="Calibri" w:hAnsiTheme="minorHAnsi"/>
          <w:b/>
          <w:sz w:val="22"/>
          <w:szCs w:val="22"/>
          <w:lang w:eastAsia="en-US"/>
        </w:rPr>
        <w:t xml:space="preserve"> </w:t>
      </w:r>
      <w:r w:rsidRPr="00F516FB">
        <w:rPr>
          <w:rFonts w:asciiTheme="minorHAnsi" w:eastAsia="Calibri" w:hAnsiTheme="minorHAnsi" w:cs="Calibri"/>
          <w:sz w:val="22"/>
          <w:szCs w:val="22"/>
          <w:lang w:eastAsia="en-US"/>
        </w:rPr>
        <w:t>okresu wypowiedzenia.</w:t>
      </w:r>
    </w:p>
    <w:p w14:paraId="673FAD09" w14:textId="77777777" w:rsidR="00AA1EC9" w:rsidRPr="00F516FB" w:rsidRDefault="00AA1EC9" w:rsidP="006C43C9">
      <w:pPr>
        <w:spacing w:line="276" w:lineRule="auto"/>
        <w:ind w:left="284" w:hanging="284"/>
        <w:jc w:val="both"/>
        <w:rPr>
          <w:rFonts w:asciiTheme="minorHAnsi" w:eastAsia="Calibri" w:hAnsiTheme="minorHAnsi" w:cs="Calibri"/>
          <w:sz w:val="22"/>
          <w:szCs w:val="22"/>
          <w:lang w:eastAsia="en-US"/>
        </w:rPr>
      </w:pPr>
      <w:r w:rsidRPr="00F516FB">
        <w:rPr>
          <w:rFonts w:asciiTheme="minorHAnsi" w:eastAsia="Calibri" w:hAnsiTheme="minorHAnsi" w:cs="Calibri"/>
          <w:sz w:val="22"/>
          <w:szCs w:val="22"/>
          <w:lang w:eastAsia="en-US"/>
        </w:rPr>
        <w:t>2. Po złożeniu oświadczenia o wypowiedzeniu Umowy przez Zamawiającego, Wykonawca zobowiązuje się do podjęcia niezwłocznie działań prowadzących do szybkiego i uporządkowanego zakończenia zadań, jednak nie dłużej niż w ciągu 30 dni od wypowiedzenia umowy.</w:t>
      </w:r>
    </w:p>
    <w:p w14:paraId="36434924" w14:textId="5A79DE34" w:rsidR="00AA1EC9" w:rsidRPr="00F516FB" w:rsidRDefault="0035151B" w:rsidP="006C43C9">
      <w:pPr>
        <w:spacing w:line="276" w:lineRule="auto"/>
        <w:ind w:left="284" w:hanging="284"/>
        <w:jc w:val="both"/>
        <w:rPr>
          <w:rFonts w:asciiTheme="minorHAnsi" w:eastAsia="Calibri" w:hAnsiTheme="minorHAnsi" w:cs="Calibri"/>
          <w:bCs/>
          <w:sz w:val="22"/>
          <w:szCs w:val="22"/>
          <w:lang w:eastAsia="en-US"/>
        </w:rPr>
      </w:pPr>
      <w:r w:rsidRPr="00F516FB">
        <w:rPr>
          <w:rFonts w:asciiTheme="minorHAnsi" w:eastAsia="Calibri" w:hAnsiTheme="minorHAnsi" w:cs="Calibri"/>
          <w:sz w:val="22"/>
          <w:szCs w:val="22"/>
          <w:lang w:eastAsia="en-US"/>
        </w:rPr>
        <w:t>3</w:t>
      </w:r>
      <w:r w:rsidR="00AA1EC9" w:rsidRPr="00F516FB">
        <w:rPr>
          <w:rFonts w:asciiTheme="minorHAnsi" w:eastAsia="Calibri" w:hAnsiTheme="minorHAnsi" w:cs="Calibri"/>
          <w:sz w:val="22"/>
          <w:szCs w:val="22"/>
          <w:lang w:eastAsia="en-US"/>
        </w:rPr>
        <w:t xml:space="preserve">. Wykonawca może wypowiedzieć Umowę z Zamawiającym z zachowaniem </w:t>
      </w:r>
      <w:r w:rsidR="00AA1EC9" w:rsidRPr="00F516FB">
        <w:rPr>
          <w:rFonts w:asciiTheme="minorHAnsi" w:eastAsia="Calibri" w:hAnsiTheme="minorHAnsi" w:cs="Calibri"/>
          <w:bCs/>
          <w:sz w:val="22"/>
          <w:szCs w:val="22"/>
          <w:lang w:eastAsia="en-US"/>
        </w:rPr>
        <w:t>60-dniowego</w:t>
      </w:r>
      <w:r w:rsidR="00AA1EC9" w:rsidRPr="00F516FB">
        <w:rPr>
          <w:rFonts w:asciiTheme="minorHAnsi" w:eastAsia="Calibri" w:hAnsiTheme="minorHAnsi" w:cs="Calibri"/>
          <w:b/>
          <w:bCs/>
          <w:sz w:val="22"/>
          <w:szCs w:val="22"/>
          <w:lang w:eastAsia="en-US"/>
        </w:rPr>
        <w:t xml:space="preserve"> </w:t>
      </w:r>
      <w:r w:rsidR="00AA1EC9" w:rsidRPr="00F516FB">
        <w:rPr>
          <w:rFonts w:asciiTheme="minorHAnsi" w:eastAsia="Calibri" w:hAnsiTheme="minorHAnsi" w:cs="Calibri"/>
          <w:sz w:val="22"/>
          <w:szCs w:val="22"/>
          <w:lang w:eastAsia="en-US"/>
        </w:rPr>
        <w:t xml:space="preserve">okresu wypowiedzenia, liczonego od końca miesiąca, w którym wypowiedzenia dokonano - jeśli Zamawiający nie dokonuje płatności na rzecz Wykonawcy po </w:t>
      </w:r>
      <w:r w:rsidR="00AA1EC9" w:rsidRPr="00F516FB">
        <w:rPr>
          <w:rFonts w:asciiTheme="minorHAnsi" w:eastAsia="Calibri" w:hAnsiTheme="minorHAnsi" w:cs="Calibri"/>
          <w:bCs/>
          <w:sz w:val="22"/>
          <w:szCs w:val="22"/>
          <w:lang w:eastAsia="en-US"/>
        </w:rPr>
        <w:t>25 dniach</w:t>
      </w:r>
      <w:r w:rsidR="00AA1EC9" w:rsidRPr="00F516FB">
        <w:rPr>
          <w:rFonts w:asciiTheme="minorHAnsi" w:eastAsia="Calibri" w:hAnsiTheme="minorHAnsi" w:cs="Calibri"/>
          <w:b/>
          <w:bCs/>
          <w:sz w:val="22"/>
          <w:szCs w:val="22"/>
          <w:lang w:eastAsia="en-US"/>
        </w:rPr>
        <w:t xml:space="preserve"> </w:t>
      </w:r>
      <w:r w:rsidR="00AA1EC9" w:rsidRPr="00F516FB">
        <w:rPr>
          <w:rFonts w:asciiTheme="minorHAnsi" w:eastAsia="Calibri" w:hAnsiTheme="minorHAnsi" w:cs="Calibri"/>
          <w:sz w:val="22"/>
          <w:szCs w:val="22"/>
          <w:lang w:eastAsia="en-US"/>
        </w:rPr>
        <w:t xml:space="preserve">od upływu terminów określonych w </w:t>
      </w:r>
      <w:r w:rsidR="00AA1EC9" w:rsidRPr="00F516FB">
        <w:rPr>
          <w:rFonts w:asciiTheme="minorHAnsi" w:eastAsia="Calibri" w:hAnsiTheme="minorHAnsi" w:cs="Calibri"/>
          <w:b/>
          <w:bCs/>
          <w:sz w:val="22"/>
          <w:szCs w:val="22"/>
          <w:lang w:eastAsia="en-US"/>
        </w:rPr>
        <w:t>§</w:t>
      </w:r>
      <w:r w:rsidR="000A0403" w:rsidRPr="00F516FB">
        <w:rPr>
          <w:rFonts w:asciiTheme="minorHAnsi" w:eastAsia="Calibri" w:hAnsiTheme="minorHAnsi" w:cs="Calibri"/>
          <w:b/>
          <w:bCs/>
          <w:sz w:val="22"/>
          <w:szCs w:val="22"/>
          <w:lang w:eastAsia="en-US"/>
        </w:rPr>
        <w:t>5 ust 3.</w:t>
      </w:r>
      <w:r w:rsidR="00AA1EC9" w:rsidRPr="00F516FB">
        <w:rPr>
          <w:rFonts w:asciiTheme="minorHAnsi" w:eastAsia="Calibri" w:hAnsiTheme="minorHAnsi" w:cs="Calibri"/>
          <w:b/>
          <w:bCs/>
          <w:sz w:val="22"/>
          <w:szCs w:val="22"/>
          <w:lang w:eastAsia="en-US"/>
        </w:rPr>
        <w:t xml:space="preserve"> </w:t>
      </w:r>
    </w:p>
    <w:p w14:paraId="4E59B29C" w14:textId="77777777" w:rsidR="00AA1EC9" w:rsidRPr="00F516FB" w:rsidRDefault="00AA1EC9" w:rsidP="006C43C9">
      <w:pPr>
        <w:spacing w:line="276" w:lineRule="auto"/>
        <w:rPr>
          <w:rFonts w:asciiTheme="minorHAnsi" w:eastAsia="Calibri" w:hAnsiTheme="minorHAnsi"/>
          <w:sz w:val="22"/>
          <w:szCs w:val="22"/>
          <w:lang w:eastAsia="en-US"/>
        </w:rPr>
      </w:pPr>
    </w:p>
    <w:p w14:paraId="6225DDEA" w14:textId="438A5E1F"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§1</w:t>
      </w:r>
      <w:r w:rsidR="004C5925" w:rsidRPr="00F516FB">
        <w:rPr>
          <w:rFonts w:asciiTheme="minorHAnsi" w:hAnsiTheme="minorHAnsi" w:cs="Calibri"/>
          <w:sz w:val="22"/>
          <w:szCs w:val="22"/>
        </w:rPr>
        <w:t>1</w:t>
      </w:r>
    </w:p>
    <w:p w14:paraId="61BF52A4" w14:textId="77777777"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SPRAWY NIEUREGULOWANE</w:t>
      </w:r>
    </w:p>
    <w:p w14:paraId="03D2485B" w14:textId="77777777" w:rsidR="00AA1EC9" w:rsidRPr="00F516FB" w:rsidRDefault="00AA1EC9" w:rsidP="006C43C9">
      <w:pPr>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1. W sprawach, które nie są uregulowane niniejszą umową zastosowanie mają przepisy Kodeksu cywilnego.</w:t>
      </w:r>
    </w:p>
    <w:p w14:paraId="352E7851" w14:textId="77777777" w:rsidR="00AA1EC9" w:rsidRPr="00F516FB" w:rsidRDefault="00AA1EC9" w:rsidP="006C43C9">
      <w:pPr>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2. W sprawach spornych, wynikłych na tle realizacji niniejszej umowy, a nierozwiązanej na drodze polubownej, rozstrzygać będą sądy powszechne właściwe miejscowo ze względu na siedzibę Zamawiającego.</w:t>
      </w:r>
    </w:p>
    <w:p w14:paraId="52CA8A2D" w14:textId="77777777" w:rsidR="00AA1EC9" w:rsidRPr="00F516FB" w:rsidRDefault="00AA1EC9" w:rsidP="006C43C9">
      <w:pPr>
        <w:autoSpaceDE w:val="0"/>
        <w:autoSpaceDN w:val="0"/>
        <w:adjustRightInd w:val="0"/>
        <w:spacing w:line="276" w:lineRule="auto"/>
        <w:ind w:left="284" w:hanging="284"/>
        <w:jc w:val="both"/>
        <w:rPr>
          <w:rFonts w:asciiTheme="minorHAnsi" w:hAnsiTheme="minorHAnsi" w:cs="Calibri"/>
          <w:sz w:val="22"/>
          <w:szCs w:val="22"/>
        </w:rPr>
      </w:pPr>
      <w:r w:rsidRPr="00F516FB">
        <w:rPr>
          <w:rFonts w:asciiTheme="minorHAnsi" w:hAnsiTheme="minorHAnsi" w:cs="Calibri"/>
          <w:sz w:val="22"/>
          <w:szCs w:val="22"/>
        </w:rPr>
        <w:t>3. Wykonawca do czasu niezakończonych rozliczeń wynikających z realizacji umowy, jest zobowiązany do informowania Zamawiającego o zmianie prawnej formy prowadzonej działalności, o zmianie adresu siedziby firmy ewentualnie o zmianie adresu jej w właściciela pod rygorem skutków prawnych wynikających z zaniechania oraz uznania za doręczoną korespondencję wysłaną na ostatni adres podany przez Wykonawcę.</w:t>
      </w:r>
    </w:p>
    <w:p w14:paraId="3F23B684" w14:textId="77777777"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p>
    <w:p w14:paraId="581DBB72" w14:textId="59193615"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§1</w:t>
      </w:r>
      <w:r w:rsidR="004C5925" w:rsidRPr="00F516FB">
        <w:rPr>
          <w:rFonts w:asciiTheme="minorHAnsi" w:hAnsiTheme="minorHAnsi" w:cs="Calibri"/>
          <w:sz w:val="22"/>
          <w:szCs w:val="22"/>
        </w:rPr>
        <w:t>2</w:t>
      </w:r>
    </w:p>
    <w:p w14:paraId="07ACE7EC" w14:textId="77777777" w:rsidR="00AA1EC9" w:rsidRPr="00F516FB" w:rsidRDefault="00AA1EC9" w:rsidP="006C43C9">
      <w:pPr>
        <w:autoSpaceDE w:val="0"/>
        <w:autoSpaceDN w:val="0"/>
        <w:adjustRightInd w:val="0"/>
        <w:spacing w:line="276" w:lineRule="auto"/>
        <w:jc w:val="center"/>
        <w:rPr>
          <w:rFonts w:asciiTheme="minorHAnsi" w:hAnsiTheme="minorHAnsi" w:cs="Calibri"/>
          <w:sz w:val="22"/>
          <w:szCs w:val="22"/>
        </w:rPr>
      </w:pPr>
      <w:r w:rsidRPr="00F516FB">
        <w:rPr>
          <w:rFonts w:asciiTheme="minorHAnsi" w:hAnsiTheme="minorHAnsi" w:cs="Calibri"/>
          <w:sz w:val="22"/>
          <w:szCs w:val="22"/>
        </w:rPr>
        <w:t>POSTANOWIENIA KOŃCOWE</w:t>
      </w:r>
    </w:p>
    <w:p w14:paraId="0F4A049B" w14:textId="77777777" w:rsidR="00AA1EC9" w:rsidRPr="00F516FB" w:rsidRDefault="00AA1EC9" w:rsidP="006C43C9">
      <w:pPr>
        <w:numPr>
          <w:ilvl w:val="0"/>
          <w:numId w:val="24"/>
        </w:numPr>
        <w:spacing w:line="276" w:lineRule="auto"/>
        <w:ind w:left="284"/>
        <w:jc w:val="both"/>
        <w:rPr>
          <w:rFonts w:asciiTheme="minorHAnsi" w:eastAsia="Calibri" w:hAnsiTheme="minorHAnsi" w:cs="Calibri"/>
          <w:sz w:val="22"/>
          <w:szCs w:val="22"/>
          <w:lang w:eastAsia="en-US"/>
        </w:rPr>
      </w:pPr>
      <w:r w:rsidRPr="00F516FB">
        <w:rPr>
          <w:rFonts w:asciiTheme="minorHAnsi" w:eastAsia="Calibri" w:hAnsiTheme="minorHAnsi" w:cs="Calibri"/>
          <w:sz w:val="22"/>
          <w:szCs w:val="22"/>
          <w:lang w:eastAsia="en-US"/>
        </w:rPr>
        <w:t>Bez uprzedniej, pisemnej zgody Zamawiającego, Wykonawca nie może przenieść na osobę trzecią wierzytelności wynikających z niniejszej Umowy, ani regulować ich  w drodze kompensaty.</w:t>
      </w:r>
    </w:p>
    <w:p w14:paraId="259F66CE" w14:textId="2A63DD08" w:rsidR="00AA1EC9" w:rsidRPr="00F516FB" w:rsidRDefault="00AA1EC9" w:rsidP="006C43C9">
      <w:pPr>
        <w:numPr>
          <w:ilvl w:val="0"/>
          <w:numId w:val="24"/>
        </w:numPr>
        <w:spacing w:line="276" w:lineRule="auto"/>
        <w:ind w:left="284"/>
        <w:jc w:val="both"/>
        <w:rPr>
          <w:rFonts w:asciiTheme="minorHAnsi" w:eastAsia="Calibri" w:hAnsiTheme="minorHAnsi" w:cs="Calibri"/>
          <w:sz w:val="22"/>
          <w:szCs w:val="22"/>
          <w:lang w:eastAsia="en-US"/>
        </w:rPr>
      </w:pPr>
      <w:r w:rsidRPr="00F516FB">
        <w:rPr>
          <w:rFonts w:asciiTheme="minorHAnsi" w:eastAsia="Calibri" w:hAnsiTheme="minorHAnsi" w:cs="Calibri"/>
          <w:sz w:val="22"/>
          <w:szCs w:val="22"/>
          <w:lang w:eastAsia="en-US"/>
        </w:rPr>
        <w:t>Strony deklarują, iż w razie powstania jakiegokolwiek sporu wynikającego z interpretacji lub wykonania Umowy, podejmą w dobrej wierze negocjacje w celu rozstrzygnięcia takiego sporu. W przypadku niedojścia do porozumienia w drodze negocjacji w terminie 30 dni od dnia doręczenia przez jedną ze Stron drugiej Stronie pisemnego wezwania do negocjacji w celu zakończenia sporu, spór taki Strony poddają rozstrzygnięciu Sądowi powszechnemu miejscowo właściwemu dla siedziby Zamawiającego.</w:t>
      </w:r>
    </w:p>
    <w:p w14:paraId="2BE7B002" w14:textId="77777777" w:rsidR="00E30C2E" w:rsidRPr="00F516FB" w:rsidRDefault="00AA1EC9" w:rsidP="00E30C2E">
      <w:pPr>
        <w:numPr>
          <w:ilvl w:val="0"/>
          <w:numId w:val="24"/>
        </w:numPr>
        <w:spacing w:line="276" w:lineRule="auto"/>
        <w:ind w:left="284"/>
        <w:jc w:val="both"/>
        <w:rPr>
          <w:rFonts w:asciiTheme="minorHAnsi" w:eastAsia="Calibri" w:hAnsiTheme="minorHAnsi" w:cs="Calibri"/>
          <w:sz w:val="22"/>
          <w:szCs w:val="22"/>
          <w:lang w:eastAsia="en-US"/>
        </w:rPr>
      </w:pPr>
      <w:r w:rsidRPr="00F516FB">
        <w:rPr>
          <w:rFonts w:asciiTheme="minorHAnsi" w:eastAsia="Calibri" w:hAnsiTheme="minorHAnsi"/>
          <w:sz w:val="22"/>
          <w:szCs w:val="22"/>
          <w:lang w:eastAsia="en-US"/>
        </w:rPr>
        <w:t>Wykonawca oświadcza, że znana mu jest ustawa o ochronie danych osobowych z dnia 10 maja 2018 r. wraz z późniejszymi zmianami (tekst jednolity Dz.U. 2019, poz.1781) i wyraża zgodę na umieszczenie swoich danych osobowych w informatycznej bazie danych Wojewódzkiej Stacji Pogotowia Ratunkowego w Olsztynie oraz wyraża zgodę na ich przetwarzanie zgodnie z tą ustawą.</w:t>
      </w:r>
    </w:p>
    <w:p w14:paraId="5BDBD283" w14:textId="725804F4" w:rsidR="00E30C2E" w:rsidRPr="00F516FB" w:rsidRDefault="00E30C2E" w:rsidP="00E30C2E">
      <w:pPr>
        <w:numPr>
          <w:ilvl w:val="0"/>
          <w:numId w:val="24"/>
        </w:numPr>
        <w:spacing w:line="276" w:lineRule="auto"/>
        <w:ind w:left="284"/>
        <w:jc w:val="both"/>
        <w:rPr>
          <w:rFonts w:asciiTheme="minorHAnsi" w:eastAsia="Calibri" w:hAnsiTheme="minorHAnsi" w:cs="Calibri"/>
          <w:sz w:val="24"/>
          <w:szCs w:val="22"/>
          <w:lang w:eastAsia="en-US"/>
        </w:rPr>
      </w:pPr>
      <w:r w:rsidRPr="00F516FB">
        <w:rPr>
          <w:rFonts w:asciiTheme="minorHAnsi" w:hAnsiTheme="minorHAnsi" w:cstheme="minorHAnsi"/>
          <w:sz w:val="22"/>
        </w:rPr>
        <w:t xml:space="preserve">Wykonawca oświadcza, iż </w:t>
      </w:r>
      <w:r w:rsidRPr="00F516FB">
        <w:rPr>
          <w:rFonts w:asciiTheme="minorHAnsi" w:hAnsiTheme="minorHAnsi" w:cs="Calibri"/>
          <w:sz w:val="22"/>
        </w:rPr>
        <w:t xml:space="preserve">w trakcie trwania umowy nie podlega wykluczeniu na podstawie </w:t>
      </w:r>
      <w:r w:rsidRPr="00F516FB">
        <w:rPr>
          <w:rStyle w:val="markedcontent"/>
          <w:rFonts w:asciiTheme="minorHAnsi" w:hAnsiTheme="minorHAnsi" w:cs="Calibri"/>
          <w:sz w:val="22"/>
        </w:rPr>
        <w:t xml:space="preserve">art. 7 ust 1 </w:t>
      </w:r>
      <w:r w:rsidRPr="00F516FB">
        <w:rPr>
          <w:rFonts w:asciiTheme="minorHAnsi" w:hAnsiTheme="minorHAnsi" w:cs="Calibri"/>
          <w:sz w:val="22"/>
        </w:rPr>
        <w:t>ustawy z dnia 13 kwietnia 2022 r. o szczególnych rozwiązaniach w zakresie przeciwdziałania wspieraniu agresji na Ukrainę oraz służących ochronie bezpieczeństwa narodowego (Dz.U. 2022 poz. 835).</w:t>
      </w:r>
    </w:p>
    <w:p w14:paraId="498E6F5D" w14:textId="16F667ED" w:rsidR="00AA1EC9" w:rsidRPr="00F516FB" w:rsidRDefault="00AA1EC9" w:rsidP="006C43C9">
      <w:pPr>
        <w:numPr>
          <w:ilvl w:val="0"/>
          <w:numId w:val="24"/>
        </w:numPr>
        <w:spacing w:line="276" w:lineRule="auto"/>
        <w:ind w:left="284"/>
        <w:jc w:val="both"/>
        <w:rPr>
          <w:rFonts w:asciiTheme="minorHAnsi" w:eastAsia="Calibri" w:hAnsiTheme="minorHAnsi" w:cs="Calibri"/>
          <w:sz w:val="22"/>
          <w:szCs w:val="22"/>
          <w:lang w:eastAsia="en-US"/>
        </w:rPr>
      </w:pPr>
      <w:r w:rsidRPr="00F516FB">
        <w:rPr>
          <w:rFonts w:asciiTheme="minorHAnsi" w:eastAsia="Calibri" w:hAnsiTheme="minorHAnsi" w:cs="Calibri"/>
          <w:sz w:val="22"/>
          <w:szCs w:val="22"/>
          <w:lang w:eastAsia="en-US"/>
        </w:rPr>
        <w:t>W sprawach nieuregulowanych niniejszą umową będą miały zastosowanie przepisy kodeksu cywilnego oraz ustawy z dnia 4 lutego 1994 r. o prawie autorskim i prawach pokrewnych (</w:t>
      </w:r>
      <w:proofErr w:type="spellStart"/>
      <w:r w:rsidRPr="00F516FB">
        <w:rPr>
          <w:rFonts w:asciiTheme="minorHAnsi" w:eastAsia="Calibri" w:hAnsiTheme="minorHAnsi" w:cs="Calibri"/>
          <w:sz w:val="22"/>
          <w:szCs w:val="22"/>
          <w:lang w:eastAsia="en-US"/>
        </w:rPr>
        <w:t>t.j</w:t>
      </w:r>
      <w:proofErr w:type="spellEnd"/>
      <w:r w:rsidRPr="00F516FB">
        <w:rPr>
          <w:rFonts w:asciiTheme="minorHAnsi" w:eastAsia="Calibri" w:hAnsiTheme="minorHAnsi" w:cs="Calibri"/>
          <w:sz w:val="22"/>
          <w:szCs w:val="22"/>
          <w:lang w:eastAsia="en-US"/>
        </w:rPr>
        <w:t>. Dz. U. z 20</w:t>
      </w:r>
      <w:r w:rsidR="00E30C2E" w:rsidRPr="00F516FB">
        <w:rPr>
          <w:rFonts w:asciiTheme="minorHAnsi" w:eastAsia="Calibri" w:hAnsiTheme="minorHAnsi" w:cs="Calibri"/>
          <w:sz w:val="22"/>
          <w:szCs w:val="22"/>
          <w:lang w:eastAsia="en-US"/>
        </w:rPr>
        <w:t>22</w:t>
      </w:r>
      <w:r w:rsidRPr="00F516FB">
        <w:rPr>
          <w:rFonts w:asciiTheme="minorHAnsi" w:eastAsia="Calibri" w:hAnsiTheme="minorHAnsi" w:cs="Calibri"/>
          <w:sz w:val="22"/>
          <w:szCs w:val="22"/>
          <w:lang w:eastAsia="en-US"/>
        </w:rPr>
        <w:t xml:space="preserve"> r. poz. </w:t>
      </w:r>
      <w:r w:rsidR="00E30C2E" w:rsidRPr="00F516FB">
        <w:rPr>
          <w:rFonts w:asciiTheme="minorHAnsi" w:eastAsia="Calibri" w:hAnsiTheme="minorHAnsi" w:cs="Calibri"/>
          <w:sz w:val="22"/>
          <w:szCs w:val="22"/>
          <w:lang w:eastAsia="en-US"/>
        </w:rPr>
        <w:t>2509</w:t>
      </w:r>
      <w:r w:rsidRPr="00F516FB">
        <w:rPr>
          <w:rFonts w:asciiTheme="minorHAnsi" w:eastAsia="Calibri" w:hAnsiTheme="minorHAnsi" w:cs="Calibri"/>
          <w:sz w:val="22"/>
          <w:szCs w:val="22"/>
          <w:lang w:eastAsia="en-US"/>
        </w:rPr>
        <w:t xml:space="preserve"> z późn. zm.)</w:t>
      </w:r>
    </w:p>
    <w:p w14:paraId="78532A1C" w14:textId="77777777" w:rsidR="00AA1EC9" w:rsidRPr="00F516FB" w:rsidRDefault="00AA1EC9" w:rsidP="006C43C9">
      <w:pPr>
        <w:numPr>
          <w:ilvl w:val="0"/>
          <w:numId w:val="24"/>
        </w:numPr>
        <w:spacing w:line="276" w:lineRule="auto"/>
        <w:ind w:left="284"/>
        <w:jc w:val="both"/>
        <w:rPr>
          <w:rFonts w:asciiTheme="minorHAnsi" w:eastAsia="Calibri" w:hAnsiTheme="minorHAnsi" w:cs="Calibri"/>
          <w:sz w:val="22"/>
          <w:szCs w:val="22"/>
          <w:lang w:eastAsia="en-US"/>
        </w:rPr>
      </w:pPr>
      <w:r w:rsidRPr="00F516FB">
        <w:rPr>
          <w:rFonts w:asciiTheme="minorHAnsi" w:eastAsia="Calibri" w:hAnsiTheme="minorHAnsi" w:cs="Calibri"/>
          <w:sz w:val="22"/>
          <w:szCs w:val="22"/>
          <w:lang w:eastAsia="en-US"/>
        </w:rPr>
        <w:t>Załączniki do Umowy stanowią integralną cześć umowy.</w:t>
      </w:r>
    </w:p>
    <w:p w14:paraId="29836085" w14:textId="77777777" w:rsidR="00AA1EC9" w:rsidRPr="00F516FB" w:rsidRDefault="00AA1EC9" w:rsidP="006C43C9">
      <w:pPr>
        <w:numPr>
          <w:ilvl w:val="0"/>
          <w:numId w:val="24"/>
        </w:numPr>
        <w:spacing w:line="276" w:lineRule="auto"/>
        <w:ind w:left="284"/>
        <w:jc w:val="both"/>
        <w:rPr>
          <w:rFonts w:asciiTheme="minorHAnsi" w:eastAsia="Calibri" w:hAnsiTheme="minorHAnsi" w:cs="Calibri"/>
          <w:sz w:val="22"/>
          <w:szCs w:val="22"/>
          <w:lang w:eastAsia="en-US"/>
        </w:rPr>
      </w:pPr>
      <w:r w:rsidRPr="00F516FB">
        <w:rPr>
          <w:rFonts w:asciiTheme="minorHAnsi" w:eastAsia="Calibri" w:hAnsiTheme="minorHAnsi" w:cs="Calibri"/>
          <w:sz w:val="22"/>
          <w:szCs w:val="22"/>
          <w:lang w:eastAsia="en-US"/>
        </w:rPr>
        <w:t xml:space="preserve">Umowę sporządzono w trzech jednobrzmiących egzemplarzach, jeden dla Wykonawcy, dwa dla Zamawiającego. </w:t>
      </w:r>
    </w:p>
    <w:p w14:paraId="301A9AF8" w14:textId="77777777" w:rsidR="00AA1EC9" w:rsidRPr="00F516FB" w:rsidRDefault="00AA1EC9" w:rsidP="006C43C9">
      <w:pPr>
        <w:autoSpaceDE w:val="0"/>
        <w:autoSpaceDN w:val="0"/>
        <w:adjustRightInd w:val="0"/>
        <w:spacing w:line="276" w:lineRule="auto"/>
        <w:jc w:val="both"/>
        <w:rPr>
          <w:rFonts w:asciiTheme="minorHAnsi" w:hAnsiTheme="minorHAnsi" w:cs="Calibri"/>
          <w:sz w:val="22"/>
          <w:szCs w:val="22"/>
        </w:rPr>
      </w:pPr>
    </w:p>
    <w:p w14:paraId="07B7EEF8" w14:textId="77777777" w:rsidR="00AA1EC9" w:rsidRPr="00F516FB" w:rsidRDefault="00AA1EC9" w:rsidP="006C43C9">
      <w:pPr>
        <w:autoSpaceDE w:val="0"/>
        <w:autoSpaceDN w:val="0"/>
        <w:adjustRightInd w:val="0"/>
        <w:spacing w:line="276" w:lineRule="auto"/>
        <w:jc w:val="center"/>
        <w:rPr>
          <w:rFonts w:asciiTheme="minorHAnsi" w:hAnsiTheme="minorHAnsi" w:cs="Calibri"/>
          <w:b/>
          <w:sz w:val="22"/>
          <w:szCs w:val="22"/>
        </w:rPr>
      </w:pPr>
      <w:r w:rsidRPr="00F516FB">
        <w:rPr>
          <w:rFonts w:asciiTheme="minorHAnsi" w:hAnsiTheme="minorHAnsi" w:cs="Calibri"/>
          <w:b/>
          <w:sz w:val="22"/>
          <w:szCs w:val="22"/>
        </w:rPr>
        <w:t xml:space="preserve">Zamawiający </w:t>
      </w:r>
      <w:r w:rsidRPr="00F516FB">
        <w:rPr>
          <w:rFonts w:asciiTheme="minorHAnsi" w:hAnsiTheme="minorHAnsi" w:cs="Calibri"/>
          <w:b/>
          <w:sz w:val="22"/>
          <w:szCs w:val="22"/>
        </w:rPr>
        <w:tab/>
      </w:r>
      <w:r w:rsidRPr="00F516FB">
        <w:rPr>
          <w:rFonts w:asciiTheme="minorHAnsi" w:hAnsiTheme="minorHAnsi" w:cs="Calibri"/>
          <w:b/>
          <w:sz w:val="22"/>
          <w:szCs w:val="22"/>
        </w:rPr>
        <w:tab/>
      </w:r>
      <w:r w:rsidRPr="00F516FB">
        <w:rPr>
          <w:rFonts w:asciiTheme="minorHAnsi" w:hAnsiTheme="minorHAnsi" w:cs="Calibri"/>
          <w:b/>
          <w:sz w:val="22"/>
          <w:szCs w:val="22"/>
        </w:rPr>
        <w:tab/>
      </w:r>
      <w:r w:rsidRPr="00F516FB">
        <w:rPr>
          <w:rFonts w:asciiTheme="minorHAnsi" w:hAnsiTheme="minorHAnsi" w:cs="Calibri"/>
          <w:b/>
          <w:sz w:val="22"/>
          <w:szCs w:val="22"/>
        </w:rPr>
        <w:tab/>
      </w:r>
      <w:r w:rsidRPr="00F516FB">
        <w:rPr>
          <w:rFonts w:asciiTheme="minorHAnsi" w:hAnsiTheme="minorHAnsi" w:cs="Calibri"/>
          <w:b/>
          <w:sz w:val="22"/>
          <w:szCs w:val="22"/>
        </w:rPr>
        <w:tab/>
      </w:r>
      <w:r w:rsidRPr="00F516FB">
        <w:rPr>
          <w:rFonts w:asciiTheme="minorHAnsi" w:hAnsiTheme="minorHAnsi" w:cs="Calibri"/>
          <w:b/>
          <w:sz w:val="22"/>
          <w:szCs w:val="22"/>
        </w:rPr>
        <w:tab/>
      </w:r>
      <w:r w:rsidRPr="00F516FB">
        <w:rPr>
          <w:rFonts w:asciiTheme="minorHAnsi" w:hAnsiTheme="minorHAnsi" w:cs="Calibri"/>
          <w:b/>
          <w:sz w:val="22"/>
          <w:szCs w:val="22"/>
        </w:rPr>
        <w:tab/>
        <w:t>Wykonawca</w:t>
      </w:r>
    </w:p>
    <w:p w14:paraId="36574F86" w14:textId="77777777" w:rsidR="00AA1EC9" w:rsidRPr="00F516FB" w:rsidRDefault="00AA1EC9" w:rsidP="00AA1EC9">
      <w:pPr>
        <w:rPr>
          <w:rFonts w:asciiTheme="minorHAnsi" w:hAnsiTheme="minorHAnsi" w:cs="Calibri"/>
        </w:rPr>
      </w:pPr>
    </w:p>
    <w:p w14:paraId="4E92A0B2" w14:textId="77777777" w:rsidR="00AA1EC9" w:rsidRPr="00F516FB" w:rsidRDefault="00AA1EC9" w:rsidP="00AA1EC9">
      <w:pPr>
        <w:rPr>
          <w:rFonts w:asciiTheme="minorHAnsi" w:hAnsiTheme="minorHAnsi" w:cs="Calibri"/>
        </w:rPr>
      </w:pPr>
    </w:p>
    <w:p w14:paraId="6A2B9E69" w14:textId="77777777" w:rsidR="00AA1EC9" w:rsidRPr="00F516FB" w:rsidRDefault="00AA1EC9" w:rsidP="00AA1EC9">
      <w:pPr>
        <w:rPr>
          <w:rFonts w:asciiTheme="minorHAnsi" w:hAnsiTheme="minorHAnsi" w:cs="Calibri"/>
        </w:rPr>
      </w:pPr>
    </w:p>
    <w:p w14:paraId="42A36163" w14:textId="77777777" w:rsidR="00AA1EC9" w:rsidRPr="00F516FB" w:rsidRDefault="00AA1EC9" w:rsidP="00AA1EC9">
      <w:pPr>
        <w:rPr>
          <w:rFonts w:asciiTheme="minorHAnsi" w:hAnsiTheme="minorHAnsi" w:cs="Calibri"/>
        </w:rPr>
      </w:pPr>
    </w:p>
    <w:p w14:paraId="10DBF653" w14:textId="77777777" w:rsidR="00AA1EC9" w:rsidRPr="00F516FB" w:rsidRDefault="00AA1EC9" w:rsidP="00AA1EC9">
      <w:pPr>
        <w:rPr>
          <w:rFonts w:ascii="Calibri" w:hAnsi="Calibri" w:cs="Calibri"/>
          <w:b/>
        </w:rPr>
      </w:pPr>
      <w:r w:rsidRPr="00F516FB">
        <w:rPr>
          <w:rFonts w:ascii="Calibri" w:hAnsi="Calibri" w:cs="Calibri"/>
          <w:b/>
        </w:rPr>
        <w:t>Załączniki:</w:t>
      </w:r>
    </w:p>
    <w:p w14:paraId="61857C15" w14:textId="77777777" w:rsidR="00AA1EC9" w:rsidRPr="00F516FB" w:rsidRDefault="00AA1EC9" w:rsidP="00AA1EC9">
      <w:pPr>
        <w:rPr>
          <w:rFonts w:asciiTheme="minorHAnsi" w:hAnsiTheme="minorHAnsi" w:cs="Calibri"/>
        </w:rPr>
      </w:pPr>
      <w:r w:rsidRPr="00F516FB">
        <w:rPr>
          <w:rFonts w:asciiTheme="minorHAnsi" w:hAnsiTheme="minorHAnsi" w:cs="Calibri"/>
        </w:rPr>
        <w:t>Załącznik nr 1 Opis przedmiotu zamówienia</w:t>
      </w:r>
    </w:p>
    <w:p w14:paraId="58F618BB" w14:textId="77777777" w:rsidR="00AA1EC9" w:rsidRPr="00F516FB" w:rsidRDefault="00AA1EC9" w:rsidP="00AA1EC9">
      <w:pPr>
        <w:rPr>
          <w:rFonts w:asciiTheme="minorHAnsi" w:hAnsiTheme="minorHAnsi" w:cs="Calibri"/>
        </w:rPr>
      </w:pPr>
      <w:r w:rsidRPr="00F516FB">
        <w:rPr>
          <w:rFonts w:asciiTheme="minorHAnsi" w:hAnsiTheme="minorHAnsi" w:cs="Calibri"/>
        </w:rPr>
        <w:t xml:space="preserve">Załącznik nr 2 Formularz cenowy (oferta wykonawcy) </w:t>
      </w:r>
    </w:p>
    <w:p w14:paraId="741F955F" w14:textId="77777777" w:rsidR="00AA1EC9" w:rsidRPr="00F516FB" w:rsidRDefault="00AA1EC9" w:rsidP="00AA1EC9">
      <w:pPr>
        <w:contextualSpacing/>
        <w:rPr>
          <w:rFonts w:asciiTheme="minorHAnsi" w:hAnsiTheme="minorHAnsi" w:cs="Calibri"/>
        </w:rPr>
      </w:pPr>
      <w:r w:rsidRPr="00F516FB">
        <w:rPr>
          <w:rFonts w:asciiTheme="minorHAnsi" w:hAnsiTheme="minorHAnsi" w:cs="Calibri"/>
        </w:rPr>
        <w:t>Załącznik nr 3 Formularz zgłoszenia i naprawy awarii</w:t>
      </w:r>
    </w:p>
    <w:p w14:paraId="279CA8FC" w14:textId="5EEEDBFE" w:rsidR="00AA1EC9" w:rsidRPr="00F516FB" w:rsidRDefault="00AA1EC9" w:rsidP="00AA1EC9">
      <w:pPr>
        <w:contextualSpacing/>
        <w:rPr>
          <w:rFonts w:asciiTheme="minorHAnsi" w:hAnsiTheme="minorHAnsi" w:cs="Calibri"/>
        </w:rPr>
      </w:pPr>
      <w:r w:rsidRPr="00F516FB">
        <w:rPr>
          <w:rFonts w:asciiTheme="minorHAnsi" w:hAnsiTheme="minorHAnsi" w:cs="Calibri"/>
        </w:rPr>
        <w:t xml:space="preserve">Załącznik nr </w:t>
      </w:r>
      <w:r w:rsidR="004C5925" w:rsidRPr="00F516FB">
        <w:rPr>
          <w:rFonts w:asciiTheme="minorHAnsi" w:hAnsiTheme="minorHAnsi" w:cs="Calibri"/>
        </w:rPr>
        <w:t>4</w:t>
      </w:r>
      <w:r w:rsidRPr="00F516FB">
        <w:rPr>
          <w:rFonts w:asciiTheme="minorHAnsi" w:hAnsiTheme="minorHAnsi" w:cs="Calibri"/>
        </w:rPr>
        <w:t xml:space="preserve"> Umowa powierzenia przetwarzania danych osobowych</w:t>
      </w:r>
    </w:p>
    <w:p w14:paraId="400B9BCC" w14:textId="77777777" w:rsidR="00AA1EC9" w:rsidRPr="00F516FB" w:rsidRDefault="00AA1EC9" w:rsidP="00AA1EC9">
      <w:pPr>
        <w:rPr>
          <w:rFonts w:asciiTheme="minorHAnsi" w:hAnsiTheme="minorHAnsi" w:cs="Calibri"/>
        </w:rPr>
      </w:pPr>
    </w:p>
    <w:p w14:paraId="68BB8C99" w14:textId="77777777" w:rsidR="00AA1EC9" w:rsidRPr="00F516FB" w:rsidRDefault="00AA1EC9" w:rsidP="00AA1EC9">
      <w:pPr>
        <w:rPr>
          <w:rFonts w:ascii="Calibri" w:hAnsi="Calibri" w:cs="Calibri"/>
        </w:rPr>
      </w:pPr>
      <w:r w:rsidRPr="00F516FB">
        <w:rPr>
          <w:rFonts w:asciiTheme="minorHAnsi" w:hAnsiTheme="minorHAnsi" w:cs="Calibri"/>
        </w:rPr>
        <w:br w:type="page"/>
      </w:r>
      <w:r w:rsidRPr="00F516FB">
        <w:rPr>
          <w:rFonts w:ascii="Calibri" w:hAnsi="Calibri" w:cs="Calibri"/>
        </w:rPr>
        <w:lastRenderedPageBreak/>
        <w:t xml:space="preserve">Załącznik nr 3 do umowy </w:t>
      </w:r>
    </w:p>
    <w:p w14:paraId="7E0DB493" w14:textId="77777777" w:rsidR="00AA1EC9" w:rsidRPr="00F516FB" w:rsidRDefault="00AA1EC9" w:rsidP="00AA1EC9">
      <w:pPr>
        <w:autoSpaceDE w:val="0"/>
        <w:autoSpaceDN w:val="0"/>
        <w:adjustRightInd w:val="0"/>
        <w:jc w:val="center"/>
        <w:rPr>
          <w:rFonts w:ascii="Calibri" w:hAnsi="Calibri" w:cs="Calibri"/>
        </w:rPr>
      </w:pPr>
      <w:r w:rsidRPr="00F516FB">
        <w:rPr>
          <w:rFonts w:ascii="Calibri" w:hAnsi="Calibri" w:cs="Calibri"/>
        </w:rPr>
        <w:tab/>
      </w:r>
      <w:r w:rsidRPr="00F516FB">
        <w:rPr>
          <w:rFonts w:ascii="Calibri" w:hAnsi="Calibri" w:cs="Calibri"/>
          <w:b/>
          <w:bCs/>
        </w:rPr>
        <w:t>FORMULARZ ZGŁOSZENIA I NAPRAWY AWARII</w:t>
      </w:r>
    </w:p>
    <w:p w14:paraId="6ED57A4A" w14:textId="15E33399" w:rsidR="00AA1EC9" w:rsidRPr="00F516FB" w:rsidRDefault="00AA1EC9" w:rsidP="00AA1EC9">
      <w:pPr>
        <w:autoSpaceDE w:val="0"/>
        <w:autoSpaceDN w:val="0"/>
        <w:adjustRightInd w:val="0"/>
        <w:rPr>
          <w:rFonts w:ascii="Calibri" w:hAnsi="Calibri" w:cs="Calibri"/>
          <w:b/>
          <w:bCs/>
        </w:rPr>
      </w:pPr>
      <w:r w:rsidRPr="00F516FB">
        <w:rPr>
          <w:rFonts w:ascii="Tahoma" w:hAnsi="Tahoma" w:cs="Tahoma"/>
          <w:noProof/>
          <w:sz w:val="24"/>
          <w:szCs w:val="24"/>
        </w:rPr>
        <mc:AlternateContent>
          <mc:Choice Requires="wps">
            <w:drawing>
              <wp:anchor distT="0" distB="0" distL="114300" distR="114300" simplePos="0" relativeHeight="251659264" behindDoc="0" locked="0" layoutInCell="1" allowOverlap="1" wp14:anchorId="7097A0B3" wp14:editId="606ECE0A">
                <wp:simplePos x="0" y="0"/>
                <wp:positionH relativeFrom="column">
                  <wp:posOffset>3964305</wp:posOffset>
                </wp:positionH>
                <wp:positionV relativeFrom="paragraph">
                  <wp:posOffset>59690</wp:posOffset>
                </wp:positionV>
                <wp:extent cx="1870710" cy="393065"/>
                <wp:effectExtent l="0" t="0" r="15240" b="2603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393065"/>
                        </a:xfrm>
                        <a:prstGeom prst="rect">
                          <a:avLst/>
                        </a:prstGeom>
                        <a:solidFill>
                          <a:srgbClr val="FFFFFF"/>
                        </a:solidFill>
                        <a:ln w="9525">
                          <a:solidFill>
                            <a:srgbClr val="000000"/>
                          </a:solidFill>
                          <a:miter lim="800000"/>
                          <a:headEnd/>
                          <a:tailEnd/>
                        </a:ln>
                      </wps:spPr>
                      <wps:txbx>
                        <w:txbxContent>
                          <w:p w14:paraId="11FB2477" w14:textId="77777777" w:rsidR="00AA1EC9" w:rsidRPr="00F82151" w:rsidRDefault="00AA1EC9" w:rsidP="00AA1EC9">
                            <w:pPr>
                              <w:rPr>
                                <w:rFonts w:ascii="Calibri" w:hAnsi="Calibri"/>
                                <w:i/>
                              </w:rPr>
                            </w:pPr>
                            <w:r w:rsidRPr="00F82151">
                              <w:rPr>
                                <w:rFonts w:ascii="Calibri" w:hAnsi="Calibri"/>
                                <w:i/>
                              </w:rPr>
                              <w:t>Nr zgłoszenia: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97A0B3" id="_x0000_t202" coordsize="21600,21600" o:spt="202" path="m,l,21600r21600,l21600,xe">
                <v:stroke joinstyle="miter"/>
                <v:path gradientshapeok="t" o:connecttype="rect"/>
              </v:shapetype>
              <v:shape id="Pole tekstowe 11" o:spid="_x0000_s1026" type="#_x0000_t202" style="position:absolute;margin-left:312.15pt;margin-top:4.7pt;width:147.3pt;height:3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">
                <v:textbox>
                  <w:txbxContent>
                    <w:p w14:paraId="11FB2477" w14:textId="77777777" w:rsidR="00AA1EC9" w:rsidRPr="00F82151" w:rsidRDefault="00AA1EC9" w:rsidP="00AA1EC9">
                      <w:pPr>
                        <w:rPr>
                          <w:rFonts w:ascii="Calibri" w:hAnsi="Calibri"/>
                          <w:i/>
                        </w:rPr>
                      </w:pPr>
                      <w:r w:rsidRPr="00F82151">
                        <w:rPr>
                          <w:rFonts w:ascii="Calibri" w:hAnsi="Calibri"/>
                          <w:i/>
                        </w:rPr>
                        <w:t>Nr zgłoszenia:</w:t>
                      </w:r>
                    </w:p>
                  </w:txbxContent>
                </v:textbox>
              </v:shape>
            </w:pict>
          </mc:Fallback>
        </mc:AlternateContent>
      </w:r>
    </w:p>
    <w:p w14:paraId="0EC151B6" w14:textId="77777777" w:rsidR="00AA1EC9" w:rsidRPr="00F516FB" w:rsidRDefault="00AA1EC9" w:rsidP="00AA1EC9">
      <w:pPr>
        <w:autoSpaceDE w:val="0"/>
        <w:autoSpaceDN w:val="0"/>
        <w:adjustRightInd w:val="0"/>
        <w:rPr>
          <w:rFonts w:ascii="Calibri" w:hAnsi="Calibri" w:cs="Calibri"/>
          <w:b/>
          <w:bCs/>
        </w:rPr>
      </w:pPr>
      <w:r w:rsidRPr="00F516FB">
        <w:rPr>
          <w:rFonts w:ascii="Calibri" w:hAnsi="Calibri" w:cs="Calibri"/>
          <w:b/>
          <w:bCs/>
        </w:rPr>
        <w:t xml:space="preserve">Do: …………………………  </w:t>
      </w:r>
    </w:p>
    <w:p w14:paraId="29686B17" w14:textId="77777777" w:rsidR="00AA1EC9" w:rsidRPr="00F516FB" w:rsidRDefault="00AA1EC9" w:rsidP="00AA1EC9">
      <w:pPr>
        <w:autoSpaceDE w:val="0"/>
        <w:autoSpaceDN w:val="0"/>
        <w:adjustRightInd w:val="0"/>
        <w:rPr>
          <w:rFonts w:ascii="Calibri" w:hAnsi="Calibri" w:cs="Calibri"/>
        </w:rPr>
      </w:pPr>
      <w:r w:rsidRPr="00F516FB">
        <w:rPr>
          <w:rFonts w:ascii="Calibri" w:hAnsi="Calibri" w:cs="Calibri"/>
          <w:bCs/>
        </w:rPr>
        <w:t xml:space="preserve">       dane Wykonawcy</w:t>
      </w:r>
    </w:p>
    <w:p w14:paraId="25E11F22" w14:textId="77777777" w:rsidR="00AA1EC9" w:rsidRPr="00F516FB" w:rsidRDefault="00AA1EC9" w:rsidP="00AA1EC9">
      <w:pPr>
        <w:rPr>
          <w:rFonts w:ascii="Calibri" w:hAnsi="Calibri" w:cs="Calibri"/>
        </w:rPr>
      </w:pPr>
      <w:r w:rsidRPr="00F516FB">
        <w:rPr>
          <w:rFonts w:ascii="Calibri" w:hAnsi="Calibri" w:cs="Calibri"/>
          <w:b/>
          <w:bCs/>
        </w:rPr>
        <w:t>NAPRAWA ZGODNA Z UMOWĄ NR: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1"/>
      </w:tblGrid>
      <w:tr w:rsidR="00AA1EC9" w:rsidRPr="00F516FB" w14:paraId="2A88C8BD" w14:textId="77777777" w:rsidTr="007E1CF9">
        <w:tc>
          <w:tcPr>
            <w:tcW w:w="10338" w:type="dxa"/>
            <w:shd w:val="clear" w:color="auto" w:fill="D9D9D9"/>
          </w:tcPr>
          <w:p w14:paraId="487423A8" w14:textId="77777777" w:rsidR="00AA1EC9" w:rsidRPr="00F516FB" w:rsidRDefault="00AA1EC9" w:rsidP="00AA1EC9">
            <w:pPr>
              <w:rPr>
                <w:rFonts w:ascii="Calibri" w:hAnsi="Calibri" w:cs="Calibri"/>
              </w:rPr>
            </w:pPr>
            <w:r w:rsidRPr="00F516FB">
              <w:rPr>
                <w:rFonts w:ascii="Calibri" w:hAnsi="Calibri" w:cs="Calibri"/>
                <w:b/>
                <w:bCs/>
              </w:rPr>
              <w:t xml:space="preserve"> I. Zgłoszenie awarii:</w:t>
            </w:r>
          </w:p>
        </w:tc>
      </w:tr>
      <w:tr w:rsidR="00AA1EC9" w:rsidRPr="00F516FB" w14:paraId="29A23E1D" w14:textId="77777777" w:rsidTr="007E1CF9">
        <w:tc>
          <w:tcPr>
            <w:tcW w:w="10338" w:type="dxa"/>
          </w:tcPr>
          <w:p w14:paraId="5C89B2EE" w14:textId="77777777" w:rsidR="00AA1EC9" w:rsidRPr="00F516FB" w:rsidRDefault="00AA1EC9" w:rsidP="00AA1EC9">
            <w:pPr>
              <w:rPr>
                <w:rFonts w:ascii="Calibri" w:hAnsi="Calibri" w:cs="Calibri"/>
              </w:rPr>
            </w:pPr>
            <w:r w:rsidRPr="00F516FB">
              <w:rPr>
                <w:rFonts w:ascii="Calibri" w:hAnsi="Calibri" w:cs="Calibri"/>
                <w:i/>
              </w:rPr>
              <w:t>1.Osoba zgłaszająca imię i nazwisko</w:t>
            </w:r>
            <w:r w:rsidRPr="00F516FB">
              <w:rPr>
                <w:rFonts w:ascii="Calibri" w:hAnsi="Calibri" w:cs="Calibri"/>
              </w:rPr>
              <w:t xml:space="preserve">: </w:t>
            </w:r>
          </w:p>
        </w:tc>
      </w:tr>
      <w:tr w:rsidR="007E1CF9" w:rsidRPr="00F516FB" w14:paraId="57E165E3" w14:textId="77777777" w:rsidTr="00C56A35">
        <w:trPr>
          <w:trHeight w:val="263"/>
        </w:trPr>
        <w:tc>
          <w:tcPr>
            <w:tcW w:w="10338" w:type="dxa"/>
          </w:tcPr>
          <w:p w14:paraId="32D60743" w14:textId="4770891F" w:rsidR="007E1CF9" w:rsidRPr="00F516FB" w:rsidRDefault="007E1CF9" w:rsidP="00AA1EC9">
            <w:pPr>
              <w:rPr>
                <w:rFonts w:ascii="Calibri" w:hAnsi="Calibri" w:cs="Calibri"/>
                <w:i/>
              </w:rPr>
            </w:pPr>
            <w:r w:rsidRPr="00F516FB">
              <w:rPr>
                <w:rFonts w:ascii="Calibri" w:hAnsi="Calibri" w:cs="Calibri"/>
                <w:i/>
              </w:rPr>
              <w:t>2. Telefon:</w:t>
            </w:r>
          </w:p>
        </w:tc>
      </w:tr>
      <w:tr w:rsidR="007E1CF9" w:rsidRPr="00F516FB" w14:paraId="3B5180CA" w14:textId="77777777" w:rsidTr="000F6571">
        <w:trPr>
          <w:trHeight w:val="496"/>
        </w:trPr>
        <w:tc>
          <w:tcPr>
            <w:tcW w:w="10338" w:type="dxa"/>
          </w:tcPr>
          <w:p w14:paraId="5BD645BE" w14:textId="4D9D5664" w:rsidR="007E1CF9" w:rsidRPr="00F516FB" w:rsidRDefault="007E1CF9" w:rsidP="00AA1EC9">
            <w:pPr>
              <w:rPr>
                <w:rFonts w:ascii="Calibri" w:hAnsi="Calibri" w:cs="Calibri"/>
                <w:i/>
              </w:rPr>
            </w:pPr>
            <w:r w:rsidRPr="00F516FB">
              <w:rPr>
                <w:rFonts w:ascii="Calibri" w:hAnsi="Calibri" w:cs="Calibri"/>
                <w:i/>
              </w:rPr>
              <w:t>3.Adres lokalizacji</w:t>
            </w:r>
          </w:p>
          <w:p w14:paraId="62B7AC15" w14:textId="114DF37E" w:rsidR="007E1CF9" w:rsidRPr="00F516FB" w:rsidRDefault="007E1CF9" w:rsidP="00AA1EC9">
            <w:pPr>
              <w:rPr>
                <w:rFonts w:ascii="Calibri" w:hAnsi="Calibri" w:cs="Calibri"/>
                <w:i/>
              </w:rPr>
            </w:pPr>
          </w:p>
        </w:tc>
      </w:tr>
      <w:tr w:rsidR="00AA1EC9" w:rsidRPr="00F516FB" w14:paraId="1DBDD9FD" w14:textId="77777777" w:rsidTr="007E1CF9">
        <w:tc>
          <w:tcPr>
            <w:tcW w:w="10338" w:type="dxa"/>
          </w:tcPr>
          <w:p w14:paraId="67C0E187" w14:textId="5B72EAD7" w:rsidR="00AA1EC9" w:rsidRPr="00F516FB" w:rsidRDefault="007E1CF9" w:rsidP="00AA1EC9">
            <w:pPr>
              <w:rPr>
                <w:rFonts w:ascii="Calibri" w:hAnsi="Calibri" w:cs="Calibri"/>
                <w:i/>
              </w:rPr>
            </w:pPr>
            <w:r w:rsidRPr="00F516FB">
              <w:rPr>
                <w:rFonts w:ascii="Calibri" w:hAnsi="Calibri" w:cs="Calibri"/>
                <w:i/>
              </w:rPr>
              <w:t>4</w:t>
            </w:r>
            <w:r w:rsidR="00AA1EC9" w:rsidRPr="00F516FB">
              <w:rPr>
                <w:rFonts w:ascii="Calibri" w:hAnsi="Calibri" w:cs="Calibri"/>
                <w:i/>
              </w:rPr>
              <w:t>.</w:t>
            </w:r>
            <w:r w:rsidRPr="00F516FB">
              <w:rPr>
                <w:rFonts w:ascii="Calibri" w:hAnsi="Calibri" w:cs="Calibri"/>
                <w:i/>
              </w:rPr>
              <w:t>Objawy</w:t>
            </w:r>
            <w:r w:rsidR="00AA1EC9" w:rsidRPr="00F516FB">
              <w:rPr>
                <w:rFonts w:ascii="Calibri" w:hAnsi="Calibri" w:cs="Calibri"/>
                <w:i/>
              </w:rPr>
              <w:t>:</w:t>
            </w:r>
          </w:p>
          <w:p w14:paraId="6D98E609" w14:textId="77777777" w:rsidR="00AA1EC9" w:rsidRPr="00F516FB" w:rsidRDefault="00AA1EC9" w:rsidP="00AA1EC9">
            <w:pPr>
              <w:rPr>
                <w:rFonts w:ascii="Calibri" w:hAnsi="Calibri" w:cs="Calibri"/>
              </w:rPr>
            </w:pPr>
          </w:p>
        </w:tc>
      </w:tr>
      <w:tr w:rsidR="007E1CF9" w:rsidRPr="00F516FB" w14:paraId="081FE83D" w14:textId="77777777" w:rsidTr="00EC6805">
        <w:trPr>
          <w:trHeight w:val="445"/>
        </w:trPr>
        <w:tc>
          <w:tcPr>
            <w:tcW w:w="10338" w:type="dxa"/>
          </w:tcPr>
          <w:p w14:paraId="2E54D945" w14:textId="12B37637" w:rsidR="007E1CF9" w:rsidRPr="00F516FB" w:rsidRDefault="007E1CF9" w:rsidP="007E1CF9">
            <w:pPr>
              <w:rPr>
                <w:rFonts w:ascii="Calibri" w:hAnsi="Calibri" w:cs="Calibri"/>
                <w:i/>
              </w:rPr>
            </w:pPr>
            <w:r w:rsidRPr="00F516FB">
              <w:rPr>
                <w:rFonts w:ascii="Calibri" w:hAnsi="Calibri" w:cs="Calibri"/>
                <w:i/>
              </w:rPr>
              <w:t>5.Data i godzina zgłoszenia awarii:</w:t>
            </w:r>
          </w:p>
        </w:tc>
      </w:tr>
      <w:tr w:rsidR="00AA1EC9" w:rsidRPr="00F516FB" w14:paraId="3681AB54" w14:textId="77777777" w:rsidTr="007E1CF9">
        <w:trPr>
          <w:trHeight w:val="334"/>
        </w:trPr>
        <w:tc>
          <w:tcPr>
            <w:tcW w:w="10338" w:type="dxa"/>
          </w:tcPr>
          <w:p w14:paraId="46431921" w14:textId="77777777" w:rsidR="00AA1EC9" w:rsidRPr="00F516FB" w:rsidRDefault="007E1CF9" w:rsidP="00AA1EC9">
            <w:pPr>
              <w:rPr>
                <w:rFonts w:ascii="Calibri" w:hAnsi="Calibri" w:cs="Calibri"/>
                <w:i/>
              </w:rPr>
            </w:pPr>
            <w:r w:rsidRPr="00F516FB">
              <w:rPr>
                <w:rFonts w:ascii="Calibri" w:hAnsi="Calibri" w:cs="Calibri"/>
                <w:i/>
              </w:rPr>
              <w:t>6</w:t>
            </w:r>
            <w:r w:rsidR="00AA1EC9" w:rsidRPr="00F516FB">
              <w:rPr>
                <w:rFonts w:ascii="Calibri" w:hAnsi="Calibri" w:cs="Calibri"/>
                <w:i/>
              </w:rPr>
              <w:t>.Czytelny podpis osoby zgłaszającej :</w:t>
            </w:r>
          </w:p>
          <w:p w14:paraId="4B1D1A2A" w14:textId="09CADB13" w:rsidR="007E1CF9" w:rsidRPr="00F516FB" w:rsidRDefault="007E1CF9" w:rsidP="00AA1EC9">
            <w:pPr>
              <w:rPr>
                <w:rFonts w:ascii="Calibri" w:hAnsi="Calibri" w:cs="Calibri"/>
                <w:i/>
              </w:rPr>
            </w:pPr>
          </w:p>
        </w:tc>
      </w:tr>
      <w:tr w:rsidR="00AA1EC9" w:rsidRPr="00F516FB" w14:paraId="550C52FB" w14:textId="77777777" w:rsidTr="007E1CF9">
        <w:tc>
          <w:tcPr>
            <w:tcW w:w="10338" w:type="dxa"/>
            <w:shd w:val="clear" w:color="auto" w:fill="D9D9D9"/>
          </w:tcPr>
          <w:p w14:paraId="279688D6" w14:textId="77777777" w:rsidR="00AA1EC9" w:rsidRPr="00F516FB" w:rsidRDefault="00AA1EC9" w:rsidP="00AA1EC9">
            <w:pPr>
              <w:rPr>
                <w:rFonts w:ascii="Calibri" w:hAnsi="Calibri" w:cs="Calibri"/>
              </w:rPr>
            </w:pPr>
            <w:r w:rsidRPr="00F516FB">
              <w:rPr>
                <w:rFonts w:ascii="Calibri" w:hAnsi="Calibri" w:cs="Calibri"/>
                <w:b/>
                <w:bCs/>
              </w:rPr>
              <w:t>II. Naprawa awarii/ identyfikacja awarii</w:t>
            </w:r>
          </w:p>
        </w:tc>
      </w:tr>
      <w:tr w:rsidR="00AA1EC9" w:rsidRPr="00F516FB" w14:paraId="4D3C4396" w14:textId="77777777" w:rsidTr="007E1CF9">
        <w:trPr>
          <w:trHeight w:val="70"/>
        </w:trPr>
        <w:tc>
          <w:tcPr>
            <w:tcW w:w="10338" w:type="dxa"/>
          </w:tcPr>
          <w:tbl>
            <w:tblPr>
              <w:tblW w:w="10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3862"/>
              <w:gridCol w:w="690"/>
              <w:gridCol w:w="300"/>
              <w:gridCol w:w="1091"/>
              <w:gridCol w:w="3639"/>
            </w:tblGrid>
            <w:tr w:rsidR="00AA1EC9" w:rsidRPr="00F516FB" w14:paraId="083AAAB3" w14:textId="77777777" w:rsidTr="003C6075">
              <w:tc>
                <w:tcPr>
                  <w:tcW w:w="5385" w:type="dxa"/>
                  <w:gridSpan w:val="4"/>
                  <w:tcBorders>
                    <w:top w:val="single" w:sz="4" w:space="0" w:color="auto"/>
                    <w:left w:val="single" w:sz="4" w:space="0" w:color="auto"/>
                    <w:bottom w:val="single" w:sz="4" w:space="0" w:color="auto"/>
                    <w:right w:val="single" w:sz="4" w:space="0" w:color="auto"/>
                  </w:tcBorders>
                </w:tcPr>
                <w:p w14:paraId="54D84DD6" w14:textId="71DA4050" w:rsidR="00AA1EC9" w:rsidRPr="00F516FB" w:rsidRDefault="007E1CF9" w:rsidP="00AA1EC9">
                  <w:pPr>
                    <w:rPr>
                      <w:rFonts w:ascii="Calibri" w:hAnsi="Calibri" w:cs="Calibri"/>
                      <w:i/>
                    </w:rPr>
                  </w:pPr>
                  <w:r w:rsidRPr="00F516FB">
                    <w:rPr>
                      <w:rFonts w:ascii="Calibri" w:hAnsi="Calibri" w:cs="Calibri"/>
                      <w:i/>
                    </w:rPr>
                    <w:t>7</w:t>
                  </w:r>
                  <w:r w:rsidR="00AA1EC9" w:rsidRPr="00F516FB">
                    <w:rPr>
                      <w:rFonts w:ascii="Calibri" w:hAnsi="Calibri" w:cs="Calibri"/>
                      <w:i/>
                    </w:rPr>
                    <w:t xml:space="preserve">.Data i godzina przyjęcia </w:t>
                  </w:r>
                </w:p>
                <w:p w14:paraId="092EDEBE" w14:textId="77777777" w:rsidR="00AA1EC9" w:rsidRPr="00F516FB" w:rsidRDefault="00AA1EC9" w:rsidP="00AA1EC9">
                  <w:pPr>
                    <w:rPr>
                      <w:rFonts w:ascii="Calibri" w:hAnsi="Calibri" w:cs="Calibri"/>
                      <w:i/>
                    </w:rPr>
                  </w:pPr>
                  <w:r w:rsidRPr="00F516FB">
                    <w:rPr>
                      <w:rFonts w:ascii="Calibri" w:hAnsi="Calibri" w:cs="Calibri"/>
                      <w:i/>
                    </w:rPr>
                    <w:t>zgłoszenia/montażu:</w:t>
                  </w:r>
                </w:p>
              </w:tc>
              <w:tc>
                <w:tcPr>
                  <w:tcW w:w="4730" w:type="dxa"/>
                  <w:gridSpan w:val="2"/>
                  <w:tcBorders>
                    <w:top w:val="single" w:sz="4" w:space="0" w:color="auto"/>
                    <w:left w:val="single" w:sz="4" w:space="0" w:color="auto"/>
                    <w:bottom w:val="single" w:sz="4" w:space="0" w:color="auto"/>
                    <w:right w:val="single" w:sz="4" w:space="0" w:color="auto"/>
                  </w:tcBorders>
                </w:tcPr>
                <w:p w14:paraId="6623C3E3" w14:textId="6AE872F8" w:rsidR="00AA1EC9" w:rsidRPr="00F516FB" w:rsidRDefault="007E1CF9" w:rsidP="00AA1EC9">
                  <w:pPr>
                    <w:rPr>
                      <w:rFonts w:ascii="Calibri" w:hAnsi="Calibri" w:cs="Calibri"/>
                      <w:i/>
                    </w:rPr>
                  </w:pPr>
                  <w:r w:rsidRPr="00F516FB">
                    <w:rPr>
                      <w:rFonts w:ascii="Calibri" w:hAnsi="Calibri" w:cs="Calibri"/>
                      <w:i/>
                    </w:rPr>
                    <w:t>8</w:t>
                  </w:r>
                  <w:r w:rsidR="00AA1EC9" w:rsidRPr="00F516FB">
                    <w:rPr>
                      <w:rFonts w:ascii="Calibri" w:hAnsi="Calibri" w:cs="Calibri"/>
                      <w:i/>
                    </w:rPr>
                    <w:t xml:space="preserve">.Data i godzina przystąpienia </w:t>
                  </w:r>
                </w:p>
                <w:p w14:paraId="051EC365" w14:textId="77777777" w:rsidR="00AA1EC9" w:rsidRPr="00F516FB" w:rsidRDefault="00AA1EC9" w:rsidP="00AA1EC9">
                  <w:pPr>
                    <w:rPr>
                      <w:rFonts w:ascii="Calibri" w:hAnsi="Calibri" w:cs="Calibri"/>
                      <w:i/>
                    </w:rPr>
                  </w:pPr>
                  <w:r w:rsidRPr="00F516FB">
                    <w:rPr>
                      <w:rFonts w:ascii="Calibri" w:hAnsi="Calibri" w:cs="Calibri"/>
                      <w:i/>
                    </w:rPr>
                    <w:t>do naprawy zgłoszenia/montażu:</w:t>
                  </w:r>
                </w:p>
              </w:tc>
            </w:tr>
            <w:tr w:rsidR="00AA1EC9" w:rsidRPr="00F516FB" w14:paraId="2836DEC0" w14:textId="77777777" w:rsidTr="003C6075">
              <w:tc>
                <w:tcPr>
                  <w:tcW w:w="5385" w:type="dxa"/>
                  <w:gridSpan w:val="4"/>
                  <w:tcBorders>
                    <w:top w:val="single" w:sz="4" w:space="0" w:color="auto"/>
                    <w:left w:val="single" w:sz="4" w:space="0" w:color="auto"/>
                    <w:bottom w:val="single" w:sz="4" w:space="0" w:color="auto"/>
                    <w:right w:val="single" w:sz="4" w:space="0" w:color="auto"/>
                  </w:tcBorders>
                </w:tcPr>
                <w:p w14:paraId="4DB3408F" w14:textId="0422D405" w:rsidR="00AA1EC9" w:rsidRPr="00F516FB" w:rsidRDefault="007E1CF9" w:rsidP="00AA1EC9">
                  <w:pPr>
                    <w:rPr>
                      <w:rFonts w:ascii="Calibri" w:hAnsi="Calibri" w:cs="Calibri"/>
                      <w:i/>
                    </w:rPr>
                  </w:pPr>
                  <w:r w:rsidRPr="00F516FB">
                    <w:rPr>
                      <w:rFonts w:ascii="Calibri" w:hAnsi="Calibri" w:cs="Calibri"/>
                      <w:i/>
                    </w:rPr>
                    <w:t>9</w:t>
                  </w:r>
                  <w:r w:rsidR="00AA1EC9" w:rsidRPr="00F516FB">
                    <w:rPr>
                      <w:rFonts w:ascii="Calibri" w:hAnsi="Calibri" w:cs="Calibri"/>
                      <w:i/>
                    </w:rPr>
                    <w:t>.Czas trwania naprawy/montażu/usuwania awarii</w:t>
                  </w:r>
                  <w:r w:rsidR="00AA1EC9" w:rsidRPr="00F516FB">
                    <w:rPr>
                      <w:rFonts w:ascii="Calibri" w:hAnsi="Calibri" w:cs="Calibri"/>
                      <w:i/>
                    </w:rPr>
                    <w:br/>
                    <w:t xml:space="preserve"> w godzinach:</w:t>
                  </w:r>
                </w:p>
              </w:tc>
              <w:tc>
                <w:tcPr>
                  <w:tcW w:w="4730" w:type="dxa"/>
                  <w:gridSpan w:val="2"/>
                  <w:tcBorders>
                    <w:top w:val="single" w:sz="4" w:space="0" w:color="auto"/>
                    <w:left w:val="single" w:sz="4" w:space="0" w:color="auto"/>
                    <w:bottom w:val="single" w:sz="4" w:space="0" w:color="auto"/>
                    <w:right w:val="single" w:sz="4" w:space="0" w:color="auto"/>
                  </w:tcBorders>
                </w:tcPr>
                <w:p w14:paraId="70C09C3E" w14:textId="75F8E4E2" w:rsidR="00AA1EC9" w:rsidRPr="00F516FB" w:rsidRDefault="007E1CF9" w:rsidP="00AA1EC9">
                  <w:pPr>
                    <w:rPr>
                      <w:rFonts w:ascii="Calibri" w:hAnsi="Calibri" w:cs="Calibri"/>
                    </w:rPr>
                  </w:pPr>
                  <w:r w:rsidRPr="00F516FB">
                    <w:rPr>
                      <w:rFonts w:ascii="Calibri" w:hAnsi="Calibri" w:cs="Calibri"/>
                      <w:i/>
                    </w:rPr>
                    <w:t>10</w:t>
                  </w:r>
                  <w:r w:rsidR="00AA1EC9" w:rsidRPr="00F516FB">
                    <w:rPr>
                      <w:rFonts w:ascii="Calibri" w:hAnsi="Calibri" w:cs="Calibri"/>
                      <w:i/>
                    </w:rPr>
                    <w:t xml:space="preserve">.Uwagi: </w:t>
                  </w:r>
                </w:p>
              </w:tc>
            </w:tr>
            <w:tr w:rsidR="00AA1EC9" w:rsidRPr="00F516FB" w14:paraId="70F7ACAC" w14:textId="77777777" w:rsidTr="003C6075">
              <w:tc>
                <w:tcPr>
                  <w:tcW w:w="4395" w:type="dxa"/>
                  <w:gridSpan w:val="2"/>
                  <w:tcBorders>
                    <w:top w:val="single" w:sz="4" w:space="0" w:color="auto"/>
                    <w:left w:val="single" w:sz="4" w:space="0" w:color="auto"/>
                    <w:bottom w:val="single" w:sz="4" w:space="0" w:color="auto"/>
                    <w:right w:val="single" w:sz="4" w:space="0" w:color="auto"/>
                  </w:tcBorders>
                </w:tcPr>
                <w:p w14:paraId="5C0C38B3" w14:textId="6B879AE1" w:rsidR="00AA1EC9" w:rsidRPr="00F516FB" w:rsidRDefault="00AA1EC9" w:rsidP="00AA1EC9">
                  <w:pPr>
                    <w:rPr>
                      <w:rFonts w:ascii="Calibri" w:hAnsi="Calibri" w:cs="Calibri"/>
                      <w:i/>
                    </w:rPr>
                  </w:pPr>
                  <w:r w:rsidRPr="00F516FB">
                    <w:rPr>
                      <w:rFonts w:ascii="Calibri" w:hAnsi="Calibri" w:cs="Calibri"/>
                      <w:i/>
                    </w:rPr>
                    <w:t>1</w:t>
                  </w:r>
                  <w:r w:rsidR="007E1CF9" w:rsidRPr="00F516FB">
                    <w:rPr>
                      <w:rFonts w:ascii="Calibri" w:hAnsi="Calibri" w:cs="Calibri"/>
                      <w:i/>
                    </w:rPr>
                    <w:t>1</w:t>
                  </w:r>
                  <w:r w:rsidRPr="00F516FB">
                    <w:rPr>
                      <w:rFonts w:ascii="Calibri" w:hAnsi="Calibri" w:cs="Calibri"/>
                      <w:i/>
                    </w:rPr>
                    <w:t>.Nazwa urządzenia i model:</w:t>
                  </w:r>
                </w:p>
                <w:p w14:paraId="5BE819C5" w14:textId="77777777" w:rsidR="00AA1EC9" w:rsidRPr="00F516FB" w:rsidRDefault="00AA1EC9" w:rsidP="00AA1EC9">
                  <w:pPr>
                    <w:rPr>
                      <w:rFonts w:ascii="Calibri" w:hAnsi="Calibri" w:cs="Calibri"/>
                      <w:i/>
                    </w:rPr>
                  </w:pPr>
                </w:p>
              </w:tc>
              <w:tc>
                <w:tcPr>
                  <w:tcW w:w="5720" w:type="dxa"/>
                  <w:gridSpan w:val="4"/>
                  <w:tcBorders>
                    <w:top w:val="single" w:sz="4" w:space="0" w:color="auto"/>
                    <w:left w:val="single" w:sz="4" w:space="0" w:color="auto"/>
                    <w:bottom w:val="single" w:sz="4" w:space="0" w:color="auto"/>
                    <w:right w:val="single" w:sz="4" w:space="0" w:color="auto"/>
                  </w:tcBorders>
                </w:tcPr>
                <w:p w14:paraId="7231863C" w14:textId="56B49FF4" w:rsidR="00AA1EC9" w:rsidRPr="00F516FB" w:rsidRDefault="00AA1EC9" w:rsidP="00AA1EC9">
                  <w:pPr>
                    <w:rPr>
                      <w:rFonts w:ascii="Calibri" w:hAnsi="Calibri" w:cs="Calibri"/>
                      <w:i/>
                    </w:rPr>
                  </w:pPr>
                  <w:r w:rsidRPr="00F516FB">
                    <w:rPr>
                      <w:rFonts w:ascii="Calibri" w:hAnsi="Calibri" w:cs="Calibri"/>
                      <w:i/>
                    </w:rPr>
                    <w:t>1</w:t>
                  </w:r>
                  <w:r w:rsidR="007E1CF9" w:rsidRPr="00F516FB">
                    <w:rPr>
                      <w:rFonts w:ascii="Calibri" w:hAnsi="Calibri" w:cs="Calibri"/>
                      <w:i/>
                    </w:rPr>
                    <w:t>2</w:t>
                  </w:r>
                  <w:r w:rsidRPr="00F516FB">
                    <w:rPr>
                      <w:rFonts w:ascii="Calibri" w:hAnsi="Calibri" w:cs="Calibri"/>
                      <w:i/>
                    </w:rPr>
                    <w:t>.Numer seryjny:</w:t>
                  </w:r>
                </w:p>
              </w:tc>
            </w:tr>
            <w:tr w:rsidR="00AA1EC9" w:rsidRPr="00F516FB" w14:paraId="290786CF" w14:textId="77777777" w:rsidTr="003C6075">
              <w:trPr>
                <w:trHeight w:val="1012"/>
              </w:trPr>
              <w:tc>
                <w:tcPr>
                  <w:tcW w:w="10115" w:type="dxa"/>
                  <w:gridSpan w:val="6"/>
                  <w:tcBorders>
                    <w:top w:val="single" w:sz="4" w:space="0" w:color="auto"/>
                    <w:left w:val="single" w:sz="4" w:space="0" w:color="auto"/>
                    <w:bottom w:val="single" w:sz="4" w:space="0" w:color="auto"/>
                    <w:right w:val="single" w:sz="4" w:space="0" w:color="auto"/>
                  </w:tcBorders>
                </w:tcPr>
                <w:p w14:paraId="668F0A82" w14:textId="7B80E062" w:rsidR="00AA1EC9" w:rsidRPr="00F516FB" w:rsidRDefault="007E1CF9" w:rsidP="00AA1EC9">
                  <w:pPr>
                    <w:pBdr>
                      <w:top w:val="single" w:sz="4" w:space="1" w:color="auto"/>
                      <w:left w:val="single" w:sz="4" w:space="4" w:color="auto"/>
                      <w:bottom w:val="single" w:sz="4" w:space="1" w:color="auto"/>
                      <w:right w:val="single" w:sz="4" w:space="4" w:color="auto"/>
                    </w:pBdr>
                    <w:tabs>
                      <w:tab w:val="left" w:pos="2552"/>
                    </w:tabs>
                    <w:ind w:right="6159"/>
                    <w:rPr>
                      <w:rFonts w:ascii="Calibri" w:hAnsi="Calibri" w:cs="Calibri"/>
                      <w:b/>
                      <w:bCs/>
                    </w:rPr>
                  </w:pPr>
                  <w:r w:rsidRPr="00F516FB">
                    <w:rPr>
                      <w:rFonts w:ascii="Calibri" w:hAnsi="Calibri" w:cs="Calibri"/>
                      <w:b/>
                      <w:bCs/>
                    </w:rPr>
                    <w:t>13</w:t>
                  </w:r>
                  <w:r w:rsidR="00AA1EC9" w:rsidRPr="00F516FB">
                    <w:rPr>
                      <w:rFonts w:ascii="Calibri" w:hAnsi="Calibri" w:cs="Calibri"/>
                      <w:b/>
                      <w:bCs/>
                    </w:rPr>
                    <w:t>.Opis uszkodzenia:</w:t>
                  </w:r>
                </w:p>
                <w:p w14:paraId="189314F7" w14:textId="77777777" w:rsidR="00AA1EC9" w:rsidRPr="00F516FB" w:rsidRDefault="00AA1EC9" w:rsidP="00AA1EC9">
                  <w:pPr>
                    <w:pBdr>
                      <w:top w:val="single" w:sz="4" w:space="1" w:color="auto"/>
                      <w:left w:val="single" w:sz="4" w:space="4" w:color="auto"/>
                      <w:bottom w:val="single" w:sz="4" w:space="1" w:color="auto"/>
                      <w:right w:val="single" w:sz="4" w:space="4" w:color="auto"/>
                    </w:pBdr>
                    <w:tabs>
                      <w:tab w:val="left" w:pos="2552"/>
                    </w:tabs>
                    <w:ind w:right="6159"/>
                    <w:rPr>
                      <w:rFonts w:ascii="Calibri" w:hAnsi="Calibri" w:cs="Calibri"/>
                      <w:bCs/>
                      <w:i/>
                    </w:rPr>
                  </w:pPr>
                  <w:r w:rsidRPr="00F516FB">
                    <w:rPr>
                      <w:rFonts w:ascii="Calibri" w:hAnsi="Calibri" w:cs="Calibri"/>
                      <w:bCs/>
                      <w:i/>
                    </w:rPr>
                    <w:t>(jeżeli dotyczy)</w:t>
                  </w:r>
                </w:p>
                <w:p w14:paraId="5D98053F" w14:textId="77777777" w:rsidR="00AA1EC9" w:rsidRPr="00F516FB" w:rsidRDefault="00AA1EC9" w:rsidP="00AA1EC9">
                  <w:pPr>
                    <w:rPr>
                      <w:rFonts w:ascii="Calibri" w:hAnsi="Calibri" w:cs="Calibri"/>
                      <w:b/>
                      <w:bCs/>
                    </w:rPr>
                  </w:pPr>
                </w:p>
                <w:p w14:paraId="2C0E2099" w14:textId="77777777" w:rsidR="00AA1EC9" w:rsidRPr="00F516FB" w:rsidRDefault="00AA1EC9" w:rsidP="00AA1EC9">
                  <w:pPr>
                    <w:rPr>
                      <w:rFonts w:ascii="Calibri" w:hAnsi="Calibri" w:cs="Calibri"/>
                      <w:b/>
                      <w:bCs/>
                    </w:rPr>
                  </w:pPr>
                </w:p>
                <w:p w14:paraId="350557D6" w14:textId="77777777" w:rsidR="00AA1EC9" w:rsidRPr="00F516FB" w:rsidRDefault="00AA1EC9" w:rsidP="00AA1EC9">
                  <w:pPr>
                    <w:rPr>
                      <w:rFonts w:ascii="Calibri" w:hAnsi="Calibri" w:cs="Calibri"/>
                    </w:rPr>
                  </w:pPr>
                </w:p>
              </w:tc>
            </w:tr>
            <w:tr w:rsidR="00AA1EC9" w:rsidRPr="00F516FB" w14:paraId="07A1C1D2" w14:textId="77777777" w:rsidTr="003C6075">
              <w:trPr>
                <w:trHeight w:val="1403"/>
              </w:trPr>
              <w:tc>
                <w:tcPr>
                  <w:tcW w:w="10115" w:type="dxa"/>
                  <w:gridSpan w:val="6"/>
                  <w:tcBorders>
                    <w:top w:val="single" w:sz="4" w:space="0" w:color="auto"/>
                    <w:left w:val="single" w:sz="4" w:space="0" w:color="auto"/>
                    <w:bottom w:val="single" w:sz="4" w:space="0" w:color="auto"/>
                    <w:right w:val="single" w:sz="4" w:space="0" w:color="auto"/>
                  </w:tcBorders>
                </w:tcPr>
                <w:p w14:paraId="20CB736A" w14:textId="39E994B6" w:rsidR="00AA1EC9" w:rsidRPr="00F516FB" w:rsidRDefault="007E1CF9" w:rsidP="00AA1EC9">
                  <w:pPr>
                    <w:pBdr>
                      <w:top w:val="single" w:sz="4" w:space="1" w:color="auto"/>
                      <w:left w:val="single" w:sz="4" w:space="4" w:color="auto"/>
                      <w:bottom w:val="single" w:sz="4" w:space="1" w:color="auto"/>
                      <w:right w:val="single" w:sz="4" w:space="4" w:color="auto"/>
                    </w:pBdr>
                    <w:tabs>
                      <w:tab w:val="left" w:pos="2977"/>
                    </w:tabs>
                    <w:ind w:right="6159"/>
                    <w:rPr>
                      <w:rFonts w:ascii="Calibri" w:hAnsi="Calibri" w:cs="Calibri"/>
                      <w:b/>
                      <w:bCs/>
                    </w:rPr>
                  </w:pPr>
                  <w:r w:rsidRPr="00F516FB">
                    <w:rPr>
                      <w:rFonts w:ascii="Calibri" w:hAnsi="Calibri" w:cs="Calibri"/>
                      <w:b/>
                      <w:bCs/>
                    </w:rPr>
                    <w:t>14</w:t>
                  </w:r>
                  <w:r w:rsidR="00AA1EC9" w:rsidRPr="00F516FB">
                    <w:rPr>
                      <w:rFonts w:ascii="Calibri" w:hAnsi="Calibri" w:cs="Calibri"/>
                      <w:b/>
                      <w:bCs/>
                    </w:rPr>
                    <w:t xml:space="preserve">.Opis naprawy/montażu </w:t>
                  </w:r>
                  <w:r w:rsidR="00AA1EC9" w:rsidRPr="00F516FB">
                    <w:rPr>
                      <w:rFonts w:ascii="Calibri" w:hAnsi="Calibri" w:cs="Calibri"/>
                      <w:b/>
                      <w:bCs/>
                    </w:rPr>
                    <w:br/>
                    <w:t>i testowania</w:t>
                  </w:r>
                </w:p>
                <w:p w14:paraId="38177689" w14:textId="77777777" w:rsidR="00AA1EC9" w:rsidRPr="00F516FB" w:rsidRDefault="00AA1EC9" w:rsidP="00AA1EC9">
                  <w:pPr>
                    <w:rPr>
                      <w:rFonts w:ascii="Calibri" w:hAnsi="Calibri" w:cs="Calibri"/>
                    </w:rPr>
                  </w:pPr>
                </w:p>
                <w:p w14:paraId="772B351E" w14:textId="77777777" w:rsidR="00AA1EC9" w:rsidRPr="00F516FB" w:rsidRDefault="00AA1EC9" w:rsidP="00AA1EC9">
                  <w:pPr>
                    <w:rPr>
                      <w:rFonts w:ascii="Calibri" w:hAnsi="Calibri" w:cs="Calibri"/>
                    </w:rPr>
                  </w:pPr>
                </w:p>
                <w:p w14:paraId="4FA1A773" w14:textId="77777777" w:rsidR="00AA1EC9" w:rsidRPr="00F516FB" w:rsidRDefault="00AA1EC9" w:rsidP="00AA1EC9">
                  <w:pPr>
                    <w:rPr>
                      <w:rFonts w:ascii="Calibri" w:hAnsi="Calibri" w:cs="Calibri"/>
                    </w:rPr>
                  </w:pPr>
                </w:p>
              </w:tc>
            </w:tr>
            <w:tr w:rsidR="00AA1EC9" w:rsidRPr="00F516FB" w14:paraId="6F520D2D" w14:textId="77777777" w:rsidTr="003C6075">
              <w:tc>
                <w:tcPr>
                  <w:tcW w:w="10115" w:type="dxa"/>
                  <w:gridSpan w:val="6"/>
                  <w:tcBorders>
                    <w:top w:val="single" w:sz="4" w:space="0" w:color="auto"/>
                    <w:left w:val="single" w:sz="4" w:space="0" w:color="auto"/>
                    <w:bottom w:val="single" w:sz="4" w:space="0" w:color="auto"/>
                    <w:right w:val="single" w:sz="4" w:space="0" w:color="auto"/>
                  </w:tcBorders>
                  <w:shd w:val="clear" w:color="auto" w:fill="D9D9D9"/>
                </w:tcPr>
                <w:p w14:paraId="63953D00" w14:textId="3B404B04" w:rsidR="00AA1EC9" w:rsidRPr="00F516FB" w:rsidRDefault="007E1CF9" w:rsidP="00AA1EC9">
                  <w:pPr>
                    <w:rPr>
                      <w:rFonts w:ascii="Calibri" w:hAnsi="Calibri" w:cs="Calibri"/>
                    </w:rPr>
                  </w:pPr>
                  <w:r w:rsidRPr="00F516FB">
                    <w:rPr>
                      <w:rFonts w:ascii="Calibri" w:hAnsi="Calibri" w:cs="Calibri"/>
                      <w:b/>
                      <w:bCs/>
                    </w:rPr>
                    <w:t>15</w:t>
                  </w:r>
                  <w:r w:rsidR="00AA1EC9" w:rsidRPr="00F516FB">
                    <w:rPr>
                      <w:rFonts w:ascii="Calibri" w:hAnsi="Calibri" w:cs="Calibri"/>
                      <w:b/>
                      <w:bCs/>
                    </w:rPr>
                    <w:t xml:space="preserve">.Wykaz części użytych do naprawy/Wykaz części do kupienia </w:t>
                  </w:r>
                  <w:r w:rsidR="00AA1EC9" w:rsidRPr="00F516FB">
                    <w:rPr>
                      <w:rFonts w:ascii="Calibri" w:hAnsi="Calibri" w:cs="Calibri"/>
                      <w:bCs/>
                      <w:i/>
                    </w:rPr>
                    <w:t>(zaznacz prawidłowe, jeżeli dotyczy)</w:t>
                  </w:r>
                </w:p>
              </w:tc>
            </w:tr>
            <w:tr w:rsidR="00AA1EC9" w:rsidRPr="00F516FB" w14:paraId="32A08B23" w14:textId="77777777" w:rsidTr="003C6075">
              <w:tc>
                <w:tcPr>
                  <w:tcW w:w="533" w:type="dxa"/>
                  <w:tcBorders>
                    <w:top w:val="single" w:sz="4" w:space="0" w:color="auto"/>
                    <w:left w:val="single" w:sz="4" w:space="0" w:color="auto"/>
                    <w:bottom w:val="single" w:sz="4" w:space="0" w:color="auto"/>
                    <w:right w:val="single" w:sz="4" w:space="0" w:color="auto"/>
                  </w:tcBorders>
                </w:tcPr>
                <w:p w14:paraId="39D071EE" w14:textId="77777777" w:rsidR="00AA1EC9" w:rsidRPr="00F516FB" w:rsidRDefault="00AA1EC9" w:rsidP="00AA1EC9">
                  <w:pPr>
                    <w:rPr>
                      <w:rFonts w:ascii="Calibri" w:hAnsi="Calibri" w:cs="Calibri"/>
                      <w:i/>
                    </w:rPr>
                  </w:pPr>
                  <w:r w:rsidRPr="00F516FB">
                    <w:rPr>
                      <w:rFonts w:ascii="Calibri" w:hAnsi="Calibri" w:cs="Calibri"/>
                      <w:i/>
                    </w:rPr>
                    <w:t>Lp.</w:t>
                  </w:r>
                </w:p>
              </w:tc>
              <w:tc>
                <w:tcPr>
                  <w:tcW w:w="4552" w:type="dxa"/>
                  <w:gridSpan w:val="2"/>
                  <w:tcBorders>
                    <w:top w:val="single" w:sz="4" w:space="0" w:color="auto"/>
                    <w:left w:val="single" w:sz="4" w:space="0" w:color="auto"/>
                    <w:bottom w:val="single" w:sz="4" w:space="0" w:color="auto"/>
                    <w:right w:val="single" w:sz="4" w:space="0" w:color="auto"/>
                  </w:tcBorders>
                </w:tcPr>
                <w:p w14:paraId="0CAF9799" w14:textId="77777777" w:rsidR="00AA1EC9" w:rsidRPr="00F516FB" w:rsidRDefault="00AA1EC9" w:rsidP="00AA1EC9">
                  <w:pPr>
                    <w:rPr>
                      <w:rFonts w:ascii="Calibri" w:hAnsi="Calibri" w:cs="Calibri"/>
                      <w:i/>
                    </w:rPr>
                  </w:pPr>
                  <w:r w:rsidRPr="00F516FB">
                    <w:rPr>
                      <w:rFonts w:ascii="Calibri" w:hAnsi="Calibri" w:cs="Calibri"/>
                      <w:i/>
                    </w:rPr>
                    <w:t>Części</w:t>
                  </w:r>
                </w:p>
              </w:tc>
              <w:tc>
                <w:tcPr>
                  <w:tcW w:w="1391" w:type="dxa"/>
                  <w:gridSpan w:val="2"/>
                  <w:tcBorders>
                    <w:top w:val="single" w:sz="4" w:space="0" w:color="auto"/>
                    <w:left w:val="single" w:sz="4" w:space="0" w:color="auto"/>
                    <w:bottom w:val="single" w:sz="4" w:space="0" w:color="auto"/>
                    <w:right w:val="single" w:sz="4" w:space="0" w:color="auto"/>
                  </w:tcBorders>
                </w:tcPr>
                <w:p w14:paraId="47577DC8" w14:textId="77777777" w:rsidR="00AA1EC9" w:rsidRPr="00F516FB" w:rsidRDefault="00AA1EC9" w:rsidP="00AA1EC9">
                  <w:pPr>
                    <w:rPr>
                      <w:rFonts w:ascii="Calibri" w:hAnsi="Calibri" w:cs="Calibri"/>
                      <w:i/>
                    </w:rPr>
                  </w:pPr>
                  <w:r w:rsidRPr="00F516FB">
                    <w:rPr>
                      <w:rFonts w:ascii="Calibri" w:hAnsi="Calibri" w:cs="Calibri"/>
                      <w:i/>
                    </w:rPr>
                    <w:t>Ilość</w:t>
                  </w:r>
                </w:p>
              </w:tc>
              <w:tc>
                <w:tcPr>
                  <w:tcW w:w="3639" w:type="dxa"/>
                  <w:tcBorders>
                    <w:top w:val="single" w:sz="4" w:space="0" w:color="auto"/>
                    <w:left w:val="single" w:sz="4" w:space="0" w:color="auto"/>
                    <w:bottom w:val="single" w:sz="4" w:space="0" w:color="auto"/>
                    <w:right w:val="single" w:sz="4" w:space="0" w:color="auto"/>
                  </w:tcBorders>
                </w:tcPr>
                <w:p w14:paraId="02813A27" w14:textId="77777777" w:rsidR="00AA1EC9" w:rsidRPr="00F516FB" w:rsidRDefault="00AA1EC9" w:rsidP="00AA1EC9">
                  <w:pPr>
                    <w:rPr>
                      <w:rFonts w:ascii="Calibri" w:hAnsi="Calibri" w:cs="Calibri"/>
                      <w:i/>
                    </w:rPr>
                  </w:pPr>
                  <w:r w:rsidRPr="00F516FB">
                    <w:rPr>
                      <w:rFonts w:ascii="Calibri" w:hAnsi="Calibri" w:cs="Calibri"/>
                      <w:i/>
                    </w:rPr>
                    <w:t>Kwota brutto (PLN)</w:t>
                  </w:r>
                </w:p>
              </w:tc>
            </w:tr>
            <w:tr w:rsidR="00AA1EC9" w:rsidRPr="00F516FB" w14:paraId="54D2B31E" w14:textId="77777777" w:rsidTr="003C6075">
              <w:trPr>
                <w:trHeight w:val="75"/>
              </w:trPr>
              <w:tc>
                <w:tcPr>
                  <w:tcW w:w="533" w:type="dxa"/>
                  <w:tcBorders>
                    <w:top w:val="single" w:sz="4" w:space="0" w:color="auto"/>
                    <w:left w:val="single" w:sz="4" w:space="0" w:color="auto"/>
                    <w:bottom w:val="single" w:sz="4" w:space="0" w:color="auto"/>
                    <w:right w:val="single" w:sz="4" w:space="0" w:color="auto"/>
                  </w:tcBorders>
                </w:tcPr>
                <w:p w14:paraId="5406948F" w14:textId="77777777" w:rsidR="00AA1EC9" w:rsidRPr="00F516FB" w:rsidRDefault="00AA1EC9" w:rsidP="00AA1EC9">
                  <w:pPr>
                    <w:rPr>
                      <w:rFonts w:ascii="Calibri" w:hAnsi="Calibri" w:cs="Calibri"/>
                    </w:rPr>
                  </w:pPr>
                  <w:r w:rsidRPr="00F516FB">
                    <w:rPr>
                      <w:rFonts w:ascii="Calibri" w:hAnsi="Calibri" w:cs="Calibri"/>
                    </w:rPr>
                    <w:t>1.</w:t>
                  </w:r>
                </w:p>
              </w:tc>
              <w:tc>
                <w:tcPr>
                  <w:tcW w:w="4552" w:type="dxa"/>
                  <w:gridSpan w:val="2"/>
                  <w:tcBorders>
                    <w:top w:val="single" w:sz="4" w:space="0" w:color="auto"/>
                    <w:left w:val="single" w:sz="4" w:space="0" w:color="auto"/>
                    <w:bottom w:val="single" w:sz="4" w:space="0" w:color="auto"/>
                    <w:right w:val="single" w:sz="4" w:space="0" w:color="auto"/>
                  </w:tcBorders>
                </w:tcPr>
                <w:p w14:paraId="1B7E1070" w14:textId="77777777" w:rsidR="00AA1EC9" w:rsidRPr="00F516FB" w:rsidRDefault="00AA1EC9" w:rsidP="00AA1EC9">
                  <w:pPr>
                    <w:rPr>
                      <w:rFonts w:ascii="Calibri" w:hAnsi="Calibri" w:cs="Calibri"/>
                    </w:rPr>
                  </w:pPr>
                </w:p>
              </w:tc>
              <w:tc>
                <w:tcPr>
                  <w:tcW w:w="1391" w:type="dxa"/>
                  <w:gridSpan w:val="2"/>
                  <w:tcBorders>
                    <w:top w:val="single" w:sz="4" w:space="0" w:color="auto"/>
                    <w:left w:val="single" w:sz="4" w:space="0" w:color="auto"/>
                    <w:bottom w:val="single" w:sz="4" w:space="0" w:color="auto"/>
                    <w:right w:val="single" w:sz="4" w:space="0" w:color="auto"/>
                  </w:tcBorders>
                </w:tcPr>
                <w:p w14:paraId="4E494E09" w14:textId="77777777" w:rsidR="00AA1EC9" w:rsidRPr="00F516FB" w:rsidRDefault="00AA1EC9" w:rsidP="00AA1EC9">
                  <w:pPr>
                    <w:rPr>
                      <w:rFonts w:ascii="Calibri" w:hAnsi="Calibri" w:cs="Calibri"/>
                    </w:rPr>
                  </w:pPr>
                </w:p>
              </w:tc>
              <w:tc>
                <w:tcPr>
                  <w:tcW w:w="3639" w:type="dxa"/>
                  <w:tcBorders>
                    <w:top w:val="single" w:sz="4" w:space="0" w:color="auto"/>
                    <w:left w:val="single" w:sz="4" w:space="0" w:color="auto"/>
                    <w:bottom w:val="single" w:sz="4" w:space="0" w:color="auto"/>
                    <w:right w:val="single" w:sz="4" w:space="0" w:color="auto"/>
                  </w:tcBorders>
                </w:tcPr>
                <w:p w14:paraId="6D4395B2" w14:textId="77777777" w:rsidR="00AA1EC9" w:rsidRPr="00F516FB" w:rsidRDefault="00AA1EC9" w:rsidP="00AA1EC9">
                  <w:pPr>
                    <w:rPr>
                      <w:rFonts w:ascii="Calibri" w:hAnsi="Calibri" w:cs="Calibri"/>
                    </w:rPr>
                  </w:pPr>
                </w:p>
              </w:tc>
            </w:tr>
            <w:tr w:rsidR="00AA1EC9" w:rsidRPr="00F516FB" w14:paraId="153DF4AB" w14:textId="77777777" w:rsidTr="003C6075">
              <w:tc>
                <w:tcPr>
                  <w:tcW w:w="533" w:type="dxa"/>
                  <w:tcBorders>
                    <w:top w:val="single" w:sz="4" w:space="0" w:color="auto"/>
                    <w:left w:val="single" w:sz="4" w:space="0" w:color="auto"/>
                    <w:bottom w:val="single" w:sz="4" w:space="0" w:color="auto"/>
                    <w:right w:val="single" w:sz="4" w:space="0" w:color="auto"/>
                  </w:tcBorders>
                </w:tcPr>
                <w:p w14:paraId="322E5DA4" w14:textId="77777777" w:rsidR="00AA1EC9" w:rsidRPr="00F516FB" w:rsidRDefault="00AA1EC9" w:rsidP="00AA1EC9">
                  <w:pPr>
                    <w:rPr>
                      <w:rFonts w:ascii="Calibri" w:hAnsi="Calibri" w:cs="Calibri"/>
                    </w:rPr>
                  </w:pPr>
                  <w:r w:rsidRPr="00F516FB">
                    <w:rPr>
                      <w:rFonts w:ascii="Calibri" w:hAnsi="Calibri" w:cs="Calibri"/>
                    </w:rPr>
                    <w:t>2.</w:t>
                  </w:r>
                </w:p>
              </w:tc>
              <w:tc>
                <w:tcPr>
                  <w:tcW w:w="4552" w:type="dxa"/>
                  <w:gridSpan w:val="2"/>
                  <w:tcBorders>
                    <w:top w:val="single" w:sz="4" w:space="0" w:color="auto"/>
                    <w:left w:val="single" w:sz="4" w:space="0" w:color="auto"/>
                    <w:bottom w:val="single" w:sz="4" w:space="0" w:color="auto"/>
                    <w:right w:val="single" w:sz="4" w:space="0" w:color="auto"/>
                  </w:tcBorders>
                </w:tcPr>
                <w:p w14:paraId="37CB2AF4" w14:textId="77777777" w:rsidR="00AA1EC9" w:rsidRPr="00F516FB" w:rsidRDefault="00AA1EC9" w:rsidP="00AA1EC9">
                  <w:pPr>
                    <w:rPr>
                      <w:rFonts w:ascii="Calibri" w:hAnsi="Calibri" w:cs="Calibri"/>
                    </w:rPr>
                  </w:pPr>
                </w:p>
              </w:tc>
              <w:tc>
                <w:tcPr>
                  <w:tcW w:w="1391" w:type="dxa"/>
                  <w:gridSpan w:val="2"/>
                  <w:tcBorders>
                    <w:top w:val="single" w:sz="4" w:space="0" w:color="auto"/>
                    <w:left w:val="single" w:sz="4" w:space="0" w:color="auto"/>
                    <w:bottom w:val="single" w:sz="4" w:space="0" w:color="auto"/>
                    <w:right w:val="single" w:sz="4" w:space="0" w:color="auto"/>
                  </w:tcBorders>
                </w:tcPr>
                <w:p w14:paraId="083BAC55" w14:textId="77777777" w:rsidR="00AA1EC9" w:rsidRPr="00F516FB" w:rsidRDefault="00AA1EC9" w:rsidP="00AA1EC9">
                  <w:pPr>
                    <w:rPr>
                      <w:rFonts w:ascii="Calibri" w:hAnsi="Calibri" w:cs="Calibri"/>
                    </w:rPr>
                  </w:pPr>
                </w:p>
              </w:tc>
              <w:tc>
                <w:tcPr>
                  <w:tcW w:w="3639" w:type="dxa"/>
                  <w:tcBorders>
                    <w:top w:val="single" w:sz="4" w:space="0" w:color="auto"/>
                    <w:left w:val="single" w:sz="4" w:space="0" w:color="auto"/>
                    <w:bottom w:val="single" w:sz="4" w:space="0" w:color="auto"/>
                    <w:right w:val="single" w:sz="4" w:space="0" w:color="auto"/>
                  </w:tcBorders>
                </w:tcPr>
                <w:p w14:paraId="744EFC9C" w14:textId="77777777" w:rsidR="00AA1EC9" w:rsidRPr="00F516FB" w:rsidRDefault="00AA1EC9" w:rsidP="00AA1EC9">
                  <w:pPr>
                    <w:rPr>
                      <w:rFonts w:ascii="Calibri" w:hAnsi="Calibri" w:cs="Calibri"/>
                    </w:rPr>
                  </w:pPr>
                </w:p>
              </w:tc>
            </w:tr>
            <w:tr w:rsidR="00AA1EC9" w:rsidRPr="00F516FB" w14:paraId="5210C605" w14:textId="77777777" w:rsidTr="003C6075">
              <w:tc>
                <w:tcPr>
                  <w:tcW w:w="533" w:type="dxa"/>
                  <w:tcBorders>
                    <w:top w:val="single" w:sz="4" w:space="0" w:color="auto"/>
                    <w:left w:val="single" w:sz="4" w:space="0" w:color="auto"/>
                    <w:bottom w:val="single" w:sz="4" w:space="0" w:color="auto"/>
                    <w:right w:val="single" w:sz="4" w:space="0" w:color="auto"/>
                  </w:tcBorders>
                </w:tcPr>
                <w:p w14:paraId="04E011AD" w14:textId="77777777" w:rsidR="00AA1EC9" w:rsidRPr="00F516FB" w:rsidRDefault="00AA1EC9" w:rsidP="00AA1EC9">
                  <w:pPr>
                    <w:rPr>
                      <w:rFonts w:ascii="Calibri" w:hAnsi="Calibri" w:cs="Calibri"/>
                    </w:rPr>
                  </w:pPr>
                  <w:r w:rsidRPr="00F516FB">
                    <w:rPr>
                      <w:rFonts w:ascii="Calibri" w:hAnsi="Calibri" w:cs="Calibri"/>
                    </w:rPr>
                    <w:t>3.</w:t>
                  </w:r>
                </w:p>
              </w:tc>
              <w:tc>
                <w:tcPr>
                  <w:tcW w:w="4552" w:type="dxa"/>
                  <w:gridSpan w:val="2"/>
                  <w:tcBorders>
                    <w:top w:val="single" w:sz="4" w:space="0" w:color="auto"/>
                    <w:left w:val="single" w:sz="4" w:space="0" w:color="auto"/>
                    <w:bottom w:val="single" w:sz="4" w:space="0" w:color="auto"/>
                    <w:right w:val="single" w:sz="4" w:space="0" w:color="auto"/>
                  </w:tcBorders>
                </w:tcPr>
                <w:p w14:paraId="2312CD40" w14:textId="77777777" w:rsidR="00AA1EC9" w:rsidRPr="00F516FB" w:rsidRDefault="00AA1EC9" w:rsidP="00AA1EC9">
                  <w:pPr>
                    <w:rPr>
                      <w:rFonts w:ascii="Calibri" w:hAnsi="Calibri" w:cs="Calibri"/>
                    </w:rPr>
                  </w:pPr>
                </w:p>
              </w:tc>
              <w:tc>
                <w:tcPr>
                  <w:tcW w:w="1391" w:type="dxa"/>
                  <w:gridSpan w:val="2"/>
                  <w:tcBorders>
                    <w:top w:val="single" w:sz="4" w:space="0" w:color="auto"/>
                    <w:left w:val="single" w:sz="4" w:space="0" w:color="auto"/>
                    <w:bottom w:val="single" w:sz="4" w:space="0" w:color="auto"/>
                    <w:right w:val="single" w:sz="4" w:space="0" w:color="auto"/>
                  </w:tcBorders>
                </w:tcPr>
                <w:p w14:paraId="2358DAF5" w14:textId="77777777" w:rsidR="00AA1EC9" w:rsidRPr="00F516FB" w:rsidRDefault="00AA1EC9" w:rsidP="00AA1EC9">
                  <w:pPr>
                    <w:rPr>
                      <w:rFonts w:ascii="Calibri" w:hAnsi="Calibri" w:cs="Calibri"/>
                    </w:rPr>
                  </w:pPr>
                </w:p>
              </w:tc>
              <w:tc>
                <w:tcPr>
                  <w:tcW w:w="3639" w:type="dxa"/>
                  <w:tcBorders>
                    <w:top w:val="single" w:sz="4" w:space="0" w:color="auto"/>
                    <w:left w:val="single" w:sz="4" w:space="0" w:color="auto"/>
                    <w:bottom w:val="single" w:sz="4" w:space="0" w:color="auto"/>
                    <w:right w:val="single" w:sz="4" w:space="0" w:color="auto"/>
                  </w:tcBorders>
                </w:tcPr>
                <w:p w14:paraId="22D4A027" w14:textId="77777777" w:rsidR="00AA1EC9" w:rsidRPr="00F516FB" w:rsidRDefault="00AA1EC9" w:rsidP="00AA1EC9">
                  <w:pPr>
                    <w:rPr>
                      <w:rFonts w:ascii="Calibri" w:hAnsi="Calibri" w:cs="Calibri"/>
                    </w:rPr>
                  </w:pPr>
                </w:p>
              </w:tc>
            </w:tr>
            <w:tr w:rsidR="00AA1EC9" w:rsidRPr="00F516FB" w14:paraId="3147F54B" w14:textId="77777777" w:rsidTr="003C6075">
              <w:tc>
                <w:tcPr>
                  <w:tcW w:w="6476" w:type="dxa"/>
                  <w:gridSpan w:val="5"/>
                  <w:tcBorders>
                    <w:top w:val="single" w:sz="4" w:space="0" w:color="auto"/>
                    <w:left w:val="single" w:sz="4" w:space="0" w:color="auto"/>
                    <w:bottom w:val="single" w:sz="4" w:space="0" w:color="auto"/>
                    <w:right w:val="single" w:sz="4" w:space="0" w:color="auto"/>
                  </w:tcBorders>
                </w:tcPr>
                <w:p w14:paraId="68897D17" w14:textId="77777777" w:rsidR="00AA1EC9" w:rsidRPr="00F516FB" w:rsidRDefault="00AA1EC9" w:rsidP="00AA1EC9">
                  <w:pPr>
                    <w:jc w:val="right"/>
                    <w:rPr>
                      <w:rFonts w:ascii="Calibri" w:hAnsi="Calibri" w:cs="Calibri"/>
                      <w:b/>
                    </w:rPr>
                  </w:pPr>
                </w:p>
                <w:p w14:paraId="7D90BBEF" w14:textId="77777777" w:rsidR="00AA1EC9" w:rsidRPr="00F516FB" w:rsidRDefault="00AA1EC9" w:rsidP="00AA1EC9">
                  <w:pPr>
                    <w:jc w:val="right"/>
                    <w:rPr>
                      <w:rFonts w:ascii="Calibri" w:hAnsi="Calibri" w:cs="Calibri"/>
                      <w:b/>
                    </w:rPr>
                  </w:pPr>
                  <w:r w:rsidRPr="00F516FB">
                    <w:rPr>
                      <w:rFonts w:ascii="Calibri" w:hAnsi="Calibri" w:cs="Calibri"/>
                      <w:b/>
                    </w:rPr>
                    <w:t>RAZEM KWOTA BRUTTO:</w:t>
                  </w:r>
                </w:p>
              </w:tc>
              <w:tc>
                <w:tcPr>
                  <w:tcW w:w="3639" w:type="dxa"/>
                  <w:tcBorders>
                    <w:top w:val="single" w:sz="4" w:space="0" w:color="auto"/>
                    <w:left w:val="single" w:sz="4" w:space="0" w:color="auto"/>
                    <w:bottom w:val="single" w:sz="4" w:space="0" w:color="auto"/>
                    <w:right w:val="single" w:sz="4" w:space="0" w:color="auto"/>
                  </w:tcBorders>
                </w:tcPr>
                <w:p w14:paraId="3486C533" w14:textId="77777777" w:rsidR="00AA1EC9" w:rsidRPr="00F516FB" w:rsidRDefault="00AA1EC9" w:rsidP="00AA1EC9">
                  <w:pPr>
                    <w:rPr>
                      <w:rFonts w:ascii="Calibri" w:hAnsi="Calibri" w:cs="Calibri"/>
                    </w:rPr>
                  </w:pPr>
                </w:p>
              </w:tc>
            </w:tr>
            <w:tr w:rsidR="00AA1EC9" w:rsidRPr="00F516FB" w14:paraId="2F53F1E0" w14:textId="77777777" w:rsidTr="003C6075">
              <w:trPr>
                <w:trHeight w:val="401"/>
              </w:trPr>
              <w:tc>
                <w:tcPr>
                  <w:tcW w:w="10115" w:type="dxa"/>
                  <w:gridSpan w:val="6"/>
                  <w:tcBorders>
                    <w:top w:val="single" w:sz="4" w:space="0" w:color="auto"/>
                    <w:left w:val="single" w:sz="4" w:space="0" w:color="auto"/>
                    <w:bottom w:val="single" w:sz="4" w:space="0" w:color="auto"/>
                    <w:right w:val="single" w:sz="4" w:space="0" w:color="auto"/>
                  </w:tcBorders>
                </w:tcPr>
                <w:p w14:paraId="309A07D4" w14:textId="1839FC9D" w:rsidR="00AA1EC9" w:rsidRPr="00F516FB" w:rsidRDefault="007E1CF9" w:rsidP="00AA1EC9">
                  <w:pPr>
                    <w:rPr>
                      <w:rFonts w:ascii="Calibri" w:hAnsi="Calibri" w:cs="Calibri"/>
                      <w:i/>
                    </w:rPr>
                  </w:pPr>
                  <w:r w:rsidRPr="00F516FB">
                    <w:rPr>
                      <w:rFonts w:ascii="Calibri" w:hAnsi="Calibri" w:cs="Calibri"/>
                      <w:i/>
                    </w:rPr>
                    <w:t>16</w:t>
                  </w:r>
                  <w:r w:rsidR="00AA1EC9" w:rsidRPr="00F516FB">
                    <w:rPr>
                      <w:rFonts w:ascii="Calibri" w:hAnsi="Calibri" w:cs="Calibri"/>
                      <w:i/>
                    </w:rPr>
                    <w:t xml:space="preserve">.Podpis serwisanta: </w:t>
                  </w:r>
                </w:p>
                <w:p w14:paraId="30A65F32" w14:textId="77777777" w:rsidR="00AA1EC9" w:rsidRPr="00F516FB" w:rsidRDefault="00AA1EC9" w:rsidP="00AA1EC9">
                  <w:pPr>
                    <w:rPr>
                      <w:rFonts w:ascii="Calibri" w:hAnsi="Calibri" w:cs="Calibri"/>
                      <w:i/>
                    </w:rPr>
                  </w:pPr>
                  <w:r w:rsidRPr="00F516FB">
                    <w:rPr>
                      <w:rFonts w:ascii="Calibri" w:hAnsi="Calibri" w:cs="Calibri"/>
                      <w:i/>
                    </w:rPr>
                    <w:t>(data i czytelny podpis)</w:t>
                  </w:r>
                </w:p>
                <w:p w14:paraId="202B11BB" w14:textId="039CC7B7" w:rsidR="007E1CF9" w:rsidRPr="00F516FB" w:rsidRDefault="007E1CF9" w:rsidP="00AA1EC9">
                  <w:pPr>
                    <w:rPr>
                      <w:rFonts w:ascii="Calibri" w:hAnsi="Calibri" w:cs="Calibri"/>
                      <w:i/>
                    </w:rPr>
                  </w:pPr>
                </w:p>
              </w:tc>
            </w:tr>
          </w:tbl>
          <w:p w14:paraId="4272E808" w14:textId="77777777" w:rsidR="00AA1EC9" w:rsidRPr="00F516FB" w:rsidRDefault="00AA1EC9" w:rsidP="00AA1EC9">
            <w:pPr>
              <w:rPr>
                <w:rFonts w:ascii="Calibri" w:hAnsi="Calibri" w:cs="Calibri"/>
              </w:rPr>
            </w:pPr>
          </w:p>
        </w:tc>
      </w:tr>
      <w:tr w:rsidR="00AA1EC9" w:rsidRPr="00F516FB" w14:paraId="662DB021" w14:textId="77777777" w:rsidTr="007E1CF9">
        <w:trPr>
          <w:trHeight w:val="575"/>
        </w:trPr>
        <w:tc>
          <w:tcPr>
            <w:tcW w:w="10338" w:type="dxa"/>
            <w:shd w:val="clear" w:color="auto" w:fill="D9D9D9"/>
          </w:tcPr>
          <w:p w14:paraId="1BF9B2AD" w14:textId="77777777" w:rsidR="00AA1EC9" w:rsidRPr="00F516FB" w:rsidRDefault="00AA1EC9" w:rsidP="00AA1EC9">
            <w:pPr>
              <w:tabs>
                <w:tab w:val="left" w:pos="301"/>
                <w:tab w:val="right" w:pos="10205"/>
              </w:tabs>
              <w:rPr>
                <w:rFonts w:ascii="Calibri" w:hAnsi="Calibri" w:cs="Calibri"/>
                <w:i/>
                <w:sz w:val="16"/>
                <w:szCs w:val="16"/>
              </w:rPr>
            </w:pPr>
            <w:r w:rsidRPr="00F516FB">
              <w:rPr>
                <w:rFonts w:ascii="Calibri" w:hAnsi="Calibri" w:cs="Calibri"/>
                <w:i/>
                <w:sz w:val="16"/>
                <w:szCs w:val="16"/>
              </w:rPr>
              <w:t xml:space="preserve">* zakreślić odpowiednie pole                                               </w:t>
            </w:r>
            <w:r w:rsidRPr="00F516FB">
              <w:rPr>
                <w:rFonts w:ascii="Calibri" w:hAnsi="Calibri" w:cs="Calibri"/>
                <w:b/>
                <w:sz w:val="16"/>
                <w:szCs w:val="16"/>
              </w:rPr>
              <w:t>Wojewódzka Stacja Pogotowia Ratunkowego</w:t>
            </w:r>
          </w:p>
          <w:p w14:paraId="554860E0" w14:textId="77777777" w:rsidR="00AA1EC9" w:rsidRPr="00F516FB" w:rsidRDefault="00AA1EC9" w:rsidP="00AA1EC9">
            <w:pPr>
              <w:jc w:val="center"/>
              <w:rPr>
                <w:rFonts w:ascii="Calibri" w:eastAsia="Calibri" w:hAnsi="Calibri" w:cs="Calibri"/>
                <w:sz w:val="16"/>
                <w:szCs w:val="16"/>
                <w:lang w:eastAsia="en-US"/>
              </w:rPr>
            </w:pPr>
            <w:r w:rsidRPr="00F516FB">
              <w:rPr>
                <w:rFonts w:ascii="Calibri" w:eastAsia="Calibri" w:hAnsi="Calibri" w:cs="Calibri"/>
                <w:sz w:val="16"/>
                <w:szCs w:val="16"/>
                <w:lang w:eastAsia="en-US"/>
              </w:rPr>
              <w:t xml:space="preserve">ul. Pstrowskiego 28 B, 10-602 Olsztyn, </w:t>
            </w:r>
          </w:p>
          <w:p w14:paraId="54B95CE5" w14:textId="77777777" w:rsidR="00AA1EC9" w:rsidRPr="00F516FB" w:rsidRDefault="00AA1EC9" w:rsidP="00AA1EC9">
            <w:pPr>
              <w:jc w:val="center"/>
              <w:rPr>
                <w:rFonts w:ascii="Calibri" w:eastAsia="Calibri" w:hAnsi="Calibri" w:cs="Calibri"/>
                <w:szCs w:val="22"/>
                <w:lang w:eastAsia="en-US"/>
              </w:rPr>
            </w:pPr>
            <w:r w:rsidRPr="00F516FB">
              <w:rPr>
                <w:rFonts w:ascii="Calibri" w:eastAsia="Calibri" w:hAnsi="Calibri" w:cs="Calibri"/>
                <w:sz w:val="16"/>
                <w:szCs w:val="16"/>
                <w:lang w:eastAsia="en-US"/>
              </w:rPr>
              <w:t>Tel. +48 89 537 38 11, Fax. 89 537 38 10</w:t>
            </w:r>
          </w:p>
        </w:tc>
      </w:tr>
    </w:tbl>
    <w:p w14:paraId="01CAD442" w14:textId="77777777" w:rsidR="00AA1EC9" w:rsidRPr="00F516FB" w:rsidRDefault="00AA1EC9" w:rsidP="00AA1EC9">
      <w:pPr>
        <w:jc w:val="both"/>
        <w:rPr>
          <w:rFonts w:asciiTheme="minorHAnsi" w:hAnsiTheme="minorHAnsi"/>
          <w:sz w:val="22"/>
          <w:szCs w:val="22"/>
        </w:rPr>
      </w:pPr>
    </w:p>
    <w:p w14:paraId="5642EAA0" w14:textId="60F53A28" w:rsidR="00746D49" w:rsidRPr="00F516FB" w:rsidRDefault="007E1CF9" w:rsidP="007E1CF9">
      <w:pPr>
        <w:autoSpaceDE w:val="0"/>
        <w:autoSpaceDN w:val="0"/>
        <w:adjustRightInd w:val="0"/>
        <w:ind w:left="4956"/>
        <w:jc w:val="center"/>
        <w:rPr>
          <w:rFonts w:asciiTheme="minorHAnsi" w:hAnsiTheme="minorHAnsi"/>
          <w:b/>
          <w:bCs/>
          <w:sz w:val="24"/>
          <w:szCs w:val="24"/>
        </w:rPr>
      </w:pPr>
      <w:r w:rsidRPr="00F516FB">
        <w:rPr>
          <w:rFonts w:asciiTheme="minorHAnsi" w:hAnsiTheme="minorHAnsi"/>
          <w:b/>
          <w:bCs/>
          <w:noProof/>
          <w:sz w:val="24"/>
          <w:szCs w:val="24"/>
        </w:rPr>
        <w:drawing>
          <wp:inline distT="0" distB="0" distL="0" distR="0" wp14:anchorId="7C3F2805" wp14:editId="17560986">
            <wp:extent cx="3048000" cy="81915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819150"/>
                    </a:xfrm>
                    <a:prstGeom prst="rect">
                      <a:avLst/>
                    </a:prstGeom>
                    <a:noFill/>
                  </pic:spPr>
                </pic:pic>
              </a:graphicData>
            </a:graphic>
          </wp:inline>
        </w:drawing>
      </w:r>
    </w:p>
    <w:p w14:paraId="3AC4F097" w14:textId="080987BA" w:rsidR="002B043A" w:rsidRPr="002B043A" w:rsidRDefault="007E1CF9" w:rsidP="007E1CF9">
      <w:pPr>
        <w:autoSpaceDE w:val="0"/>
        <w:autoSpaceDN w:val="0"/>
        <w:adjustRightInd w:val="0"/>
        <w:ind w:left="4956"/>
        <w:jc w:val="center"/>
        <w:rPr>
          <w:rFonts w:asciiTheme="minorHAnsi" w:hAnsiTheme="minorHAnsi"/>
        </w:rPr>
      </w:pPr>
      <w:r w:rsidRPr="00F516FB">
        <w:rPr>
          <w:rFonts w:asciiTheme="minorHAnsi" w:hAnsiTheme="minorHAnsi"/>
        </w:rPr>
        <w:t>Wyrażam zgodę</w:t>
      </w:r>
    </w:p>
    <w:p w14:paraId="6BE9EBD7" w14:textId="260CB264" w:rsidR="007E1CF9" w:rsidRDefault="007E1CF9" w:rsidP="002B043A"/>
    <w:sectPr w:rsidR="007E1CF9" w:rsidSect="00AA2FBA">
      <w:headerReference w:type="default" r:id="rId11"/>
      <w:footerReference w:type="default" r:id="rId12"/>
      <w:pgSz w:w="11906" w:h="16838"/>
      <w:pgMar w:top="959" w:right="849" w:bottom="993" w:left="851" w:header="426" w:footer="276"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A9BD08" w15:done="0"/>
  <w15:commentEx w15:paraId="04FEDB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1166E" w16cex:dateUtc="2023-01-05T08:27:00Z"/>
  <w16cex:commentExtensible w16cex:durableId="2761167C" w16cex:dateUtc="2023-01-05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A9BD08" w16cid:durableId="2761166E"/>
  <w16cid:commentId w16cid:paraId="04FEDB17" w16cid:durableId="276116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3381B" w14:textId="77777777" w:rsidR="00A7520C" w:rsidRDefault="00A7520C" w:rsidP="00FE4510">
      <w:r>
        <w:separator/>
      </w:r>
    </w:p>
  </w:endnote>
  <w:endnote w:type="continuationSeparator" w:id="0">
    <w:p w14:paraId="029D1C29" w14:textId="77777777" w:rsidR="00A7520C" w:rsidRDefault="00A7520C"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35791" w14:textId="4FAA03A7" w:rsidR="00A65B29" w:rsidRPr="00705226" w:rsidRDefault="00A65B29" w:rsidP="00F84B9B">
    <w:pPr>
      <w:pStyle w:val="Stopka"/>
      <w:pBdr>
        <w:top w:val="single" w:sz="4" w:space="3" w:color="auto"/>
      </w:pBdr>
      <w:tabs>
        <w:tab w:val="clear" w:pos="9072"/>
        <w:tab w:val="right" w:pos="9781"/>
      </w:tabs>
      <w:rPr>
        <w:rFonts w:ascii="Calibri" w:hAnsi="Calibri"/>
      </w:rPr>
    </w:pPr>
    <w:r w:rsidRPr="00705226">
      <w:rPr>
        <w:rFonts w:ascii="Calibri" w:hAnsi="Calibri"/>
      </w:rPr>
      <w:t>DOK/</w:t>
    </w:r>
    <w:r w:rsidR="00E30C2E">
      <w:rPr>
        <w:rFonts w:ascii="Calibri" w:hAnsi="Calibri"/>
      </w:rPr>
      <w:t>D</w:t>
    </w:r>
    <w:r>
      <w:rPr>
        <w:rFonts w:ascii="Calibri" w:hAnsi="Calibri"/>
      </w:rPr>
      <w:t>/</w:t>
    </w:r>
    <w:r w:rsidRPr="00705226">
      <w:rPr>
        <w:rFonts w:ascii="Calibri" w:hAnsi="Calibri"/>
      </w:rPr>
      <w:t>WND</w:t>
    </w:r>
    <w:r w:rsidR="00567F12">
      <w:rPr>
        <w:rFonts w:ascii="Calibri" w:hAnsi="Calibri" w:cs="Arial"/>
      </w:rPr>
      <w:t>.</w:t>
    </w:r>
    <w:r w:rsidR="00E30C2E">
      <w:rPr>
        <w:rFonts w:ascii="Calibri" w:hAnsi="Calibri" w:cs="Arial"/>
      </w:rPr>
      <w:t>7</w:t>
    </w:r>
    <w:r w:rsidRPr="00705226">
      <w:rPr>
        <w:rFonts w:ascii="Calibri" w:hAnsi="Calibri" w:cs="Arial"/>
      </w:rPr>
      <w:tab/>
    </w:r>
    <w:r w:rsidRPr="00705226">
      <w:rPr>
        <w:rFonts w:ascii="Calibri" w:hAnsi="Calibri" w:cs="Arial"/>
      </w:rPr>
      <w:tab/>
      <w:t xml:space="preserve">Strona </w:t>
    </w:r>
    <w:r w:rsidR="008B09B4" w:rsidRPr="00705226">
      <w:rPr>
        <w:rFonts w:ascii="Calibri" w:hAnsi="Calibri" w:cs="Arial"/>
      </w:rPr>
      <w:fldChar w:fldCharType="begin"/>
    </w:r>
    <w:r w:rsidRPr="00705226">
      <w:rPr>
        <w:rFonts w:ascii="Calibri" w:hAnsi="Calibri" w:cs="Arial"/>
      </w:rPr>
      <w:instrText xml:space="preserve"> PAGE </w:instrText>
    </w:r>
    <w:r w:rsidR="008B09B4" w:rsidRPr="00705226">
      <w:rPr>
        <w:rFonts w:ascii="Calibri" w:hAnsi="Calibri" w:cs="Arial"/>
      </w:rPr>
      <w:fldChar w:fldCharType="separate"/>
    </w:r>
    <w:r w:rsidR="00E85F04">
      <w:rPr>
        <w:rFonts w:ascii="Calibri" w:hAnsi="Calibri" w:cs="Arial"/>
        <w:noProof/>
      </w:rPr>
      <w:t>4</w:t>
    </w:r>
    <w:r w:rsidR="008B09B4" w:rsidRPr="00705226">
      <w:rPr>
        <w:rFonts w:ascii="Calibri" w:hAnsi="Calibri" w:cs="Arial"/>
      </w:rPr>
      <w:fldChar w:fldCharType="end"/>
    </w:r>
    <w:r w:rsidRPr="00705226">
      <w:rPr>
        <w:rFonts w:ascii="Calibri" w:hAnsi="Calibri" w:cs="Arial"/>
      </w:rPr>
      <w:t xml:space="preserve"> z </w:t>
    </w:r>
    <w:r w:rsidR="008B09B4" w:rsidRPr="00705226">
      <w:rPr>
        <w:rFonts w:ascii="Calibri" w:hAnsi="Calibri" w:cs="Arial"/>
      </w:rPr>
      <w:fldChar w:fldCharType="begin"/>
    </w:r>
    <w:r w:rsidRPr="00705226">
      <w:rPr>
        <w:rFonts w:ascii="Calibri" w:hAnsi="Calibri" w:cs="Arial"/>
      </w:rPr>
      <w:instrText xml:space="preserve"> NUMPAGES </w:instrText>
    </w:r>
    <w:r w:rsidR="008B09B4" w:rsidRPr="00705226">
      <w:rPr>
        <w:rFonts w:ascii="Calibri" w:hAnsi="Calibri" w:cs="Arial"/>
      </w:rPr>
      <w:fldChar w:fldCharType="separate"/>
    </w:r>
    <w:r w:rsidR="00E85F04">
      <w:rPr>
        <w:rFonts w:ascii="Calibri" w:hAnsi="Calibri" w:cs="Arial"/>
        <w:noProof/>
      </w:rPr>
      <w:t>6</w:t>
    </w:r>
    <w:r w:rsidR="008B09B4" w:rsidRPr="00705226">
      <w:rPr>
        <w:rFonts w:ascii="Calibri" w:hAnsi="Calibri" w:cs="Arial"/>
      </w:rPr>
      <w:fldChar w:fldCharType="end"/>
    </w:r>
  </w:p>
  <w:p w14:paraId="58C32F37" w14:textId="77777777" w:rsidR="00A65B29" w:rsidRDefault="00A65B2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A0080" w14:textId="77777777" w:rsidR="00A7520C" w:rsidRDefault="00A7520C" w:rsidP="00FE4510">
      <w:r>
        <w:separator/>
      </w:r>
    </w:p>
  </w:footnote>
  <w:footnote w:type="continuationSeparator" w:id="0">
    <w:p w14:paraId="67885DC5" w14:textId="77777777" w:rsidR="00A7520C" w:rsidRDefault="00A7520C"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F6B9C" w14:textId="75302863" w:rsidR="00A65B29" w:rsidRPr="00C856E7" w:rsidRDefault="00E30C2E" w:rsidP="00E30C2E">
    <w:pPr>
      <w:tabs>
        <w:tab w:val="center" w:pos="4704"/>
      </w:tabs>
      <w:jc w:val="center"/>
      <w:rPr>
        <w:rFonts w:ascii="Calibri" w:hAnsi="Calibri"/>
        <w:b/>
        <w:i/>
        <w:sz w:val="28"/>
        <w:szCs w:val="28"/>
      </w:rPr>
    </w:pPr>
    <w:r>
      <w:rPr>
        <w:noProof/>
      </w:rPr>
      <w:drawing>
        <wp:anchor distT="0" distB="0" distL="114300" distR="114300" simplePos="0" relativeHeight="251678208" behindDoc="0" locked="0" layoutInCell="1" allowOverlap="1" wp14:anchorId="2FC4BA15" wp14:editId="715C52DB">
          <wp:simplePos x="0" y="0"/>
          <wp:positionH relativeFrom="column">
            <wp:posOffset>5393690</wp:posOffset>
          </wp:positionH>
          <wp:positionV relativeFrom="paragraph">
            <wp:posOffset>5715</wp:posOffset>
          </wp:positionV>
          <wp:extent cx="1057275" cy="729615"/>
          <wp:effectExtent l="0" t="0" r="9525" b="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296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65CD">
      <w:rPr>
        <w:noProof/>
        <w:sz w:val="28"/>
        <w:szCs w:val="28"/>
      </w:rPr>
      <w:drawing>
        <wp:anchor distT="0" distB="0" distL="114300" distR="114300" simplePos="0" relativeHeight="251676160" behindDoc="0" locked="0" layoutInCell="1" allowOverlap="1" wp14:anchorId="5BB7085E" wp14:editId="17C8D7FE">
          <wp:simplePos x="0" y="0"/>
          <wp:positionH relativeFrom="column">
            <wp:posOffset>22405</wp:posOffset>
          </wp:positionH>
          <wp:positionV relativeFrom="paragraph">
            <wp:posOffset>1270</wp:posOffset>
          </wp:positionV>
          <wp:extent cx="733245" cy="733245"/>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A65B29" w:rsidRPr="00C856E7">
      <w:rPr>
        <w:rFonts w:ascii="Calibri" w:hAnsi="Calibri"/>
        <w:b/>
        <w:i/>
        <w:sz w:val="28"/>
        <w:szCs w:val="28"/>
      </w:rPr>
      <w:t>Wojewódzka Stacja Pogotowia Ratunkowego</w:t>
    </w:r>
  </w:p>
  <w:p w14:paraId="0E602893" w14:textId="77777777" w:rsidR="00A65B29" w:rsidRPr="00F10C66" w:rsidRDefault="00A65B29" w:rsidP="00E30C2E">
    <w:pPr>
      <w:tabs>
        <w:tab w:val="center" w:pos="4704"/>
      </w:tabs>
      <w:jc w:val="center"/>
      <w:rPr>
        <w:rFonts w:ascii="Calibri" w:hAnsi="Calibri"/>
        <w:i/>
        <w:sz w:val="16"/>
        <w:szCs w:val="16"/>
      </w:rPr>
    </w:pPr>
    <w:r w:rsidRPr="00F10C66">
      <w:rPr>
        <w:rFonts w:ascii="Calibri" w:hAnsi="Calibri"/>
        <w:i/>
        <w:sz w:val="16"/>
        <w:szCs w:val="16"/>
      </w:rPr>
      <w:t xml:space="preserve">ul. </w:t>
    </w:r>
    <w:r w:rsidR="00472E0F">
      <w:rPr>
        <w:rFonts w:ascii="Calibri" w:hAnsi="Calibri"/>
        <w:i/>
        <w:sz w:val="16"/>
        <w:szCs w:val="16"/>
      </w:rPr>
      <w:t>Pstrowskiego</w:t>
    </w:r>
    <w:r w:rsidR="001608A7">
      <w:rPr>
        <w:rFonts w:ascii="Calibri" w:hAnsi="Calibri"/>
        <w:i/>
        <w:sz w:val="16"/>
        <w:szCs w:val="16"/>
      </w:rPr>
      <w:t xml:space="preserve"> </w:t>
    </w:r>
    <w:r w:rsidR="00066B2A">
      <w:rPr>
        <w:rFonts w:ascii="Calibri" w:hAnsi="Calibri"/>
        <w:i/>
        <w:sz w:val="16"/>
        <w:szCs w:val="16"/>
      </w:rPr>
      <w:t>28B</w:t>
    </w:r>
    <w:r w:rsidRPr="00F10C66">
      <w:rPr>
        <w:rFonts w:ascii="Calibri" w:hAnsi="Calibri"/>
        <w:i/>
        <w:sz w:val="16"/>
        <w:szCs w:val="16"/>
      </w:rPr>
      <w:t>, 10-602 Olsztyn</w:t>
    </w:r>
  </w:p>
  <w:p w14:paraId="1A014E45" w14:textId="77777777" w:rsidR="00A65B29" w:rsidRPr="00F10C66" w:rsidRDefault="00A65B29" w:rsidP="00E30C2E">
    <w:pPr>
      <w:tabs>
        <w:tab w:val="left" w:pos="5160"/>
      </w:tabs>
      <w:jc w:val="center"/>
      <w:rPr>
        <w:rFonts w:ascii="Calibri" w:hAnsi="Calibri"/>
        <w:i/>
        <w:sz w:val="16"/>
        <w:szCs w:val="16"/>
        <w:lang w:val="en-US"/>
      </w:rPr>
    </w:pPr>
    <w:r w:rsidRPr="00F10C66">
      <w:rPr>
        <w:rFonts w:ascii="Calibri" w:hAnsi="Calibri"/>
        <w:i/>
        <w:sz w:val="16"/>
        <w:szCs w:val="16"/>
        <w:lang w:val="en-US"/>
      </w:rPr>
      <w:t>tel. 89-537-38-11, fax 89-537-38-10</w:t>
    </w:r>
  </w:p>
  <w:p w14:paraId="3F246FC1" w14:textId="77777777" w:rsidR="00A65B29" w:rsidRPr="00F10C66" w:rsidRDefault="00A65B29" w:rsidP="00E30C2E">
    <w:pPr>
      <w:tabs>
        <w:tab w:val="left" w:pos="5520"/>
      </w:tabs>
      <w:jc w:val="center"/>
      <w:rPr>
        <w:rFonts w:ascii="Calibri" w:hAnsi="Calibri"/>
        <w:i/>
        <w:sz w:val="16"/>
        <w:szCs w:val="16"/>
        <w:lang w:val="en-US"/>
      </w:rPr>
    </w:pPr>
    <w:r w:rsidRPr="00F10C66">
      <w:rPr>
        <w:rFonts w:ascii="Calibri" w:hAnsi="Calibri"/>
        <w:i/>
        <w:sz w:val="16"/>
        <w:szCs w:val="16"/>
        <w:lang w:val="en-US"/>
      </w:rPr>
      <w:t>www.wspr.olsztyn.pl, sekretariat@wspr.olsztyn.pl</w:t>
    </w:r>
  </w:p>
  <w:p w14:paraId="73E00BE9" w14:textId="1BE9D8D5" w:rsidR="00A65B29" w:rsidRDefault="00A65B29" w:rsidP="00E30C2E">
    <w:pPr>
      <w:jc w:val="center"/>
      <w:rPr>
        <w:rFonts w:ascii="Calibri" w:hAnsi="Calibri"/>
        <w:i/>
        <w:sz w:val="16"/>
        <w:szCs w:val="16"/>
      </w:rPr>
    </w:pPr>
    <w:r w:rsidRPr="00F10C66">
      <w:rPr>
        <w:rFonts w:ascii="Calibri" w:hAnsi="Calibri"/>
        <w:i/>
        <w:sz w:val="16"/>
        <w:szCs w:val="16"/>
      </w:rPr>
      <w:t>Regon 511332933, NIP 739-29-72-605</w:t>
    </w:r>
  </w:p>
  <w:p w14:paraId="31644F7A" w14:textId="77777777" w:rsidR="00A65B29" w:rsidRDefault="003C6671" w:rsidP="00FE4510">
    <w:pPr>
      <w:pStyle w:val="Nagwek"/>
      <w:ind w:left="-1417"/>
    </w:pPr>
    <w:r>
      <w:rPr>
        <w:noProof/>
      </w:rPr>
      <mc:AlternateContent>
        <mc:Choice Requires="wps">
          <w:drawing>
            <wp:anchor distT="4294967295" distB="4294967295" distL="114300" distR="114300" simplePos="0" relativeHeight="251658240" behindDoc="0" locked="0" layoutInCell="1" allowOverlap="1" wp14:anchorId="0F12D696" wp14:editId="50712257">
              <wp:simplePos x="0" y="0"/>
              <wp:positionH relativeFrom="column">
                <wp:posOffset>83185</wp:posOffset>
              </wp:positionH>
              <wp:positionV relativeFrom="paragraph">
                <wp:posOffset>64135</wp:posOffset>
              </wp:positionV>
              <wp:extent cx="6467475" cy="0"/>
              <wp:effectExtent l="0" t="0" r="952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F6C0BC" id="_x0000_t32" coordsize="21600,21600" o:spt="32" o:oned="t" path="m,l21600,21600e" filled="f">
              <v:path arrowok="t" fillok="f" o:connecttype="none"/>
              <o:lock v:ext="edit" shapetype="t"/>
            </v:shapetype>
            <v:shape id="AutoShape 3" o:spid="_x0000_s1026" type="#_x0000_t32" style="position:absolute;margin-left:6.55pt;margin-top:5.05pt;width:509.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7CFD"/>
    <w:multiLevelType w:val="hybridMultilevel"/>
    <w:tmpl w:val="46A81254"/>
    <w:lvl w:ilvl="0" w:tplc="5FD6026E">
      <w:start w:val="1"/>
      <w:numFmt w:val="decimal"/>
      <w:lvlText w:val="%1)"/>
      <w:lvlJc w:val="left"/>
      <w:pPr>
        <w:ind w:left="786" w:hanging="360"/>
      </w:pPr>
      <w:rPr>
        <w:rFonts w:cs="Times New Roman" w:hint="default"/>
        <w:b w:val="0"/>
        <w:sz w:val="20"/>
        <w:szCs w:val="20"/>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
    <w:nsid w:val="09430C77"/>
    <w:multiLevelType w:val="hybridMultilevel"/>
    <w:tmpl w:val="AAAE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E254150"/>
    <w:multiLevelType w:val="hybridMultilevel"/>
    <w:tmpl w:val="9BE063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2230D5A"/>
    <w:multiLevelType w:val="hybridMultilevel"/>
    <w:tmpl w:val="1B9481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1CFC3618"/>
    <w:multiLevelType w:val="hybridMultilevel"/>
    <w:tmpl w:val="856AC018"/>
    <w:lvl w:ilvl="0" w:tplc="0415000F">
      <w:start w:val="1"/>
      <w:numFmt w:val="decimal"/>
      <w:lvlText w:val="%1."/>
      <w:lvlJc w:val="left"/>
      <w:pPr>
        <w:ind w:left="360" w:hanging="360"/>
      </w:pPr>
      <w:rPr>
        <w:rFonts w:hint="default"/>
      </w:rPr>
    </w:lvl>
    <w:lvl w:ilvl="1" w:tplc="EECA42DC">
      <w:numFmt w:val="bullet"/>
      <w:lvlText w:val=""/>
      <w:lvlJc w:val="left"/>
      <w:pPr>
        <w:ind w:left="1080" w:hanging="360"/>
      </w:pPr>
      <w:rPr>
        <w:rFonts w:ascii="Calibri" w:eastAsia="Times New Roman" w:hAnsi="Calibri"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2C255284"/>
    <w:multiLevelType w:val="hybridMultilevel"/>
    <w:tmpl w:val="F31047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D5976AD"/>
    <w:multiLevelType w:val="hybridMultilevel"/>
    <w:tmpl w:val="495A54C8"/>
    <w:lvl w:ilvl="0" w:tplc="EEBC6418">
      <w:start w:val="1"/>
      <w:numFmt w:val="decimal"/>
      <w:lvlText w:val="%1)"/>
      <w:lvlJc w:val="left"/>
      <w:pPr>
        <w:ind w:left="360" w:hanging="360"/>
      </w:pPr>
      <w:rPr>
        <w:rFonts w:cs="Times New Roman" w:hint="default"/>
        <w:b w:val="0"/>
        <w:bCs/>
        <w:sz w:val="22"/>
        <w:szCs w:val="2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31277091"/>
    <w:multiLevelType w:val="hybridMultilevel"/>
    <w:tmpl w:val="8F86B3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4E62B48"/>
    <w:multiLevelType w:val="hybridMultilevel"/>
    <w:tmpl w:val="E05CA614"/>
    <w:name w:val="WW8Num43"/>
    <w:lvl w:ilvl="0" w:tplc="A4E47010">
      <w:start w:val="1"/>
      <w:numFmt w:val="decimal"/>
      <w:lvlText w:val="%1."/>
      <w:lvlJc w:val="left"/>
      <w:pPr>
        <w:tabs>
          <w:tab w:val="num" w:pos="1080"/>
        </w:tabs>
        <w:ind w:left="1080" w:hanging="360"/>
      </w:pPr>
      <w:rPr>
        <w:rFonts w:cs="Times New Roman" w:hint="default"/>
      </w:rPr>
    </w:lvl>
    <w:lvl w:ilvl="1" w:tplc="D930906E">
      <w:start w:val="1"/>
      <w:numFmt w:val="decimal"/>
      <w:lvlText w:val="%2)"/>
      <w:lvlJc w:val="left"/>
      <w:pPr>
        <w:tabs>
          <w:tab w:val="num" w:pos="1440"/>
        </w:tabs>
        <w:ind w:left="1440" w:hanging="360"/>
      </w:pPr>
      <w:rPr>
        <w:rFonts w:cs="Times New Roman" w:hint="default"/>
        <w:sz w:val="20"/>
        <w:szCs w:val="2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34F133E4"/>
    <w:multiLevelType w:val="hybridMultilevel"/>
    <w:tmpl w:val="F9DE84B4"/>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3B7D786E"/>
    <w:multiLevelType w:val="hybridMultilevel"/>
    <w:tmpl w:val="B2F613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CA37186"/>
    <w:multiLevelType w:val="hybridMultilevel"/>
    <w:tmpl w:val="AE86F6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03E4AC3"/>
    <w:multiLevelType w:val="hybridMultilevel"/>
    <w:tmpl w:val="B254D8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45F24F6"/>
    <w:multiLevelType w:val="hybridMultilevel"/>
    <w:tmpl w:val="BD1EB9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9520292"/>
    <w:multiLevelType w:val="hybridMultilevel"/>
    <w:tmpl w:val="6924E64E"/>
    <w:lvl w:ilvl="0" w:tplc="04150001">
      <w:start w:val="1"/>
      <w:numFmt w:val="bullet"/>
      <w:lvlText w:val=""/>
      <w:lvlJc w:val="left"/>
      <w:pPr>
        <w:ind w:left="1637" w:hanging="360"/>
      </w:pPr>
      <w:rPr>
        <w:rFonts w:ascii="Symbol" w:hAnsi="Symbol" w:hint="default"/>
      </w:rPr>
    </w:lvl>
    <w:lvl w:ilvl="1" w:tplc="04150003" w:tentative="1">
      <w:start w:val="1"/>
      <w:numFmt w:val="bullet"/>
      <w:lvlText w:val="o"/>
      <w:lvlJc w:val="left"/>
      <w:pPr>
        <w:ind w:left="2226" w:hanging="360"/>
      </w:pPr>
      <w:rPr>
        <w:rFonts w:ascii="Courier New" w:hAnsi="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5">
    <w:nsid w:val="4F472249"/>
    <w:multiLevelType w:val="hybridMultilevel"/>
    <w:tmpl w:val="3FD89868"/>
    <w:lvl w:ilvl="0" w:tplc="04150001">
      <w:start w:val="1"/>
      <w:numFmt w:val="bullet"/>
      <w:lvlText w:val=""/>
      <w:lvlJc w:val="left"/>
      <w:pPr>
        <w:ind w:left="786" w:hanging="360"/>
      </w:pPr>
      <w:rPr>
        <w:rFonts w:ascii="Symbol" w:hAnsi="Symbol" w:hint="default"/>
        <w:b/>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6">
    <w:nsid w:val="50336A5C"/>
    <w:multiLevelType w:val="hybridMultilevel"/>
    <w:tmpl w:val="765076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74538BD"/>
    <w:multiLevelType w:val="hybridMultilevel"/>
    <w:tmpl w:val="E518754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5B2C01B2"/>
    <w:multiLevelType w:val="multilevel"/>
    <w:tmpl w:val="DDFEE662"/>
    <w:lvl w:ilvl="0">
      <w:start w:val="2"/>
      <w:numFmt w:val="decimal"/>
      <w:lvlText w:val="%1."/>
      <w:lvlJc w:val="left"/>
      <w:pPr>
        <w:ind w:left="720" w:hanging="360"/>
      </w:pPr>
      <w:rPr>
        <w:rFonts w:hint="default"/>
      </w:rPr>
    </w:lvl>
    <w:lvl w:ilvl="1">
      <w:start w:val="1"/>
      <w:numFmt w:val="decimal"/>
      <w:isLgl/>
      <w:lvlText w:val="%1.%2."/>
      <w:lvlJc w:val="left"/>
      <w:pPr>
        <w:ind w:left="1110" w:hanging="39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5DC2206D"/>
    <w:multiLevelType w:val="hybridMultilevel"/>
    <w:tmpl w:val="5860F210"/>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2E72313C">
      <w:start w:val="10"/>
      <w:numFmt w:val="decimal"/>
      <w:lvlText w:val="%4."/>
      <w:lvlJc w:val="left"/>
      <w:pPr>
        <w:tabs>
          <w:tab w:val="num" w:pos="3060"/>
        </w:tabs>
        <w:ind w:left="3060" w:hanging="360"/>
      </w:pPr>
      <w:rPr>
        <w:rFonts w:hint="default"/>
      </w:r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20">
    <w:nsid w:val="62163916"/>
    <w:multiLevelType w:val="hybridMultilevel"/>
    <w:tmpl w:val="8C8C752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643C1CDA"/>
    <w:multiLevelType w:val="hybridMultilevel"/>
    <w:tmpl w:val="3D94E656"/>
    <w:lvl w:ilvl="0" w:tplc="34F640A2">
      <w:start w:val="1"/>
      <w:numFmt w:val="decimal"/>
      <w:lvlText w:val="%1)"/>
      <w:lvlJc w:val="left"/>
      <w:pPr>
        <w:ind w:left="720" w:hanging="360"/>
      </w:pPr>
      <w:rPr>
        <w:rFonts w:cs="Times New Roman" w:hint="default"/>
        <w:sz w:val="22"/>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648043C3"/>
    <w:multiLevelType w:val="hybridMultilevel"/>
    <w:tmpl w:val="FF82B660"/>
    <w:lvl w:ilvl="0" w:tplc="6B16B4DC">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66E22A51"/>
    <w:multiLevelType w:val="hybridMultilevel"/>
    <w:tmpl w:val="4C9C9506"/>
    <w:lvl w:ilvl="0" w:tplc="72A8207A">
      <w:start w:val="1"/>
      <w:numFmt w:val="decimal"/>
      <w:lvlText w:val="%1."/>
      <w:lvlJc w:val="left"/>
      <w:pPr>
        <w:ind w:left="360" w:hanging="360"/>
      </w:pPr>
      <w:rPr>
        <w:rFonts w:hint="default"/>
        <w:b/>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67DC2BC7"/>
    <w:multiLevelType w:val="hybridMultilevel"/>
    <w:tmpl w:val="337A17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9400D48"/>
    <w:multiLevelType w:val="hybridMultilevel"/>
    <w:tmpl w:val="5BB46534"/>
    <w:lvl w:ilvl="0" w:tplc="72A8207A">
      <w:start w:val="1"/>
      <w:numFmt w:val="decimal"/>
      <w:lvlText w:val="%1."/>
      <w:lvlJc w:val="left"/>
      <w:pPr>
        <w:ind w:left="360" w:hanging="360"/>
      </w:pPr>
      <w:rPr>
        <w:rFonts w:hint="default"/>
        <w:b/>
        <w:sz w:val="20"/>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6D0F33A7"/>
    <w:multiLevelType w:val="hybridMultilevel"/>
    <w:tmpl w:val="23028142"/>
    <w:lvl w:ilvl="0" w:tplc="952083EA">
      <w:start w:val="1"/>
      <w:numFmt w:val="decimal"/>
      <w:lvlText w:val="%1."/>
      <w:lvlJc w:val="left"/>
      <w:pPr>
        <w:ind w:left="360" w:hanging="360"/>
      </w:pPr>
      <w:rPr>
        <w:rFonts w:cs="Times New Roman" w:hint="default"/>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7">
    <w:nsid w:val="70EE3469"/>
    <w:multiLevelType w:val="hybridMultilevel"/>
    <w:tmpl w:val="AF3E55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735261E7"/>
    <w:multiLevelType w:val="hybridMultilevel"/>
    <w:tmpl w:val="626AD30A"/>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792B4521"/>
    <w:multiLevelType w:val="hybridMultilevel"/>
    <w:tmpl w:val="8F5EA12A"/>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B954B32"/>
    <w:multiLevelType w:val="hybridMultilevel"/>
    <w:tmpl w:val="7E54DDE6"/>
    <w:lvl w:ilvl="0" w:tplc="51464ECC">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5"/>
  </w:num>
  <w:num w:numId="5">
    <w:abstractNumId w:val="27"/>
  </w:num>
  <w:num w:numId="6">
    <w:abstractNumId w:val="7"/>
  </w:num>
  <w:num w:numId="7">
    <w:abstractNumId w:val="10"/>
  </w:num>
  <w:num w:numId="8">
    <w:abstractNumId w:val="17"/>
  </w:num>
  <w:num w:numId="9">
    <w:abstractNumId w:val="30"/>
  </w:num>
  <w:num w:numId="10">
    <w:abstractNumId w:val="12"/>
  </w:num>
  <w:num w:numId="11">
    <w:abstractNumId w:val="15"/>
  </w:num>
  <w:num w:numId="12">
    <w:abstractNumId w:val="14"/>
  </w:num>
  <w:num w:numId="13">
    <w:abstractNumId w:val="6"/>
  </w:num>
  <w:num w:numId="14">
    <w:abstractNumId w:val="9"/>
  </w:num>
  <w:num w:numId="15">
    <w:abstractNumId w:val="24"/>
  </w:num>
  <w:num w:numId="16">
    <w:abstractNumId w:val="28"/>
  </w:num>
  <w:num w:numId="17">
    <w:abstractNumId w:val="26"/>
  </w:num>
  <w:num w:numId="18">
    <w:abstractNumId w:val="8"/>
  </w:num>
  <w:num w:numId="19">
    <w:abstractNumId w:val="3"/>
  </w:num>
  <w:num w:numId="20">
    <w:abstractNumId w:val="0"/>
  </w:num>
  <w:num w:numId="21">
    <w:abstractNumId w:val="20"/>
  </w:num>
  <w:num w:numId="22">
    <w:abstractNumId w:val="21"/>
  </w:num>
  <w:num w:numId="23">
    <w:abstractNumId w:val="16"/>
  </w:num>
  <w:num w:numId="24">
    <w:abstractNumId w:val="13"/>
  </w:num>
  <w:num w:numId="25">
    <w:abstractNumId w:val="19"/>
  </w:num>
  <w:num w:numId="26">
    <w:abstractNumId w:val="11"/>
  </w:num>
  <w:num w:numId="27">
    <w:abstractNumId w:val="18"/>
  </w:num>
  <w:num w:numId="28">
    <w:abstractNumId w:val="22"/>
  </w:num>
  <w:num w:numId="29">
    <w:abstractNumId w:val="2"/>
  </w:num>
  <w:num w:numId="30">
    <w:abstractNumId w:val="5"/>
  </w:num>
  <w:num w:numId="31">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Janik">
    <w15:presenceInfo w15:providerId="Windows Live" w15:userId="3311468636d999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074C"/>
    <w:rsid w:val="0001738E"/>
    <w:rsid w:val="000323ED"/>
    <w:rsid w:val="00036369"/>
    <w:rsid w:val="0004404C"/>
    <w:rsid w:val="0006014D"/>
    <w:rsid w:val="000619E0"/>
    <w:rsid w:val="00066B2A"/>
    <w:rsid w:val="00076406"/>
    <w:rsid w:val="000875E6"/>
    <w:rsid w:val="00095C1C"/>
    <w:rsid w:val="00097538"/>
    <w:rsid w:val="000A0403"/>
    <w:rsid w:val="000C0B94"/>
    <w:rsid w:val="0013097D"/>
    <w:rsid w:val="001368DC"/>
    <w:rsid w:val="00151B53"/>
    <w:rsid w:val="0015313A"/>
    <w:rsid w:val="001608A7"/>
    <w:rsid w:val="001A5F43"/>
    <w:rsid w:val="001B4228"/>
    <w:rsid w:val="001C54D5"/>
    <w:rsid w:val="001D73C7"/>
    <w:rsid w:val="001E1520"/>
    <w:rsid w:val="00201130"/>
    <w:rsid w:val="00204679"/>
    <w:rsid w:val="00210FCE"/>
    <w:rsid w:val="00236610"/>
    <w:rsid w:val="002409C3"/>
    <w:rsid w:val="00241996"/>
    <w:rsid w:val="00267250"/>
    <w:rsid w:val="0027249D"/>
    <w:rsid w:val="002A53D8"/>
    <w:rsid w:val="002B043A"/>
    <w:rsid w:val="002C0F5F"/>
    <w:rsid w:val="002E5308"/>
    <w:rsid w:val="002F4EC3"/>
    <w:rsid w:val="003456F3"/>
    <w:rsid w:val="0034667E"/>
    <w:rsid w:val="0035151B"/>
    <w:rsid w:val="00377DF7"/>
    <w:rsid w:val="00394379"/>
    <w:rsid w:val="003C64AD"/>
    <w:rsid w:val="003C6671"/>
    <w:rsid w:val="003E2453"/>
    <w:rsid w:val="003F2067"/>
    <w:rsid w:val="003F22B6"/>
    <w:rsid w:val="00401DEF"/>
    <w:rsid w:val="004031A1"/>
    <w:rsid w:val="00405AFF"/>
    <w:rsid w:val="00405B4D"/>
    <w:rsid w:val="004126CE"/>
    <w:rsid w:val="004403B3"/>
    <w:rsid w:val="004579DB"/>
    <w:rsid w:val="00462F5B"/>
    <w:rsid w:val="00472E0F"/>
    <w:rsid w:val="004A545E"/>
    <w:rsid w:val="004B1A23"/>
    <w:rsid w:val="004B6C1B"/>
    <w:rsid w:val="004C298D"/>
    <w:rsid w:val="004C5925"/>
    <w:rsid w:val="004F19E8"/>
    <w:rsid w:val="005440FE"/>
    <w:rsid w:val="00562013"/>
    <w:rsid w:val="00567F12"/>
    <w:rsid w:val="005870FF"/>
    <w:rsid w:val="005A7A22"/>
    <w:rsid w:val="005E2BB2"/>
    <w:rsid w:val="005E7AB5"/>
    <w:rsid w:val="005F2C09"/>
    <w:rsid w:val="006366D1"/>
    <w:rsid w:val="006C0757"/>
    <w:rsid w:val="006C43C9"/>
    <w:rsid w:val="006E3C2D"/>
    <w:rsid w:val="006F74F5"/>
    <w:rsid w:val="00705226"/>
    <w:rsid w:val="00726855"/>
    <w:rsid w:val="007438D9"/>
    <w:rsid w:val="00746D49"/>
    <w:rsid w:val="007764FA"/>
    <w:rsid w:val="007A08C0"/>
    <w:rsid w:val="007A6541"/>
    <w:rsid w:val="007C0CC1"/>
    <w:rsid w:val="007D698F"/>
    <w:rsid w:val="007E1CF9"/>
    <w:rsid w:val="007F467F"/>
    <w:rsid w:val="00841ED6"/>
    <w:rsid w:val="00892D1F"/>
    <w:rsid w:val="008A3C09"/>
    <w:rsid w:val="008A3DBD"/>
    <w:rsid w:val="008B09B4"/>
    <w:rsid w:val="008B6A39"/>
    <w:rsid w:val="008C2DC0"/>
    <w:rsid w:val="008D57C5"/>
    <w:rsid w:val="008E6240"/>
    <w:rsid w:val="008F088E"/>
    <w:rsid w:val="008F1365"/>
    <w:rsid w:val="008F6EA4"/>
    <w:rsid w:val="009007B4"/>
    <w:rsid w:val="009067AA"/>
    <w:rsid w:val="00907121"/>
    <w:rsid w:val="00922561"/>
    <w:rsid w:val="0094462B"/>
    <w:rsid w:val="00982653"/>
    <w:rsid w:val="0099531B"/>
    <w:rsid w:val="0099691B"/>
    <w:rsid w:val="009E4639"/>
    <w:rsid w:val="009E6629"/>
    <w:rsid w:val="00A00379"/>
    <w:rsid w:val="00A17C0C"/>
    <w:rsid w:val="00A30ABB"/>
    <w:rsid w:val="00A5356E"/>
    <w:rsid w:val="00A62273"/>
    <w:rsid w:val="00A62B51"/>
    <w:rsid w:val="00A65B29"/>
    <w:rsid w:val="00A66765"/>
    <w:rsid w:val="00A7520C"/>
    <w:rsid w:val="00AA1EC9"/>
    <w:rsid w:val="00AA2FBA"/>
    <w:rsid w:val="00AC067B"/>
    <w:rsid w:val="00AE3AE0"/>
    <w:rsid w:val="00AF6C29"/>
    <w:rsid w:val="00B56904"/>
    <w:rsid w:val="00B61C88"/>
    <w:rsid w:val="00B67DBD"/>
    <w:rsid w:val="00B70B53"/>
    <w:rsid w:val="00B73744"/>
    <w:rsid w:val="00B96109"/>
    <w:rsid w:val="00BC0AAB"/>
    <w:rsid w:val="00BC6283"/>
    <w:rsid w:val="00BD3022"/>
    <w:rsid w:val="00BD4012"/>
    <w:rsid w:val="00BD79D4"/>
    <w:rsid w:val="00BE2835"/>
    <w:rsid w:val="00BF1725"/>
    <w:rsid w:val="00C17108"/>
    <w:rsid w:val="00C64839"/>
    <w:rsid w:val="00C856E7"/>
    <w:rsid w:val="00C965CD"/>
    <w:rsid w:val="00CC5722"/>
    <w:rsid w:val="00CC5799"/>
    <w:rsid w:val="00CD03D4"/>
    <w:rsid w:val="00CD093B"/>
    <w:rsid w:val="00CD6D2A"/>
    <w:rsid w:val="00CE125C"/>
    <w:rsid w:val="00CE5B90"/>
    <w:rsid w:val="00D15C25"/>
    <w:rsid w:val="00D35032"/>
    <w:rsid w:val="00D477B0"/>
    <w:rsid w:val="00D56165"/>
    <w:rsid w:val="00D868DE"/>
    <w:rsid w:val="00D90996"/>
    <w:rsid w:val="00DB20AC"/>
    <w:rsid w:val="00DC29A6"/>
    <w:rsid w:val="00E10337"/>
    <w:rsid w:val="00E30B23"/>
    <w:rsid w:val="00E30C2E"/>
    <w:rsid w:val="00E31FCA"/>
    <w:rsid w:val="00E85F04"/>
    <w:rsid w:val="00E8692B"/>
    <w:rsid w:val="00E90980"/>
    <w:rsid w:val="00E941BB"/>
    <w:rsid w:val="00EA3DCF"/>
    <w:rsid w:val="00EA7413"/>
    <w:rsid w:val="00EA7534"/>
    <w:rsid w:val="00EB3A2C"/>
    <w:rsid w:val="00EB766B"/>
    <w:rsid w:val="00ED3DD3"/>
    <w:rsid w:val="00EF7C4B"/>
    <w:rsid w:val="00F03473"/>
    <w:rsid w:val="00F10C66"/>
    <w:rsid w:val="00F2198E"/>
    <w:rsid w:val="00F37E8F"/>
    <w:rsid w:val="00F516FB"/>
    <w:rsid w:val="00F76CBD"/>
    <w:rsid w:val="00F81726"/>
    <w:rsid w:val="00F84B9B"/>
    <w:rsid w:val="00F954B1"/>
    <w:rsid w:val="00FE45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3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624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styleId="Tekstprzypisukocowego">
    <w:name w:val="endnote text"/>
    <w:basedOn w:val="Normalny"/>
    <w:link w:val="TekstprzypisukocowegoZnak"/>
    <w:uiPriority w:val="99"/>
    <w:semiHidden/>
    <w:unhideWhenUsed/>
    <w:rsid w:val="001368DC"/>
  </w:style>
  <w:style w:type="character" w:customStyle="1" w:styleId="TekstprzypisukocowegoZnak">
    <w:name w:val="Tekst przypisu końcowego Znak"/>
    <w:basedOn w:val="Domylnaczcionkaakapitu"/>
    <w:link w:val="Tekstprzypisukocowego"/>
    <w:uiPriority w:val="99"/>
    <w:semiHidden/>
    <w:rsid w:val="001368DC"/>
    <w:rPr>
      <w:rFonts w:ascii="Times New Roman" w:eastAsia="Times New Roman" w:hAnsi="Times New Roman"/>
    </w:rPr>
  </w:style>
  <w:style w:type="character" w:styleId="Odwoanieprzypisukocowego">
    <w:name w:val="endnote reference"/>
    <w:basedOn w:val="Domylnaczcionkaakapitu"/>
    <w:uiPriority w:val="99"/>
    <w:semiHidden/>
    <w:unhideWhenUsed/>
    <w:rsid w:val="001368DC"/>
    <w:rPr>
      <w:vertAlign w:val="superscript"/>
    </w:rPr>
  </w:style>
  <w:style w:type="character" w:customStyle="1" w:styleId="AkapitzlistZnak">
    <w:name w:val="Akapit z listą Znak"/>
    <w:link w:val="Akapitzlist"/>
    <w:uiPriority w:val="34"/>
    <w:locked/>
    <w:rsid w:val="004A545E"/>
    <w:rPr>
      <w:rFonts w:eastAsia="Times New Roman"/>
      <w:sz w:val="22"/>
      <w:szCs w:val="22"/>
    </w:rPr>
  </w:style>
  <w:style w:type="paragraph" w:styleId="NormalnyWeb">
    <w:name w:val="Normal (Web)"/>
    <w:basedOn w:val="Normalny"/>
    <w:uiPriority w:val="99"/>
    <w:rsid w:val="00746D49"/>
    <w:pPr>
      <w:spacing w:before="100" w:beforeAutospacing="1" w:after="100" w:afterAutospacing="1"/>
      <w:jc w:val="both"/>
    </w:pPr>
  </w:style>
  <w:style w:type="paragraph" w:customStyle="1" w:styleId="Default">
    <w:name w:val="Default"/>
    <w:rsid w:val="00746D49"/>
    <w:pPr>
      <w:autoSpaceDE w:val="0"/>
      <w:autoSpaceDN w:val="0"/>
      <w:adjustRightInd w:val="0"/>
    </w:pPr>
    <w:rPr>
      <w:rFonts w:ascii="Times New Roman" w:eastAsia="Times New Roman" w:hAnsi="Times New Roman"/>
      <w:color w:val="000000"/>
      <w:sz w:val="24"/>
      <w:szCs w:val="24"/>
    </w:rPr>
  </w:style>
  <w:style w:type="paragraph" w:styleId="Bezodstpw">
    <w:name w:val="No Spacing"/>
    <w:link w:val="BezodstpwZnak"/>
    <w:uiPriority w:val="1"/>
    <w:qFormat/>
    <w:rsid w:val="00746D49"/>
    <w:rPr>
      <w:rFonts w:eastAsia="Times New Roman"/>
      <w:sz w:val="22"/>
      <w:lang w:eastAsia="en-US"/>
    </w:rPr>
  </w:style>
  <w:style w:type="character" w:customStyle="1" w:styleId="BezodstpwZnak">
    <w:name w:val="Bez odstępów Znak"/>
    <w:link w:val="Bezodstpw"/>
    <w:uiPriority w:val="99"/>
    <w:locked/>
    <w:rsid w:val="00746D49"/>
    <w:rPr>
      <w:rFonts w:eastAsia="Times New Roman"/>
      <w:sz w:val="22"/>
      <w:lang w:eastAsia="en-US"/>
    </w:rPr>
  </w:style>
  <w:style w:type="table" w:styleId="Tabela-Siatka">
    <w:name w:val="Table Grid"/>
    <w:basedOn w:val="Standardowy"/>
    <w:uiPriority w:val="59"/>
    <w:rsid w:val="00EB7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868DE"/>
    <w:rPr>
      <w:sz w:val="16"/>
      <w:szCs w:val="16"/>
    </w:rPr>
  </w:style>
  <w:style w:type="paragraph" w:styleId="Tekstkomentarza">
    <w:name w:val="annotation text"/>
    <w:basedOn w:val="Normalny"/>
    <w:link w:val="TekstkomentarzaZnak"/>
    <w:uiPriority w:val="99"/>
    <w:unhideWhenUsed/>
    <w:rsid w:val="00D868DE"/>
  </w:style>
  <w:style w:type="character" w:customStyle="1" w:styleId="TekstkomentarzaZnak">
    <w:name w:val="Tekst komentarza Znak"/>
    <w:basedOn w:val="Domylnaczcionkaakapitu"/>
    <w:link w:val="Tekstkomentarza"/>
    <w:uiPriority w:val="99"/>
    <w:rsid w:val="00D868DE"/>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D868DE"/>
    <w:rPr>
      <w:b/>
      <w:bCs/>
    </w:rPr>
  </w:style>
  <w:style w:type="character" w:customStyle="1" w:styleId="TematkomentarzaZnak">
    <w:name w:val="Temat komentarza Znak"/>
    <w:basedOn w:val="TekstkomentarzaZnak"/>
    <w:link w:val="Tematkomentarza"/>
    <w:uiPriority w:val="99"/>
    <w:semiHidden/>
    <w:rsid w:val="00D868DE"/>
    <w:rPr>
      <w:rFonts w:ascii="Times New Roman" w:eastAsia="Times New Roman" w:hAnsi="Times New Roman"/>
      <w:b/>
      <w:bCs/>
    </w:rPr>
  </w:style>
  <w:style w:type="character" w:customStyle="1" w:styleId="markedcontent">
    <w:name w:val="markedcontent"/>
    <w:rsid w:val="00E30C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624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styleId="Tekstprzypisukocowego">
    <w:name w:val="endnote text"/>
    <w:basedOn w:val="Normalny"/>
    <w:link w:val="TekstprzypisukocowegoZnak"/>
    <w:uiPriority w:val="99"/>
    <w:semiHidden/>
    <w:unhideWhenUsed/>
    <w:rsid w:val="001368DC"/>
  </w:style>
  <w:style w:type="character" w:customStyle="1" w:styleId="TekstprzypisukocowegoZnak">
    <w:name w:val="Tekst przypisu końcowego Znak"/>
    <w:basedOn w:val="Domylnaczcionkaakapitu"/>
    <w:link w:val="Tekstprzypisukocowego"/>
    <w:uiPriority w:val="99"/>
    <w:semiHidden/>
    <w:rsid w:val="001368DC"/>
    <w:rPr>
      <w:rFonts w:ascii="Times New Roman" w:eastAsia="Times New Roman" w:hAnsi="Times New Roman"/>
    </w:rPr>
  </w:style>
  <w:style w:type="character" w:styleId="Odwoanieprzypisukocowego">
    <w:name w:val="endnote reference"/>
    <w:basedOn w:val="Domylnaczcionkaakapitu"/>
    <w:uiPriority w:val="99"/>
    <w:semiHidden/>
    <w:unhideWhenUsed/>
    <w:rsid w:val="001368DC"/>
    <w:rPr>
      <w:vertAlign w:val="superscript"/>
    </w:rPr>
  </w:style>
  <w:style w:type="character" w:customStyle="1" w:styleId="AkapitzlistZnak">
    <w:name w:val="Akapit z listą Znak"/>
    <w:link w:val="Akapitzlist"/>
    <w:uiPriority w:val="34"/>
    <w:locked/>
    <w:rsid w:val="004A545E"/>
    <w:rPr>
      <w:rFonts w:eastAsia="Times New Roman"/>
      <w:sz w:val="22"/>
      <w:szCs w:val="22"/>
    </w:rPr>
  </w:style>
  <w:style w:type="paragraph" w:styleId="NormalnyWeb">
    <w:name w:val="Normal (Web)"/>
    <w:basedOn w:val="Normalny"/>
    <w:uiPriority w:val="99"/>
    <w:rsid w:val="00746D49"/>
    <w:pPr>
      <w:spacing w:before="100" w:beforeAutospacing="1" w:after="100" w:afterAutospacing="1"/>
      <w:jc w:val="both"/>
    </w:pPr>
  </w:style>
  <w:style w:type="paragraph" w:customStyle="1" w:styleId="Default">
    <w:name w:val="Default"/>
    <w:rsid w:val="00746D49"/>
    <w:pPr>
      <w:autoSpaceDE w:val="0"/>
      <w:autoSpaceDN w:val="0"/>
      <w:adjustRightInd w:val="0"/>
    </w:pPr>
    <w:rPr>
      <w:rFonts w:ascii="Times New Roman" w:eastAsia="Times New Roman" w:hAnsi="Times New Roman"/>
      <w:color w:val="000000"/>
      <w:sz w:val="24"/>
      <w:szCs w:val="24"/>
    </w:rPr>
  </w:style>
  <w:style w:type="paragraph" w:styleId="Bezodstpw">
    <w:name w:val="No Spacing"/>
    <w:link w:val="BezodstpwZnak"/>
    <w:uiPriority w:val="1"/>
    <w:qFormat/>
    <w:rsid w:val="00746D49"/>
    <w:rPr>
      <w:rFonts w:eastAsia="Times New Roman"/>
      <w:sz w:val="22"/>
      <w:lang w:eastAsia="en-US"/>
    </w:rPr>
  </w:style>
  <w:style w:type="character" w:customStyle="1" w:styleId="BezodstpwZnak">
    <w:name w:val="Bez odstępów Znak"/>
    <w:link w:val="Bezodstpw"/>
    <w:uiPriority w:val="99"/>
    <w:locked/>
    <w:rsid w:val="00746D49"/>
    <w:rPr>
      <w:rFonts w:eastAsia="Times New Roman"/>
      <w:sz w:val="22"/>
      <w:lang w:eastAsia="en-US"/>
    </w:rPr>
  </w:style>
  <w:style w:type="table" w:styleId="Tabela-Siatka">
    <w:name w:val="Table Grid"/>
    <w:basedOn w:val="Standardowy"/>
    <w:uiPriority w:val="59"/>
    <w:rsid w:val="00EB7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868DE"/>
    <w:rPr>
      <w:sz w:val="16"/>
      <w:szCs w:val="16"/>
    </w:rPr>
  </w:style>
  <w:style w:type="paragraph" w:styleId="Tekstkomentarza">
    <w:name w:val="annotation text"/>
    <w:basedOn w:val="Normalny"/>
    <w:link w:val="TekstkomentarzaZnak"/>
    <w:uiPriority w:val="99"/>
    <w:unhideWhenUsed/>
    <w:rsid w:val="00D868DE"/>
  </w:style>
  <w:style w:type="character" w:customStyle="1" w:styleId="TekstkomentarzaZnak">
    <w:name w:val="Tekst komentarza Znak"/>
    <w:basedOn w:val="Domylnaczcionkaakapitu"/>
    <w:link w:val="Tekstkomentarza"/>
    <w:uiPriority w:val="99"/>
    <w:rsid w:val="00D868DE"/>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D868DE"/>
    <w:rPr>
      <w:b/>
      <w:bCs/>
    </w:rPr>
  </w:style>
  <w:style w:type="character" w:customStyle="1" w:styleId="TematkomentarzaZnak">
    <w:name w:val="Temat komentarza Znak"/>
    <w:basedOn w:val="TekstkomentarzaZnak"/>
    <w:link w:val="Tematkomentarza"/>
    <w:uiPriority w:val="99"/>
    <w:semiHidden/>
    <w:rsid w:val="00D868DE"/>
    <w:rPr>
      <w:rFonts w:ascii="Times New Roman" w:eastAsia="Times New Roman" w:hAnsi="Times New Roman"/>
      <w:b/>
      <w:bCs/>
    </w:rPr>
  </w:style>
  <w:style w:type="character" w:customStyle="1" w:styleId="markedcontent">
    <w:name w:val="markedcontent"/>
    <w:rsid w:val="00E30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480695">
      <w:bodyDiv w:val="1"/>
      <w:marLeft w:val="0"/>
      <w:marRight w:val="0"/>
      <w:marTop w:val="0"/>
      <w:marBottom w:val="0"/>
      <w:divBdr>
        <w:top w:val="none" w:sz="0" w:space="0" w:color="auto"/>
        <w:left w:val="none" w:sz="0" w:space="0" w:color="auto"/>
        <w:bottom w:val="none" w:sz="0" w:space="0" w:color="auto"/>
        <w:right w:val="none" w:sz="0" w:space="0" w:color="auto"/>
      </w:divBdr>
    </w:div>
    <w:div w:id="1336419044">
      <w:bodyDiv w:val="1"/>
      <w:marLeft w:val="0"/>
      <w:marRight w:val="0"/>
      <w:marTop w:val="0"/>
      <w:marBottom w:val="0"/>
      <w:divBdr>
        <w:top w:val="none" w:sz="0" w:space="0" w:color="auto"/>
        <w:left w:val="none" w:sz="0" w:space="0" w:color="auto"/>
        <w:bottom w:val="none" w:sz="0" w:space="0" w:color="auto"/>
        <w:right w:val="none" w:sz="0" w:space="0" w:color="auto"/>
      </w:divBdr>
    </w:div>
    <w:div w:id="1472092214">
      <w:bodyDiv w:val="1"/>
      <w:marLeft w:val="0"/>
      <w:marRight w:val="0"/>
      <w:marTop w:val="0"/>
      <w:marBottom w:val="0"/>
      <w:divBdr>
        <w:top w:val="none" w:sz="0" w:space="0" w:color="auto"/>
        <w:left w:val="none" w:sz="0" w:space="0" w:color="auto"/>
        <w:bottom w:val="none" w:sz="0" w:space="0" w:color="auto"/>
        <w:right w:val="none" w:sz="0" w:space="0" w:color="auto"/>
      </w:divBdr>
      <w:divsChild>
        <w:div w:id="1028063699">
          <w:marLeft w:val="2804"/>
          <w:marRight w:val="0"/>
          <w:marTop w:val="0"/>
          <w:marBottom w:val="0"/>
          <w:divBdr>
            <w:top w:val="none" w:sz="0" w:space="0" w:color="auto"/>
            <w:left w:val="none" w:sz="0" w:space="0" w:color="auto"/>
            <w:bottom w:val="none" w:sz="0" w:space="0" w:color="auto"/>
            <w:right w:val="none" w:sz="0" w:space="0" w:color="auto"/>
          </w:divBdr>
          <w:divsChild>
            <w:div w:id="1140877387">
              <w:marLeft w:val="0"/>
              <w:marRight w:val="0"/>
              <w:marTop w:val="0"/>
              <w:marBottom w:val="0"/>
              <w:divBdr>
                <w:top w:val="none" w:sz="0" w:space="0" w:color="auto"/>
                <w:left w:val="none" w:sz="0" w:space="0" w:color="auto"/>
                <w:bottom w:val="none" w:sz="0" w:space="0" w:color="auto"/>
                <w:right w:val="none" w:sz="0" w:space="0" w:color="auto"/>
              </w:divBdr>
            </w:div>
          </w:divsChild>
        </w:div>
        <w:div w:id="222376178">
          <w:marLeft w:val="0"/>
          <w:marRight w:val="0"/>
          <w:marTop w:val="0"/>
          <w:marBottom w:val="0"/>
          <w:divBdr>
            <w:top w:val="none" w:sz="0" w:space="0" w:color="auto"/>
            <w:left w:val="none" w:sz="0" w:space="0" w:color="auto"/>
            <w:bottom w:val="none" w:sz="0" w:space="0" w:color="auto"/>
            <w:right w:val="none" w:sz="0" w:space="0" w:color="auto"/>
          </w:divBdr>
          <w:divsChild>
            <w:div w:id="16196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s://www.brokerinfinite.efaktura.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A30A5-D28F-482A-9876-1EC359C56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2055</Words>
  <Characters>12334</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7</cp:revision>
  <cp:lastPrinted>2023-01-05T11:23:00Z</cp:lastPrinted>
  <dcterms:created xsi:type="dcterms:W3CDTF">2023-01-05T08:38:00Z</dcterms:created>
  <dcterms:modified xsi:type="dcterms:W3CDTF">2023-01-12T07:38:00Z</dcterms:modified>
</cp:coreProperties>
</file>