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18D3" w14:textId="77777777"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14:paraId="5DA249BE" w14:textId="77777777"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14:paraId="35F3D7DD" w14:textId="77777777"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14:paraId="66AD0AF4" w14:textId="77777777" w:rsidR="00D858F0" w:rsidRPr="00095715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</w:rPr>
      </w:pPr>
      <w:r w:rsidRPr="00095715">
        <w:rPr>
          <w:rFonts w:asciiTheme="minorHAnsi" w:hAnsiTheme="minorHAnsi"/>
        </w:rPr>
        <w:t>tel.</w:t>
      </w:r>
      <w:r w:rsidRPr="00095715">
        <w:rPr>
          <w:rFonts w:asciiTheme="minorHAnsi" w:hAnsiTheme="minorHAnsi"/>
        </w:rPr>
        <w:tab/>
        <w:t>8</w:t>
      </w:r>
      <w:r w:rsidR="00CB43EF" w:rsidRPr="00095715">
        <w:rPr>
          <w:rFonts w:asciiTheme="minorHAnsi" w:hAnsiTheme="minorHAnsi"/>
        </w:rPr>
        <w:t>9 537 38 11</w:t>
      </w:r>
    </w:p>
    <w:p w14:paraId="178A3265" w14:textId="77777777"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9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14:paraId="2BBC1AEB" w14:textId="77777777"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6A61751F" w14:textId="77777777"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14:paraId="37D7189A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1D7ACD4" w14:textId="77777777" w:rsidR="00CB43EF" w:rsidRPr="00731A39" w:rsidRDefault="00CB43EF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A0E158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695CFE6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2F98F396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19C59B7C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4CEA9D4B" w14:textId="77777777"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14:paraId="5FA11764" w14:textId="77777777"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14:paraId="420B4CAB" w14:textId="77777777"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14:paraId="468900D5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10F1B483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3A6C3DB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FB4803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5AA7F87A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78F43E21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D0061B6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B1685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0AFCE106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51499F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3821335" w14:textId="77777777" w:rsidR="00A6170C" w:rsidRPr="00830421" w:rsidRDefault="00A6170C" w:rsidP="007F0625">
      <w:pPr>
        <w:jc w:val="center"/>
        <w:rPr>
          <w:rFonts w:asciiTheme="minorHAnsi" w:hAnsiTheme="minorHAnsi"/>
          <w:szCs w:val="22"/>
        </w:rPr>
      </w:pPr>
      <w:r w:rsidRPr="00830421">
        <w:rPr>
          <w:rFonts w:asciiTheme="minorHAnsi" w:hAnsiTheme="minorHAnsi"/>
          <w:szCs w:val="22"/>
        </w:rPr>
        <w:t>Zatwierdził</w:t>
      </w:r>
      <w:r w:rsidR="00251943" w:rsidRPr="00830421">
        <w:rPr>
          <w:rFonts w:asciiTheme="minorHAnsi" w:hAnsiTheme="minorHAnsi"/>
          <w:szCs w:val="22"/>
        </w:rPr>
        <w:t>:</w:t>
      </w:r>
    </w:p>
    <w:p w14:paraId="5027A5CE" w14:textId="77777777" w:rsidR="00251943" w:rsidRPr="00830421" w:rsidRDefault="00A6170C" w:rsidP="007F0625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 xml:space="preserve">Dyrektor </w:t>
      </w:r>
    </w:p>
    <w:p w14:paraId="1C10A99A" w14:textId="77777777" w:rsidR="00251943" w:rsidRPr="00830421" w:rsidRDefault="00AD6259" w:rsidP="007F0625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>Wojewódzkiej S</w:t>
      </w:r>
      <w:r w:rsidR="00A6170C" w:rsidRPr="00830421">
        <w:rPr>
          <w:rFonts w:asciiTheme="minorHAnsi" w:hAnsiTheme="minorHAnsi"/>
          <w:sz w:val="22"/>
          <w:szCs w:val="22"/>
        </w:rPr>
        <w:t xml:space="preserve">tacji Pogotowia Ratunkowego </w:t>
      </w:r>
    </w:p>
    <w:p w14:paraId="464743A6" w14:textId="77777777" w:rsidR="00D858F0" w:rsidRPr="00830421" w:rsidRDefault="00A6170C" w:rsidP="007F0625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>w Olsztynie</w:t>
      </w:r>
      <w:r w:rsidR="00D858F0" w:rsidRPr="00830421">
        <w:rPr>
          <w:rFonts w:asciiTheme="minorHAnsi" w:hAnsiTheme="minorHAnsi"/>
          <w:sz w:val="22"/>
          <w:szCs w:val="22"/>
        </w:rPr>
        <w:t>:</w:t>
      </w:r>
    </w:p>
    <w:p w14:paraId="36FB14D1" w14:textId="77777777" w:rsidR="00251943" w:rsidRPr="00830421" w:rsidRDefault="00AD6259" w:rsidP="00251943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>Marek Myszkowski</w:t>
      </w:r>
    </w:p>
    <w:p w14:paraId="595A63C6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7BB29890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0D93D343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7B1C6A0F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0C1DAE8C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69BDF651" w14:textId="4B3FC5AB" w:rsidR="00D858F0" w:rsidRPr="00731A39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AD6669">
        <w:rPr>
          <w:rFonts w:asciiTheme="minorHAnsi" w:hAnsiTheme="minorHAnsi"/>
        </w:rPr>
        <w:t>0</w:t>
      </w:r>
      <w:r w:rsidR="006C40AE">
        <w:rPr>
          <w:rFonts w:asciiTheme="minorHAnsi" w:hAnsiTheme="minorHAnsi"/>
        </w:rPr>
        <w:t>7</w:t>
      </w:r>
      <w:r w:rsidR="00CC5FEF">
        <w:rPr>
          <w:rFonts w:asciiTheme="minorHAnsi" w:hAnsiTheme="minorHAnsi"/>
        </w:rPr>
        <w:t>.0</w:t>
      </w:r>
      <w:r w:rsidR="006C40AE">
        <w:rPr>
          <w:rFonts w:asciiTheme="minorHAnsi" w:hAnsiTheme="minorHAnsi"/>
        </w:rPr>
        <w:t>4</w:t>
      </w:r>
      <w:r w:rsidR="00CE3BCD">
        <w:rPr>
          <w:rFonts w:asciiTheme="minorHAnsi" w:hAnsiTheme="minorHAnsi"/>
        </w:rPr>
        <w:t>.202</w:t>
      </w:r>
      <w:r w:rsidR="00AD6669">
        <w:rPr>
          <w:rFonts w:asciiTheme="minorHAnsi" w:hAnsiTheme="minorHAnsi"/>
        </w:rPr>
        <w:t>6</w:t>
      </w:r>
      <w:r w:rsidR="00D858F0" w:rsidRPr="00731A39">
        <w:rPr>
          <w:rFonts w:asciiTheme="minorHAnsi" w:hAnsiTheme="minorHAnsi"/>
        </w:rPr>
        <w:t xml:space="preserve"> roku</w:t>
      </w:r>
    </w:p>
    <w:p w14:paraId="379F69E0" w14:textId="77777777" w:rsidR="00D858F0" w:rsidRPr="00830421" w:rsidRDefault="00D858F0" w:rsidP="00830421">
      <w:pPr>
        <w:pStyle w:val="Nagwek5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8"/>
          <w:szCs w:val="28"/>
        </w:rPr>
        <w:br w:type="page"/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INSTRUKCJA DLA OFERENTÓW (NAJEMCÓW)</w:t>
      </w:r>
    </w:p>
    <w:p w14:paraId="79AD982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13B311F2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rOZDZIAŁ I</w:t>
      </w:r>
    </w:p>
    <w:p w14:paraId="57C43B7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nazwa i adres Wynajmującego</w:t>
      </w:r>
    </w:p>
    <w:p w14:paraId="1E2A3A2C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550659B6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851" w:hanging="491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kern w:val="32"/>
          <w:sz w:val="22"/>
          <w:szCs w:val="22"/>
          <w:lang w:eastAsia="pl-PL"/>
        </w:rPr>
        <w:t>Wynajmujący :</w:t>
      </w:r>
    </w:p>
    <w:p w14:paraId="6FAC9001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14:paraId="4A1D5DFD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0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602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830421">
        <w:rPr>
          <w:rFonts w:asciiTheme="minorHAnsi" w:hAnsiTheme="minorHAnsi" w:cstheme="minorHAnsi"/>
          <w:sz w:val="22"/>
          <w:szCs w:val="22"/>
        </w:rPr>
        <w:t xml:space="preserve">wpisaną </w:t>
      </w:r>
      <w:r w:rsidR="00731A39" w:rsidRPr="00830421">
        <w:rPr>
          <w:rFonts w:asciiTheme="minorHAnsi" w:hAnsiTheme="minorHAnsi" w:cstheme="minorHAnsi"/>
          <w:sz w:val="22"/>
          <w:szCs w:val="22"/>
        </w:rPr>
        <w:br/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 w:rsidRPr="00830421">
        <w:rPr>
          <w:rFonts w:asciiTheme="minorHAnsi" w:hAnsiTheme="minorHAnsi" w:cstheme="minorHAnsi"/>
          <w:sz w:val="22"/>
          <w:szCs w:val="22"/>
        </w:rPr>
        <w:t xml:space="preserve">o pod numerem KRS </w:t>
      </w:r>
      <w:r w:rsidR="00731A39" w:rsidRPr="00830421">
        <w:rPr>
          <w:rFonts w:asciiTheme="minorHAnsi" w:hAnsiTheme="minorHAnsi" w:cstheme="minorHAnsi"/>
          <w:sz w:val="22"/>
          <w:szCs w:val="22"/>
        </w:rPr>
        <w:t>0000021823</w:t>
      </w:r>
      <w:r w:rsidR="0007547B" w:rsidRPr="00830421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63AB94D7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39-29-72-605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14:paraId="4879E574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511332933</w:t>
      </w:r>
    </w:p>
    <w:p w14:paraId="07647BD2" w14:textId="77777777" w:rsidR="00D858F0" w:rsidRPr="00830421" w:rsidRDefault="00CB43EF" w:rsidP="00830421">
      <w:pPr>
        <w:widowControl w:val="0"/>
        <w:tabs>
          <w:tab w:val="left" w:leader="dot" w:pos="4205"/>
        </w:tabs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830421">
        <w:rPr>
          <w:rFonts w:asciiTheme="minorHAnsi" w:hAnsiTheme="minorHAnsi" w:cstheme="minorHAnsi"/>
          <w:sz w:val="22"/>
          <w:szCs w:val="22"/>
          <w:lang w:val="en-US" w:eastAsia="pl-PL"/>
        </w:rPr>
        <w:t>;</w:t>
      </w:r>
    </w:p>
    <w:p w14:paraId="34EED140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en-US" w:eastAsia="pl-PL"/>
        </w:rPr>
        <w:t>e-mail: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  <w:t xml:space="preserve"> </w:t>
      </w:r>
      <w:hyperlink r:id="rId10" w:history="1">
        <w:r w:rsidR="0007547B" w:rsidRPr="00830421">
          <w:rPr>
            <w:rStyle w:val="Hipercze"/>
            <w:rFonts w:asciiTheme="minorHAnsi" w:hAnsiTheme="minorHAnsi" w:cstheme="minorHAnsi"/>
            <w:sz w:val="22"/>
            <w:szCs w:val="22"/>
            <w:lang w:val="en-US" w:eastAsia="pl-PL"/>
          </w:rPr>
          <w:t>sekretariat@wspr.olsztyn.pl</w:t>
        </w:r>
      </w:hyperlink>
    </w:p>
    <w:p w14:paraId="48DE534D" w14:textId="77777777" w:rsidR="00D858F0" w:rsidRPr="00830421" w:rsidRDefault="00D858F0" w:rsidP="00830421">
      <w:pPr>
        <w:suppressAutoHyphens w:val="0"/>
        <w:spacing w:after="120" w:line="360" w:lineRule="auto"/>
        <w:ind w:left="284" w:hanging="284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godziny urzędowania 7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>25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 xml:space="preserve"> – 15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, od poniedziałku do piątku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142E7CA7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714" w:hanging="357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Strona internetowa wynajmującego.</w:t>
      </w:r>
    </w:p>
    <w:p w14:paraId="5670D7AD" w14:textId="77777777" w:rsidR="00AD6259" w:rsidRPr="00830421" w:rsidRDefault="00AD6259" w:rsidP="00830421">
      <w:pPr>
        <w:suppressAutoHyphens w:val="0"/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Wynajmujący informuje, że szczegóły przetargu znajdują się na stronie internetowej </w:t>
      </w:r>
      <w:r w:rsidRPr="00830421">
        <w:rPr>
          <w:rFonts w:asciiTheme="minorHAnsi" w:eastAsia="Calibri" w:hAnsiTheme="minorHAnsi" w:cstheme="minorHAnsi"/>
          <w:color w:val="0563C1" w:themeColor="hyperlink"/>
          <w:sz w:val="22"/>
          <w:szCs w:val="22"/>
          <w:u w:val="single"/>
          <w:lang w:eastAsia="en-US"/>
        </w:rPr>
        <w:t>https://bipwspr.warmia.mazury.pl/kategoria/10/ogloszenia-wynajem-pomieszczen.html</w:t>
      </w:r>
      <w:r w:rsidRPr="00830421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</w:p>
    <w:p w14:paraId="420EECDA" w14:textId="77777777" w:rsidR="00D858F0" w:rsidRPr="00830421" w:rsidRDefault="00D858F0" w:rsidP="00830421">
      <w:pPr>
        <w:numPr>
          <w:ilvl w:val="0"/>
          <w:numId w:val="27"/>
        </w:numPr>
        <w:suppressAutoHyphens w:val="0"/>
        <w:spacing w:line="360" w:lineRule="auto"/>
        <w:ind w:left="0" w:firstLine="360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ul. </w:t>
      </w:r>
      <w:r w:rsidR="00095715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W.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Pstrowskiego 28 B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w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Sekcji Administracyjno-Eksploatacyjnej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51A13B57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6E51C5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7043D23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OPIS PRZEDMIOTU WYNAJMU</w:t>
      </w:r>
    </w:p>
    <w:p w14:paraId="74E5B95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051601" w14:textId="77777777" w:rsidR="00D858F0" w:rsidRPr="00830421" w:rsidRDefault="00713FC7" w:rsidP="00830421">
      <w:pPr>
        <w:numPr>
          <w:ilvl w:val="0"/>
          <w:numId w:val="26"/>
        </w:num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Hala garażowa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do wynajęcia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znajdują się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budynku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„C”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:</w:t>
      </w:r>
    </w:p>
    <w:p w14:paraId="5A29E985" w14:textId="77777777" w:rsidR="00713FC7" w:rsidRPr="00830421" w:rsidRDefault="00713FC7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o wymiarach: szerokość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–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13,64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14F08642" w14:textId="77777777" w:rsidR="00713FC7" w:rsidRPr="00830421" w:rsidRDefault="007C6B5B" w:rsidP="00830421">
      <w:pPr>
        <w:suppressAutoHyphens w:val="0"/>
        <w:spacing w:line="360" w:lineRule="auto"/>
        <w:ind w:left="1416" w:firstLine="708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długość  -  </w:t>
      </w:r>
      <w:r w:rsidR="00821B5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24</w:t>
      </w:r>
      <w:r w:rsidR="005A1561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,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37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6A5B5DE0" w14:textId="77777777" w:rsidR="00713FC7" w:rsidRPr="00830421" w:rsidRDefault="007C6B5B" w:rsidP="00830421">
      <w:pPr>
        <w:suppressAutoHyphens w:val="0"/>
        <w:spacing w:line="360" w:lineRule="auto"/>
        <w:ind w:left="2124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wysokość -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4,10 m.</w:t>
      </w:r>
    </w:p>
    <w:p w14:paraId="4E2D5AA7" w14:textId="77777777" w:rsidR="00D858F0" w:rsidRPr="00830421" w:rsidRDefault="00432DA3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podzielona jest na część biurową z zapleczem socjalnym o powierzchni 46,67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="007C6B5B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oraz części garażowej o powierzchni 281,40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.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Łączna powierzchnia ww.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hali garażo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wej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wynosi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: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328,07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3CFB914F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</w:p>
    <w:p w14:paraId="1A0258F8" w14:textId="77777777" w:rsidR="00D858F0" w:rsidRPr="00830421" w:rsidRDefault="00D858F0" w:rsidP="00830421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Charakterystyka obiektu wynajmu:</w:t>
      </w:r>
    </w:p>
    <w:p w14:paraId="671BF0B1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h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ala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 przeznaczon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 do wynajmu zlokalizowane jest</w:t>
      </w:r>
      <w:r w:rsidR="00731A39" w:rsidRPr="00830421">
        <w:rPr>
          <w:rFonts w:asciiTheme="minorHAnsi" w:hAnsiTheme="minorHAnsi" w:cstheme="minorHAnsi"/>
          <w:bCs/>
          <w:sz w:val="22"/>
          <w:szCs w:val="22"/>
        </w:rPr>
        <w:t xml:space="preserve"> na parterze,</w:t>
      </w:r>
    </w:p>
    <w:p w14:paraId="35EDA4E5" w14:textId="77777777" w:rsidR="00D858F0" w:rsidRPr="00830421" w:rsidRDefault="00731A39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lastRenderedPageBreak/>
        <w:t>W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 xml:space="preserve">ynajmujący 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zapewnia </w:t>
      </w:r>
      <w:r w:rsidR="00620F27" w:rsidRPr="00830421">
        <w:rPr>
          <w:rFonts w:asciiTheme="minorHAnsi" w:hAnsiTheme="minorHAnsi" w:cstheme="minorHAnsi"/>
          <w:bCs/>
          <w:sz w:val="22"/>
          <w:szCs w:val="22"/>
        </w:rPr>
        <w:t>4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miejsca p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arking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owe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najemcom,</w:t>
      </w:r>
    </w:p>
    <w:p w14:paraId="78DBC2EC" w14:textId="77777777" w:rsidR="00D858F0" w:rsidRPr="00830421" w:rsidRDefault="00731A39" w:rsidP="00830421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ynajmowane pomieszczenia posiadają centralne ogrzewanie, 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oświetlenie elektryczne, gniazd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 do zasilania w prąd elektryczny urządzeń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jednofazowych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trójfazowych,</w:t>
      </w:r>
    </w:p>
    <w:p w14:paraId="21D1E0DB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wentylacja grawitacyjna.</w:t>
      </w:r>
    </w:p>
    <w:p w14:paraId="0BABF49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4410A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0FD00F34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WARUNKI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WY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NAJMU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ZAKRES ZAMÓWIENIA</w:t>
      </w:r>
    </w:p>
    <w:p w14:paraId="3BE3E6F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11FE6CC" w14:textId="77777777" w:rsidR="00D858F0" w:rsidRPr="00830421" w:rsidRDefault="00D858F0" w:rsidP="00830421">
      <w:pPr>
        <w:numPr>
          <w:ilvl w:val="0"/>
          <w:numId w:val="3"/>
        </w:numPr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Warunki stawiane oferentom:</w:t>
      </w:r>
    </w:p>
    <w:p w14:paraId="2FE5F6E1" w14:textId="77777777" w:rsidR="006B76E6" w:rsidRPr="00830421" w:rsidRDefault="00731A39" w:rsidP="00830421">
      <w:pPr>
        <w:pStyle w:val="Akapitzlist"/>
        <w:numPr>
          <w:ilvl w:val="0"/>
          <w:numId w:val="4"/>
        </w:numPr>
        <w:suppressAutoHyphens w:val="0"/>
        <w:spacing w:after="160" w:line="360" w:lineRule="auto"/>
        <w:ind w:left="709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hali garażowej może być 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prowadzona nie</w:t>
      </w:r>
      <w:r w:rsidR="003F0FF8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uciążliwa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działalnoś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gospodarcz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względu na bliskie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sąsiedztwo budynku biurowego,</w:t>
      </w:r>
    </w:p>
    <w:p w14:paraId="243CD641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2 do specyfikacji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i złoży ofertę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niepodlegającą odrzuceniu,</w:t>
      </w:r>
    </w:p>
    <w:p w14:paraId="4CF43E26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udzi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ał w przetarg 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mogą ubiegać się oferenci, którzy spełniają wymagania okre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ślone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niniejszej specyfikacji,</w:t>
      </w:r>
    </w:p>
    <w:p w14:paraId="51011D08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ferent pozosta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>je związany ofertą przez okres 3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0 dni. Bieg terminu rozpoczyna się wraz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upływem terminu składania ofert,</w:t>
      </w:r>
    </w:p>
    <w:p w14:paraId="32C3A4F5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ferty niespełniające wymagań określonych w specyfikacji będą odrzucone.</w:t>
      </w:r>
    </w:p>
    <w:p w14:paraId="169C17CF" w14:textId="77777777" w:rsidR="00D858F0" w:rsidRPr="00830421" w:rsidRDefault="00D858F0" w:rsidP="00830421">
      <w:pPr>
        <w:suppressAutoHyphens w:val="0"/>
        <w:spacing w:line="360" w:lineRule="auto"/>
        <w:ind w:left="71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D4A1AA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2. Cena wywoławcza:</w:t>
      </w:r>
    </w:p>
    <w:p w14:paraId="1EECF97F" w14:textId="77777777" w:rsidR="00D858F0" w:rsidRPr="00830421" w:rsidRDefault="00D858F0" w:rsidP="00830421">
      <w:pPr>
        <w:spacing w:line="360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1) warunki wynajmu i wywoławcza stawka wynajmu do przetargu:</w:t>
      </w:r>
    </w:p>
    <w:p w14:paraId="042C309E" w14:textId="55B50DBB" w:rsidR="00D858F0" w:rsidRPr="00830421" w:rsidRDefault="00D858F0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a) </w:t>
      </w:r>
      <w:r w:rsidR="006B76E6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cena wywoławcza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miesięcznego najmu wynosi </w:t>
      </w:r>
      <w:r w:rsidR="00AD6669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  <w:r w:rsidR="006C40A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,00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netto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miesięcznie;</w:t>
      </w:r>
    </w:p>
    <w:p w14:paraId="2E51C8B5" w14:textId="77777777" w:rsidR="00C115D2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cen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wynajmu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>licz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a się:</w:t>
      </w:r>
    </w:p>
    <w:p w14:paraId="128DA125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podatek od prowadzenia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działalności gospodarczej (2,</w:t>
      </w:r>
      <w:r w:rsidR="00752D49" w:rsidRPr="00830421">
        <w:rPr>
          <w:rFonts w:asciiTheme="minorHAnsi" w:hAnsiTheme="minorHAnsi" w:cstheme="minorHAnsi"/>
          <w:color w:val="000000"/>
          <w:sz w:val="22"/>
          <w:szCs w:val="22"/>
        </w:rPr>
        <w:t>96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zł/m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w 202</w:t>
      </w:r>
      <w:r w:rsidR="00AD6669" w:rsidRPr="0083042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r.)</w:t>
      </w:r>
      <w:r w:rsidR="00005AD9" w:rsidRPr="0083042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6BD6AA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koszt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zużycia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energii elektrycznej (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na podstawie liczników energii elektrycznej),- </w:t>
      </w:r>
    </w:p>
    <w:p w14:paraId="6A1729DF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- koszt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centralnego ogrzewania, </w:t>
      </w:r>
    </w:p>
    <w:p w14:paraId="15AE425B" w14:textId="77777777" w:rsidR="00D858F0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wody oraz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odprowadzenia ścieków,</w:t>
      </w:r>
    </w:p>
    <w:p w14:paraId="59345794" w14:textId="77777777" w:rsidR="00D858F0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c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) stawka nie zawiera należności za odbiór od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>padów</w:t>
      </w:r>
      <w:r w:rsidR="007F0625" w:rsidRPr="00830421">
        <w:rPr>
          <w:rFonts w:asciiTheme="minorHAnsi" w:hAnsiTheme="minorHAnsi" w:cstheme="minorHAns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8109D49" w14:textId="77777777" w:rsidR="00D858F0" w:rsidRPr="00830421" w:rsidRDefault="00263CEE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</w:t>
      </w:r>
      <w:r w:rsidR="00D858F0" w:rsidRPr="00830421">
        <w:rPr>
          <w:rFonts w:asciiTheme="minorHAnsi" w:hAnsiTheme="minorHAnsi" w:cstheme="minorHAnsi"/>
          <w:sz w:val="22"/>
          <w:szCs w:val="22"/>
        </w:rPr>
        <w:t>) Wynajmujący nie wymaga wpłaty wadium.</w:t>
      </w:r>
    </w:p>
    <w:p w14:paraId="406ECF2A" w14:textId="77777777" w:rsidR="00D858F0" w:rsidRPr="00830421" w:rsidRDefault="007F0625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</w:t>
      </w:r>
      <w:r w:rsidR="00D858F0" w:rsidRPr="00830421">
        <w:rPr>
          <w:rFonts w:asciiTheme="minorHAnsi" w:hAnsiTheme="minorHAnsi" w:cstheme="minorHAnsi"/>
          <w:sz w:val="22"/>
          <w:szCs w:val="22"/>
        </w:rPr>
        <w:t>)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sz w:val="22"/>
          <w:szCs w:val="22"/>
        </w:rPr>
        <w:t>Wynajmujący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14:paraId="760E4955" w14:textId="77777777" w:rsidR="007F0625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4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kres wynajmu: od </w:t>
      </w:r>
      <w:r w:rsidRPr="00830421">
        <w:rPr>
          <w:rFonts w:asciiTheme="minorHAnsi" w:hAnsiTheme="minorHAnsi" w:cstheme="minorHAnsi"/>
          <w:sz w:val="22"/>
          <w:szCs w:val="22"/>
        </w:rPr>
        <w:t>daty podpisania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umowy</w:t>
      </w:r>
      <w:r w:rsidRPr="00830421">
        <w:rPr>
          <w:rFonts w:asciiTheme="minorHAnsi" w:hAnsiTheme="minorHAnsi" w:cstheme="minorHAnsi"/>
          <w:sz w:val="22"/>
          <w:szCs w:val="22"/>
        </w:rPr>
        <w:t xml:space="preserve"> wynajmu na czas oznaczony do 3 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lat, </w:t>
      </w:r>
      <w:r w:rsidR="00263CEE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przedłużenie aneksem za zgodą Zarządu Województwa Warmińsko-Mazurskiego. </w:t>
      </w:r>
    </w:p>
    <w:p w14:paraId="1D20423C" w14:textId="77777777" w:rsidR="00D858F0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5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m</w:t>
      </w:r>
      <w:r w:rsidR="00D858F0" w:rsidRPr="00830421">
        <w:rPr>
          <w:rFonts w:asciiTheme="minorHAnsi" w:hAnsiTheme="minorHAnsi" w:cstheme="minorHAnsi"/>
          <w:sz w:val="22"/>
          <w:szCs w:val="22"/>
        </w:rPr>
        <w:t>inimalny okres ofertowy wynajmu to 1 rok.</w:t>
      </w:r>
    </w:p>
    <w:p w14:paraId="7999B11D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ind w:left="624" w:hanging="284"/>
        <w:jc w:val="both"/>
        <w:rPr>
          <w:rFonts w:asciiTheme="minorHAnsi" w:hAnsiTheme="minorHAnsi" w:cstheme="minorHAnsi"/>
          <w:sz w:val="22"/>
          <w:szCs w:val="22"/>
          <w:highlight w:val="yellow"/>
          <w:lang w:eastAsia="pl-PL"/>
        </w:rPr>
      </w:pPr>
    </w:p>
    <w:p w14:paraId="182CA40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039CF84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SPOSÓB PRZYGOTOWANIA I ZŁOŻENIA OFERTY</w:t>
      </w:r>
    </w:p>
    <w:p w14:paraId="37EEB3C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73EBA0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przez oferentów powinny być sporządzone na formularzu oferty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</w:rPr>
        <w:t>. Sporządzenie oferty w innej formie spowoduje jej odrzucenie.</w:t>
      </w:r>
    </w:p>
    <w:p w14:paraId="09234F8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14:paraId="2AAE2E21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830421">
        <w:rPr>
          <w:rFonts w:asciiTheme="minorHAnsi" w:hAnsiTheme="minorHAnsi" w:cstheme="minorHAnsi"/>
          <w:sz w:val="22"/>
          <w:szCs w:val="22"/>
        </w:rPr>
        <w:t>ch zwrotu po stronie WSPR w Olsztynie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772C842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Oferta powinna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 być napisana w języku polskim</w:t>
      </w:r>
      <w:r w:rsidRPr="00830421">
        <w:rPr>
          <w:rFonts w:asciiTheme="minorHAnsi" w:hAnsiTheme="minorHAnsi" w:cstheme="minorHAnsi"/>
          <w:sz w:val="22"/>
          <w:szCs w:val="22"/>
        </w:rPr>
        <w:t xml:space="preserve"> oraz podpisana przez osobę upoważnioną do reprezentowania firmy na zewnątrz.</w:t>
      </w:r>
    </w:p>
    <w:p w14:paraId="01D68FA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14:paraId="1F52D30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Do oferty oferent dołączy wszystkie wymagane dokumenty </w:t>
      </w:r>
      <w:r w:rsidRPr="00830421">
        <w:rPr>
          <w:rFonts w:asciiTheme="minorHAnsi" w:hAnsiTheme="minorHAnsi" w:cstheme="minorHAnsi"/>
          <w:b/>
          <w:sz w:val="22"/>
          <w:szCs w:val="22"/>
        </w:rPr>
        <w:t>określone rozdziale V niniejszej specyfikacji.</w:t>
      </w:r>
    </w:p>
    <w:p w14:paraId="4775FAE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14:paraId="14272E1D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14:paraId="3E20B8D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musi umieścić ofertę w kopercie, k</w:t>
      </w:r>
      <w:r w:rsidR="005B34DE" w:rsidRPr="00830421">
        <w:rPr>
          <w:rFonts w:asciiTheme="minorHAnsi" w:hAnsiTheme="minorHAnsi" w:cstheme="minorHAnsi"/>
          <w:sz w:val="22"/>
          <w:szCs w:val="22"/>
        </w:rPr>
        <w:t xml:space="preserve">tóra będzie posiadać oznaczenie </w:t>
      </w:r>
      <w:r w:rsidR="00263CEE" w:rsidRPr="00830421">
        <w:rPr>
          <w:rFonts w:asciiTheme="minorHAnsi" w:hAnsiTheme="minorHAnsi" w:cstheme="minorHAnsi"/>
          <w:sz w:val="22"/>
          <w:szCs w:val="22"/>
        </w:rPr>
        <w:t>terminu otwarcia ofert”</w:t>
      </w:r>
    </w:p>
    <w:p w14:paraId="08610E8B" w14:textId="77777777" w:rsidR="008C4857" w:rsidRPr="00830421" w:rsidRDefault="008C4857" w:rsidP="00830421">
      <w:pPr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830421" w14:paraId="6253D7B1" w14:textId="77777777" w:rsidTr="00263CEE">
        <w:tc>
          <w:tcPr>
            <w:tcW w:w="9059" w:type="dxa"/>
          </w:tcPr>
          <w:p w14:paraId="0E77A192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Oferta na wynajem hali garażowej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14:paraId="1E7E24EC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Olsztynie, u budynek „C” przy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14:paraId="685B4521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Przetarg</w:t>
            </w:r>
          </w:p>
          <w:p w14:paraId="1077E333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14:paraId="45869C0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81CCCFA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pocztą powinny być zapakowane w dodatkową kopertę tak, aby jej rozpakowanie w sekretariacie zakładu nie spowodowało naruszenia oferty właściwej. Niezastosowanie się do </w:t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tego zalecenia może spowodować zapoznanie się z treścią oferty przed terminem składania ofert z winy leżącej po stronie oferenta.</w:t>
      </w:r>
    </w:p>
    <w:p w14:paraId="63F06624" w14:textId="77777777" w:rsidR="00335AE6" w:rsidRPr="00830421" w:rsidRDefault="00335AE6" w:rsidP="00830421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Poczta powinna dotrzeć do Wynajmującego przed terminem składania ofert.</w:t>
      </w:r>
    </w:p>
    <w:p w14:paraId="188B4C52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14:paraId="32FBA61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14:paraId="7B1F2142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44BD291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</w:t>
      </w:r>
    </w:p>
    <w:p w14:paraId="1BD9EC9B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DOKUMENTY SKŁADAJĄCE SIĘ NA OFERTĘ</w:t>
      </w:r>
    </w:p>
    <w:p w14:paraId="1256A764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6059D5" w14:textId="77777777" w:rsidR="00D858F0" w:rsidRPr="00830421" w:rsidRDefault="00D858F0" w:rsidP="0083042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Dla uznania ważności oferta musi zawierać niżej wymienione dokumenty:</w:t>
      </w:r>
    </w:p>
    <w:p w14:paraId="08630431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Formularz oferty</w:t>
      </w:r>
      <w:r w:rsidRPr="00830421">
        <w:rPr>
          <w:rFonts w:asciiTheme="minorHAnsi" w:hAnsiTheme="minorHAnsi" w:cstheme="minorHAnsi"/>
          <w:sz w:val="22"/>
          <w:szCs w:val="22"/>
        </w:rPr>
        <w:t xml:space="preserve"> na druku załączonym do specyfikacji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specyfikacji.</w:t>
      </w:r>
    </w:p>
    <w:p w14:paraId="59A48E09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Upoważnienie</w:t>
      </w:r>
      <w:r w:rsidRPr="00830421">
        <w:rPr>
          <w:rFonts w:asciiTheme="minorHAnsi" w:hAnsiTheme="minorHAnsi" w:cstheme="minorHAns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14:paraId="18E9DEF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C631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</w:t>
      </w:r>
    </w:p>
    <w:p w14:paraId="5F11E7E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14:paraId="4CFB845B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3D459915" w14:textId="77777777" w:rsidTr="005B34DE">
        <w:tc>
          <w:tcPr>
            <w:tcW w:w="9059" w:type="dxa"/>
          </w:tcPr>
          <w:p w14:paraId="68116A4D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14:paraId="7F28049B" w14:textId="06D505D2" w:rsidR="005B34DE" w:rsidRPr="00830421" w:rsidRDefault="00186F0D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do dnia </w:t>
            </w:r>
            <w:r w:rsidR="006C40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21</w:t>
            </w:r>
            <w:r w:rsidR="00CC5FEF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6C40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4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320E8E53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14:paraId="7376DBDE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14:paraId="31DDCC0F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O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ferty otrzymane przez wynajmującego po terminie składania ofert zostaną zwrócone bez otwierania.</w:t>
      </w:r>
    </w:p>
    <w:p w14:paraId="24EA3165" w14:textId="77777777" w:rsidR="005B34DE" w:rsidRPr="00830421" w:rsidRDefault="005B34DE" w:rsidP="00830421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40DFCB80" w14:textId="77777777" w:rsidTr="00C416A8">
        <w:tc>
          <w:tcPr>
            <w:tcW w:w="9059" w:type="dxa"/>
          </w:tcPr>
          <w:p w14:paraId="4775B048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14:paraId="08F883AA" w14:textId="5EEFCC94" w:rsidR="005B34DE" w:rsidRPr="00830421" w:rsidRDefault="00F12F26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6C40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21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6C40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4</w:t>
            </w:r>
            <w:r w:rsidR="00D60A92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648ED6EC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6D80B60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Otwarcie ofert jest jawne.</w:t>
      </w:r>
    </w:p>
    <w:p w14:paraId="39395471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Podczas otwarcia ofert wynajmujący poda: nazwę (firmę) oraz adres oferenta, którego oferta jest otwierana, a także informację dotyczącą ceny otwieranej oferty.</w:t>
      </w:r>
    </w:p>
    <w:p w14:paraId="6769427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C280A7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</w:t>
      </w:r>
    </w:p>
    <w:p w14:paraId="3726C117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KRYTERIA OCENY I WYBORU OFERT</w:t>
      </w:r>
    </w:p>
    <w:p w14:paraId="64CA4FDE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066E08C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Za ofertę niepodlegającą odrzuceniu wynajmujący uzna ofertę, która odpowiada wszystkim warunkom przedstawionym w niniejszej specyfikacji.</w:t>
      </w:r>
    </w:p>
    <w:p w14:paraId="45C14016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wybierze ofertę jako najkorzystniejszą z ofert nie podlegających odrzuceniu.</w:t>
      </w:r>
    </w:p>
    <w:p w14:paraId="21C4750B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Wynajmujący uzna za najkorzystniejszą ofertę tę, która oferuje najwyższą </w:t>
      </w:r>
      <w:r w:rsidR="005B34DE" w:rsidRPr="00830421">
        <w:rPr>
          <w:rFonts w:asciiTheme="minorHAnsi" w:hAnsiTheme="minorHAnsi" w:cstheme="minorHAnsi"/>
          <w:sz w:val="22"/>
          <w:szCs w:val="22"/>
        </w:rPr>
        <w:t>cenę (wartość netto</w:t>
      </w:r>
      <w:r w:rsidRPr="00830421">
        <w:rPr>
          <w:rFonts w:asciiTheme="minorHAnsi" w:hAnsiTheme="minorHAnsi" w:cstheme="minorHAnsi"/>
          <w:sz w:val="22"/>
          <w:szCs w:val="22"/>
        </w:rPr>
        <w:t xml:space="preserve">) za wynajem </w:t>
      </w:r>
      <w:r w:rsidR="00830421" w:rsidRPr="00830421">
        <w:rPr>
          <w:rFonts w:asciiTheme="minorHAnsi" w:hAnsiTheme="minorHAnsi" w:cstheme="minorHAnsi"/>
          <w:sz w:val="22"/>
          <w:szCs w:val="22"/>
        </w:rPr>
        <w:t>hali garażowej</w:t>
      </w:r>
      <w:r w:rsidRPr="00830421">
        <w:rPr>
          <w:rFonts w:asciiTheme="minorHAnsi" w:hAnsiTheme="minorHAnsi" w:cstheme="minorHAnsi"/>
          <w:b/>
          <w:sz w:val="22"/>
          <w:szCs w:val="22"/>
        </w:rPr>
        <w:t>.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AF3C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7B9E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VIII</w:t>
      </w:r>
    </w:p>
    <w:p w14:paraId="76A439EB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PODPISANIE UMOWY</w:t>
      </w:r>
    </w:p>
    <w:p w14:paraId="154EEC9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69527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Z oferentem, który złoży najkorzystniejszą ofertę zostanie podpisana umowa, której wzór stanowi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2</w:t>
      </w:r>
      <w:r w:rsidRPr="00830421">
        <w:rPr>
          <w:rFonts w:asciiTheme="minorHAnsi" w:hAnsiTheme="minorHAnsi" w:cstheme="minorHAnsi"/>
          <w:sz w:val="22"/>
          <w:szCs w:val="22"/>
        </w:rPr>
        <w:t xml:space="preserve"> do niniejszej specyfikacji.</w:t>
      </w:r>
    </w:p>
    <w:p w14:paraId="3624B32A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Do wzoru umowy zostaną naniesione dane z oferty najemcy.</w:t>
      </w:r>
    </w:p>
    <w:p w14:paraId="38FA1C5D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Najemca zobowiązany jest do podpisania umowy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według procedury, o której wynajmujący poinformuje i przedstawi pocztą</w:t>
      </w:r>
      <w:r w:rsidR="00AD625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tradycyjną lub pocztą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elektroniczną.</w:t>
      </w:r>
    </w:p>
    <w:p w14:paraId="6E1EE7E9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3C477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IX</w:t>
      </w:r>
    </w:p>
    <w:p w14:paraId="3584D595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OSOBY UPOWAŻNIONE DO KONTAKTOWANIA SIĘ Z OFERENTAMI</w:t>
      </w:r>
    </w:p>
    <w:p w14:paraId="4402927D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AABB0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1. Do kontaktowania się z oferentami w sprawie specyfikacji upoważnion</w:t>
      </w:r>
      <w:r w:rsidR="007F0625" w:rsidRPr="00830421">
        <w:rPr>
          <w:rFonts w:asciiTheme="minorHAnsi" w:hAnsiTheme="minorHAnsi" w:cstheme="minorHAnsi"/>
          <w:sz w:val="22"/>
          <w:szCs w:val="22"/>
        </w:rPr>
        <w:t>y</w:t>
      </w:r>
      <w:r w:rsidRPr="00830421">
        <w:rPr>
          <w:rFonts w:asciiTheme="minorHAnsi" w:hAnsiTheme="minorHAnsi" w:cstheme="minorHAnsi"/>
          <w:sz w:val="22"/>
          <w:szCs w:val="22"/>
        </w:rPr>
        <w:t xml:space="preserve"> jest Pan Ma</w:t>
      </w:r>
      <w:r w:rsidR="00BD7900" w:rsidRPr="00830421">
        <w:rPr>
          <w:rFonts w:asciiTheme="minorHAnsi" w:hAnsiTheme="minorHAnsi" w:cstheme="minorHAnsi"/>
          <w:sz w:val="22"/>
          <w:szCs w:val="22"/>
        </w:rPr>
        <w:t>rcin Kowalski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186F0D" w:rsidRPr="00830421">
        <w:rPr>
          <w:rFonts w:asciiTheme="minorHAnsi" w:hAnsiTheme="minorHAnsi" w:cstheme="minorHAnsi"/>
          <w:sz w:val="22"/>
          <w:szCs w:val="22"/>
        </w:rPr>
        <w:t>tel. 89/537 38 56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61595674" w14:textId="7A95E0C6" w:rsidR="00BD790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2. Do kontaktowania się z oferentami w sprawie </w:t>
      </w:r>
      <w:r w:rsidR="000F68D9">
        <w:rPr>
          <w:rFonts w:asciiTheme="minorHAnsi" w:hAnsiTheme="minorHAnsi" w:cstheme="minorHAnsi"/>
          <w:sz w:val="22"/>
          <w:szCs w:val="22"/>
        </w:rPr>
        <w:t xml:space="preserve">przeprowadzenia wizji lokalnej </w:t>
      </w:r>
      <w:r w:rsidRPr="00830421">
        <w:rPr>
          <w:rFonts w:asciiTheme="minorHAnsi" w:hAnsiTheme="minorHAnsi" w:cstheme="minorHAnsi"/>
          <w:sz w:val="22"/>
          <w:szCs w:val="22"/>
        </w:rPr>
        <w:t xml:space="preserve"> pomieszczeń będących przedmiotem wynajmu upoważniony jest </w:t>
      </w:r>
      <w:r w:rsidR="00BD7900" w:rsidRPr="00830421">
        <w:rPr>
          <w:rFonts w:asciiTheme="minorHAnsi" w:hAnsiTheme="minorHAnsi" w:cstheme="minorHAnsi"/>
          <w:sz w:val="22"/>
          <w:szCs w:val="22"/>
        </w:rPr>
        <w:t>Pan M</w:t>
      </w:r>
      <w:r w:rsidR="00186F0D" w:rsidRPr="00830421">
        <w:rPr>
          <w:rFonts w:asciiTheme="minorHAnsi" w:hAnsiTheme="minorHAnsi" w:cstheme="minorHAnsi"/>
          <w:sz w:val="22"/>
          <w:szCs w:val="22"/>
        </w:rPr>
        <w:t>arcin Kowalski tel. 89/537 38 56</w:t>
      </w:r>
      <w:r w:rsidR="00BD7900" w:rsidRPr="00830421">
        <w:rPr>
          <w:rFonts w:asciiTheme="minorHAnsi" w:hAnsiTheme="minorHAnsi" w:cstheme="minorHAnsi"/>
          <w:sz w:val="22"/>
          <w:szCs w:val="22"/>
        </w:rPr>
        <w:t>.</w:t>
      </w:r>
    </w:p>
    <w:p w14:paraId="3B567FF9" w14:textId="77777777" w:rsidR="00D858F0" w:rsidRDefault="00D858F0" w:rsidP="0083042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3. Wynajmujący niezwłocznie udzieli odpowiedzi na zadane pytania dotyczące specyfikacji przetargu.</w:t>
      </w:r>
    </w:p>
    <w:p w14:paraId="00785983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ind w:left="709" w:hanging="709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240EB934" w14:textId="77777777" w:rsidR="00D858F0" w:rsidRPr="00830421" w:rsidRDefault="00D858F0" w:rsidP="00830421">
      <w:pPr>
        <w:suppressAutoHyphens w:val="0"/>
        <w:spacing w:line="360" w:lineRule="auto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umowy)</w:t>
      </w:r>
    </w:p>
    <w:p w14:paraId="63E3C5B9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4253AA3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DANE NAJEMCY</w:t>
      </w:r>
    </w:p>
    <w:p w14:paraId="13475B1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</w:p>
    <w:p w14:paraId="337DDC4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Adres (kod-miejscowość-ulica- nr. lok., województwo)…………………………………….</w:t>
      </w:r>
    </w:p>
    <w:p w14:paraId="7E77F9E9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REGON 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...............................…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,</w:t>
      </w: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NIP: ..............................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</w:t>
      </w:r>
    </w:p>
    <w:p w14:paraId="5BBB5E59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E-mail: .............................................................................</w:t>
      </w:r>
    </w:p>
    <w:p w14:paraId="3E1F5C2A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 f</w:t>
      </w:r>
      <w:r w:rsidR="001B154B" w:rsidRPr="00830421">
        <w:rPr>
          <w:rFonts w:asciiTheme="minorHAnsi" w:hAnsiTheme="minorHAnsi" w:cstheme="minorHAnsi"/>
          <w:sz w:val="22"/>
          <w:szCs w:val="22"/>
          <w:lang w:val="en-US" w:eastAsia="pl-PL"/>
        </w:rPr>
        <w:t xml:space="preserve">aksu: …………………………………… , 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Numer tel. 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………………………………</w:t>
      </w:r>
    </w:p>
    <w:p w14:paraId="541F9D4F" w14:textId="77777777" w:rsidR="00F12F26" w:rsidRPr="00830421" w:rsidRDefault="00F12F26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 tel. kom.……………………………………</w:t>
      </w:r>
    </w:p>
    <w:p w14:paraId="5BE2C8AC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zwanego dalej w niniejszym formularzu ofertowym 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ajemcą,</w:t>
      </w:r>
      <w:r w:rsidR="00692BFA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eprezentowanym przez:</w:t>
      </w:r>
    </w:p>
    <w:p w14:paraId="26395AAF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…………………………………………………………………….</w:t>
      </w:r>
    </w:p>
    <w:p w14:paraId="0158AA25" w14:textId="77777777" w:rsidR="00D858F0" w:rsidRPr="00830421" w:rsidRDefault="00D858F0" w:rsidP="00830421">
      <w:pPr>
        <w:tabs>
          <w:tab w:val="left" w:pos="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pacing w:val="2"/>
          <w:position w:val="-1"/>
          <w:sz w:val="22"/>
          <w:szCs w:val="22"/>
          <w:lang w:eastAsia="pl-PL"/>
        </w:rPr>
      </w:pPr>
    </w:p>
    <w:p w14:paraId="4183F441" w14:textId="77777777" w:rsidR="00D858F0" w:rsidRPr="00830421" w:rsidRDefault="00D858F0" w:rsidP="00830421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</w:p>
    <w:p w14:paraId="7E3E3EE6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Działając w imieniu i na rzecz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ajemcy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w Olsztynie ul. Pstrowskiego 28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pecyfikacji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warunków przetargu”:</w:t>
      </w:r>
    </w:p>
    <w:p w14:paraId="34FFE854" w14:textId="77777777" w:rsidR="00BD790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880B236" w14:textId="77777777" w:rsidR="00D858F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Hala garażowa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</w:t>
      </w:r>
      <w:r w:rsidR="00186F0D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łącznej powierzchni 328,07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 xml:space="preserve">2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- </w:t>
      </w:r>
      <w:r w:rsidR="00F12F26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cena wywoławcza </w:t>
      </w:r>
      <w:r w:rsidR="00D858F0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miesięcznie 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20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,00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zł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netto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/m</w:t>
      </w:r>
      <w:r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B8488A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14:paraId="5C419755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 xml:space="preserve">Cena ofertowa za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wynajem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 1 m</w:t>
      </w:r>
      <w:r w:rsidR="00BD7900"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powierzchni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….……….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zł,</w:t>
      </w:r>
    </w:p>
    <w:p w14:paraId="5B57904A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(słownie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: ………………………………………………………………………………… zł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49473CC0" w14:textId="77777777" w:rsidR="00B8488A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Oferowany okres wy</w:t>
      </w:r>
      <w:r w:rsidR="00B8488A" w:rsidRPr="00830421">
        <w:rPr>
          <w:rFonts w:asciiTheme="minorHAnsi" w:hAnsiTheme="minorHAnsi" w:cstheme="minorHAnsi"/>
          <w:b/>
          <w:sz w:val="22"/>
          <w:szCs w:val="22"/>
        </w:rPr>
        <w:t>najmu to ……………</w:t>
      </w:r>
      <w:r w:rsidRPr="00830421">
        <w:rPr>
          <w:rFonts w:asciiTheme="minorHAnsi" w:hAnsiTheme="minorHAnsi" w:cstheme="minorHAnsi"/>
          <w:b/>
          <w:sz w:val="22"/>
          <w:szCs w:val="22"/>
        </w:rPr>
        <w:t xml:space="preserve"> miesięcy </w:t>
      </w:r>
    </w:p>
    <w:p w14:paraId="4CF271BC" w14:textId="77777777" w:rsidR="00D858F0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(słownie: ………………………</w:t>
      </w:r>
      <w:r w:rsidR="001B154B" w:rsidRPr="00830421">
        <w:rPr>
          <w:rFonts w:asciiTheme="minorHAnsi" w:hAnsiTheme="minorHAnsi" w:cstheme="minorHAnsi"/>
          <w:sz w:val="22"/>
          <w:szCs w:val="22"/>
        </w:rPr>
        <w:t>………….</w:t>
      </w:r>
      <w:r w:rsidRPr="0083042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C0206ED" w14:textId="77777777" w:rsidR="00D858F0" w:rsidRPr="00830421" w:rsidRDefault="00D858F0" w:rsidP="00830421">
      <w:pPr>
        <w:suppressAutoHyphens w:val="0"/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gospodarczej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14:paraId="44D06C78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830421">
        <w:rPr>
          <w:rFonts w:asciiTheme="minorHAnsi" w:hAnsiTheme="minorHAnsi" w:cstheme="minorHAnsi"/>
          <w:sz w:val="22"/>
          <w:szCs w:val="22"/>
        </w:rPr>
        <w:t>§ 5</w:t>
      </w:r>
      <w:r w:rsidRPr="00830421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0ADDFE2E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14:paraId="016CE23D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0 dni.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92FE220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zapoznałem się z postanowieniami projektu umowy i akceptuję jego postanowienia i w razie wybrania naszej oferty zobowiązuję się do podpisania umowy bez żadnych zmian 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zastrzeżeń w rozumieniu art. 68 oraz art. 68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1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 KC,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(wg załączonego do specyfikacji projektu umowy) w miejscu i terminie wskazanym przez wynajmującego.</w:t>
      </w:r>
    </w:p>
    <w:p w14:paraId="4D02C6A8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14:paraId="7E8C08F3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14:paraId="5D403E06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8. W załączeniu do oferty przedkładam:</w:t>
      </w:r>
    </w:p>
    <w:p w14:paraId="04984DD1" w14:textId="77777777" w:rsidR="00D858F0" w:rsidRPr="00830421" w:rsidRDefault="00D858F0" w:rsidP="00830421">
      <w:pPr>
        <w:numPr>
          <w:ilvl w:val="0"/>
          <w:numId w:val="23"/>
        </w:numPr>
        <w:suppressAutoHyphens w:val="0"/>
        <w:spacing w:line="360" w:lineRule="auto"/>
        <w:ind w:left="641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14:paraId="61EDF209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9. Wypełniony i podpisany załącznik nr 1 do specyfikacji staje się załącznikiem nr 1 do umowy.</w:t>
      </w:r>
    </w:p>
    <w:p w14:paraId="006B3C6F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FA16C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8FA2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B1AD68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………………, dnia …………………..</w:t>
      </w:r>
      <w:r w:rsidRPr="00830421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</w:p>
    <w:p w14:paraId="36563AF2" w14:textId="77777777" w:rsidR="0071470A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14:paraId="25203513" w14:textId="77777777" w:rsidR="00D858F0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14:paraId="5FA0E79A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3AE1E6A6" w14:textId="77777777" w:rsidR="0071470A" w:rsidRPr="00830421" w:rsidRDefault="0071470A" w:rsidP="00830421">
      <w:pPr>
        <w:tabs>
          <w:tab w:val="left" w:pos="142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SAE. ………………………………….</w:t>
      </w:r>
    </w:p>
    <w:p w14:paraId="075A30C5" w14:textId="77777777" w:rsidR="00830421" w:rsidRPr="00830421" w:rsidRDefault="00830421" w:rsidP="00830421">
      <w:pPr>
        <w:tabs>
          <w:tab w:val="left" w:pos="142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WZÓR UMOWY</w:t>
      </w:r>
    </w:p>
    <w:p w14:paraId="2A0DAD77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zawarta w dniu 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</w:t>
      </w:r>
      <w:r w:rsidR="00186F0D" w:rsidRPr="00830421">
        <w:rPr>
          <w:rFonts w:asciiTheme="minorHAnsi" w:hAnsiTheme="minorHAnsi" w:cstheme="minorHAnsi"/>
          <w:sz w:val="22"/>
          <w:szCs w:val="22"/>
          <w:lang w:eastAsia="pl-PL"/>
        </w:rPr>
        <w:t>202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 w Olsztynie  pomiędzy</w:t>
      </w:r>
    </w:p>
    <w:p w14:paraId="69C47509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0CACD10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Wojewódzką Stacją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W. Pstrowskiego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28 B,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w imieniu i na rzecz której działa:</w:t>
      </w:r>
      <w:r w:rsidR="00741EC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Marek Myszkowski – Dyrektor,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zwaną w treści umowy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Wynajmującym,</w:t>
      </w:r>
    </w:p>
    <w:p w14:paraId="6F299CC7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</w:t>
      </w:r>
    </w:p>
    <w:p w14:paraId="2A706073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</w:t>
      </w:r>
      <w:r w:rsidR="00D31F0F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</w:t>
      </w:r>
      <w:r w:rsidR="00740313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…………………………………………………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w  treści  umowy 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Najemcą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430F3D2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06832C" w14:textId="77777777" w:rsidR="0071470A" w:rsidRPr="00830421" w:rsidRDefault="0071470A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§1.</w:t>
      </w:r>
    </w:p>
    <w:p w14:paraId="75E31E8D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oświadcza, że posiada w nieodpłatnym użytkowaniu nieruchomość gruntową zabudowaną bu</w:t>
      </w:r>
      <w:r w:rsidR="00830421" w:rsidRPr="00830421">
        <w:rPr>
          <w:rFonts w:asciiTheme="minorHAnsi" w:hAnsiTheme="minorHAnsi" w:cstheme="minorHAnsi"/>
          <w:sz w:val="22"/>
          <w:szCs w:val="22"/>
          <w:lang w:eastAsia="pl-PL"/>
        </w:rPr>
        <w:t>dynkami zaplecza technicznego (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hala napraw, garaż, myjnia itp. ), położoną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obrębie  105 miasta Olsztyna przy ul. W. Pstrowskiego 28 B, nr działki 78/6.</w:t>
      </w:r>
    </w:p>
    <w:p w14:paraId="2517F2D2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2CB35D6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§2.</w:t>
      </w:r>
    </w:p>
    <w:p w14:paraId="68DD1A85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oddaje Najemcy w najem pomieszczenie warsztatowe o powierzchni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zlokalizowane w budynku hali napraw.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Wynajmujący udostępni Najemcy 4 miejsca postojowe przed budynkiem hali napraw.</w:t>
      </w:r>
    </w:p>
    <w:p w14:paraId="054F60F9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§3.</w:t>
      </w:r>
    </w:p>
    <w:p w14:paraId="5147DF3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14:paraId="4D4B01A5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18AE76A" w14:textId="77777777" w:rsidR="00186F0D" w:rsidRPr="00830421" w:rsidRDefault="00186F0D" w:rsidP="00830421">
      <w:pPr>
        <w:suppressAutoHyphens w:val="0"/>
        <w:spacing w:line="360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§4</w:t>
      </w:r>
    </w:p>
    <w:p w14:paraId="58DCAA7E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w wysokości 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x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=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 netto (słownie: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). Czynsz płatny będzie co miesiąc z góry w terminie 14 dni od daty doręczenia Najemcy prawidłowo wystawionej faktury VAT.</w:t>
      </w:r>
    </w:p>
    <w:p w14:paraId="24858D93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Najemca będzie płacić Wynajmującemu miesięczny podatek od nieruchomości według aktualnych stawek ustalanych na podstawie uchwały Rady Miasta Olsztyna, (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2,</w:t>
      </w:r>
      <w:r w:rsidR="00752D49" w:rsidRPr="00830421">
        <w:rPr>
          <w:rFonts w:asciiTheme="minorHAnsi" w:hAnsiTheme="minorHAnsi" w:cstheme="minorHAnsi"/>
          <w:sz w:val="22"/>
          <w:szCs w:val="22"/>
          <w:lang w:eastAsia="pl-PL"/>
        </w:rPr>
        <w:t>96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za 20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r.).</w:t>
      </w:r>
    </w:p>
    <w:p w14:paraId="3295062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płacić opłatę za energię cieplną zgodnie ze stawką ogrzewania 1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14:paraId="1A1A30DB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14:paraId="79D112DA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eastAsia="Calibri" w:hAnsiTheme="minorHAnsi" w:cstheme="minorHAns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14:paraId="64CD3878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we własnym imieniu podpisze umowę z podmiotem wywożącym odpady.</w:t>
      </w:r>
    </w:p>
    <w:p w14:paraId="2FFC366D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14:paraId="79C0BD7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opłat wymienionych w ust.1-4 doliczany będzie podatek od towarów i usług VAT. Zmiana stawki podatku VAT w trakcie realizacji umowy, pociąga za sobą zmianę wysokości opłat brutto i nie wymaga zmiany niniejszej umowy.</w:t>
      </w:r>
    </w:p>
    <w:p w14:paraId="7231CEE7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14:paraId="7BDB6F2C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14:paraId="2C44E38C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§5</w:t>
      </w:r>
    </w:p>
    <w:p w14:paraId="69DA2F60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do:</w:t>
      </w:r>
    </w:p>
    <w:p w14:paraId="72585495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14:paraId="41B1C8BF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wod-kan., elektrycznych, i bramy wjazdowej, </w:t>
      </w:r>
    </w:p>
    <w:p w14:paraId="5C6F2186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14:paraId="2E65FF3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utrzymania porządku i czystości w zajmowanych pomieszczeniach,</w:t>
      </w:r>
    </w:p>
    <w:p w14:paraId="19FD1CF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przestrzegania przepisów BHP i przepisów ppoż.</w:t>
      </w:r>
    </w:p>
    <w:p w14:paraId="1E4D728C" w14:textId="77777777" w:rsidR="00186F0D" w:rsidRPr="00830421" w:rsidRDefault="00186F0D" w:rsidP="00830421">
      <w:p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 </w:t>
      </w:r>
    </w:p>
    <w:p w14:paraId="1C302287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§6</w:t>
      </w:r>
    </w:p>
    <w:p w14:paraId="7DA95B53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14:paraId="65216787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adaptacji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14:paraId="4D8D80EE" w14:textId="77777777" w:rsidR="00186F0D" w:rsidRPr="00830421" w:rsidRDefault="00186F0D" w:rsidP="00830421">
      <w:pPr>
        <w:suppressAutoHyphens w:val="0"/>
        <w:spacing w:line="360" w:lineRule="auto"/>
        <w:ind w:left="119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§7</w:t>
      </w:r>
    </w:p>
    <w:p w14:paraId="489810F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14:paraId="0CCF99CB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34BADDB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§8</w:t>
      </w:r>
    </w:p>
    <w:p w14:paraId="59596B5F" w14:textId="36AC29C3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…..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.0</w:t>
      </w:r>
      <w:r w:rsidR="006C40AE">
        <w:rPr>
          <w:rFonts w:asciiTheme="minorHAnsi" w:hAnsiTheme="minorHAnsi" w:cstheme="minorHAnsi"/>
          <w:b/>
          <w:sz w:val="22"/>
          <w:szCs w:val="22"/>
          <w:lang w:eastAsia="pl-PL"/>
        </w:rPr>
        <w:t>5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.202</w:t>
      </w:r>
      <w:r w:rsidR="00AD6669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do 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</w:p>
    <w:p w14:paraId="5678F9EC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A18A77A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§9</w:t>
      </w:r>
    </w:p>
    <w:p w14:paraId="1EDDDDDF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może przed upływem okresu najmu wypowiedzieć stosunek najmu jeśli:</w:t>
      </w:r>
    </w:p>
    <w:p w14:paraId="409572E0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14:paraId="4064E46D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14:paraId="799BF665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Okres wypowiedzenia o którym mowa w ust. 1 wynosi jeden miesiąc kalendarzowy.</w:t>
      </w:r>
    </w:p>
    <w:p w14:paraId="6F4887DC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14:paraId="4C90F6D6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zaistnienia okoliczności, o których mowa w ust.</w:t>
      </w:r>
      <w:r w:rsidR="009C34C3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14:paraId="705A499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rozliczy Najemcę ze zużytych mediów do momentu rozwiązania umowy na podstawie protokołu zdawczo-odbiorczego i wystawi fakturę.</w:t>
      </w:r>
    </w:p>
    <w:p w14:paraId="52C5AACD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14:paraId="0436540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14:paraId="3341D341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52281F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§10</w:t>
      </w:r>
    </w:p>
    <w:p w14:paraId="0DDA205B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14:paraId="0417F68A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§11</w:t>
      </w:r>
    </w:p>
    <w:p w14:paraId="2659B771" w14:textId="77777777" w:rsidR="00186F0D" w:rsidRPr="00830421" w:rsidRDefault="00186F0D" w:rsidP="00830421">
      <w:pPr>
        <w:suppressAutoHyphens w:val="0"/>
        <w:spacing w:after="120" w:line="360" w:lineRule="auto"/>
        <w:ind w:left="62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14:paraId="5ADF4370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§12</w:t>
      </w:r>
    </w:p>
    <w:p w14:paraId="422B144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14:paraId="09B5B38D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§13</w:t>
      </w:r>
    </w:p>
    <w:p w14:paraId="1AB5CDD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14:paraId="4BA66BA0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§14</w:t>
      </w:r>
    </w:p>
    <w:p w14:paraId="4A7BADA5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sprawach nieuregulowanych umową mają zastosowanie przepisy Kodeksu cywilnego.</w:t>
      </w:r>
    </w:p>
    <w:p w14:paraId="05C16897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7D60D91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Wszelkie zmiany umowy wymagają dla swej ważności formy pisemnej w postaci aneksu.</w:t>
      </w:r>
    </w:p>
    <w:p w14:paraId="19D37408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0171026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14:paraId="6FD37950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EE1E767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  <w:t>Najemca</w:t>
      </w:r>
    </w:p>
    <w:p w14:paraId="5B771F47" w14:textId="77777777" w:rsidR="00186F0D" w:rsidRPr="00830421" w:rsidRDefault="00186F0D" w:rsidP="00830421">
      <w:pPr>
        <w:tabs>
          <w:tab w:val="left" w:pos="142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</w:p>
    <w:p w14:paraId="03F7BDDD" w14:textId="77777777" w:rsidR="00DB1929" w:rsidRDefault="00DB1929" w:rsidP="00186F0D">
      <w:pPr>
        <w:suppressAutoHyphens w:val="0"/>
        <w:jc w:val="center"/>
      </w:pPr>
    </w:p>
    <w:sectPr w:rsidR="00DB1929" w:rsidSect="00830421">
      <w:footerReference w:type="default" r:id="rId11"/>
      <w:footnotePr>
        <w:pos w:val="beneathText"/>
      </w:footnotePr>
      <w:pgSz w:w="11905" w:h="16837"/>
      <w:pgMar w:top="1134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0787" w14:textId="77777777" w:rsidR="00945DA4" w:rsidRDefault="00945DA4">
      <w:r>
        <w:separator/>
      </w:r>
    </w:p>
  </w:endnote>
  <w:endnote w:type="continuationSeparator" w:id="0">
    <w:p w14:paraId="5C667D10" w14:textId="77777777" w:rsidR="00945DA4" w:rsidRDefault="009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60E" w14:textId="77777777" w:rsidR="00AD6669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830421">
      <w:rPr>
        <w:rFonts w:asciiTheme="minorHAnsi" w:hAnsiTheme="minorHAnsi"/>
        <w:noProof/>
      </w:rPr>
      <w:t>12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90F" w14:textId="77777777" w:rsidR="00945DA4" w:rsidRDefault="00945DA4">
      <w:r>
        <w:separator/>
      </w:r>
    </w:p>
  </w:footnote>
  <w:footnote w:type="continuationSeparator" w:id="0">
    <w:p w14:paraId="12B8E17F" w14:textId="77777777" w:rsidR="00945DA4" w:rsidRDefault="009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08213">
    <w:abstractNumId w:val="0"/>
  </w:num>
  <w:num w:numId="2" w16cid:durableId="329793014">
    <w:abstractNumId w:val="20"/>
  </w:num>
  <w:num w:numId="3" w16cid:durableId="1645087975">
    <w:abstractNumId w:val="13"/>
  </w:num>
  <w:num w:numId="4" w16cid:durableId="544635308">
    <w:abstractNumId w:val="21"/>
  </w:num>
  <w:num w:numId="5" w16cid:durableId="893390578">
    <w:abstractNumId w:val="4"/>
  </w:num>
  <w:num w:numId="6" w16cid:durableId="1746486979">
    <w:abstractNumId w:val="24"/>
  </w:num>
  <w:num w:numId="7" w16cid:durableId="402333363">
    <w:abstractNumId w:val="3"/>
  </w:num>
  <w:num w:numId="8" w16cid:durableId="22750156">
    <w:abstractNumId w:val="17"/>
  </w:num>
  <w:num w:numId="9" w16cid:durableId="643584830">
    <w:abstractNumId w:val="10"/>
  </w:num>
  <w:num w:numId="10" w16cid:durableId="1492217804">
    <w:abstractNumId w:val="29"/>
  </w:num>
  <w:num w:numId="11" w16cid:durableId="1207378610">
    <w:abstractNumId w:val="18"/>
  </w:num>
  <w:num w:numId="12" w16cid:durableId="2035417616">
    <w:abstractNumId w:val="16"/>
  </w:num>
  <w:num w:numId="13" w16cid:durableId="1096754924">
    <w:abstractNumId w:val="34"/>
  </w:num>
  <w:num w:numId="14" w16cid:durableId="631179846">
    <w:abstractNumId w:val="19"/>
  </w:num>
  <w:num w:numId="15" w16cid:durableId="717054021">
    <w:abstractNumId w:val="6"/>
  </w:num>
  <w:num w:numId="16" w16cid:durableId="1937594730">
    <w:abstractNumId w:val="14"/>
  </w:num>
  <w:num w:numId="17" w16cid:durableId="2078239257">
    <w:abstractNumId w:val="23"/>
  </w:num>
  <w:num w:numId="18" w16cid:durableId="527065987">
    <w:abstractNumId w:val="30"/>
  </w:num>
  <w:num w:numId="19" w16cid:durableId="716664808">
    <w:abstractNumId w:val="8"/>
  </w:num>
  <w:num w:numId="20" w16cid:durableId="422646534">
    <w:abstractNumId w:val="36"/>
  </w:num>
  <w:num w:numId="21" w16cid:durableId="1598901447">
    <w:abstractNumId w:val="38"/>
  </w:num>
  <w:num w:numId="22" w16cid:durableId="1461413794">
    <w:abstractNumId w:val="28"/>
  </w:num>
  <w:num w:numId="23" w16cid:durableId="1550336015">
    <w:abstractNumId w:val="35"/>
  </w:num>
  <w:num w:numId="24" w16cid:durableId="1295596003">
    <w:abstractNumId w:val="31"/>
  </w:num>
  <w:num w:numId="25" w16cid:durableId="1126200804">
    <w:abstractNumId w:val="7"/>
  </w:num>
  <w:num w:numId="26" w16cid:durableId="1335257002">
    <w:abstractNumId w:val="22"/>
  </w:num>
  <w:num w:numId="27" w16cid:durableId="2119253374">
    <w:abstractNumId w:val="32"/>
  </w:num>
  <w:num w:numId="28" w16cid:durableId="865751573">
    <w:abstractNumId w:val="2"/>
  </w:num>
  <w:num w:numId="29" w16cid:durableId="938106199">
    <w:abstractNumId w:val="25"/>
  </w:num>
  <w:num w:numId="30" w16cid:durableId="2107726803">
    <w:abstractNumId w:val="33"/>
  </w:num>
  <w:num w:numId="31" w16cid:durableId="1993824200">
    <w:abstractNumId w:val="15"/>
  </w:num>
  <w:num w:numId="32" w16cid:durableId="1505825777">
    <w:abstractNumId w:val="26"/>
  </w:num>
  <w:num w:numId="33" w16cid:durableId="1533375145">
    <w:abstractNumId w:val="39"/>
  </w:num>
  <w:num w:numId="34" w16cid:durableId="586967361">
    <w:abstractNumId w:val="27"/>
  </w:num>
  <w:num w:numId="35" w16cid:durableId="391732345">
    <w:abstractNumId w:val="5"/>
  </w:num>
  <w:num w:numId="36" w16cid:durableId="270015063">
    <w:abstractNumId w:val="12"/>
  </w:num>
  <w:num w:numId="37" w16cid:durableId="686097584">
    <w:abstractNumId w:val="37"/>
  </w:num>
  <w:num w:numId="38" w16cid:durableId="1856647693">
    <w:abstractNumId w:val="11"/>
  </w:num>
  <w:num w:numId="39" w16cid:durableId="926307280">
    <w:abstractNumId w:val="9"/>
  </w:num>
  <w:num w:numId="40" w16cid:durableId="182512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0"/>
    <w:rsid w:val="00000193"/>
    <w:rsid w:val="00005AD9"/>
    <w:rsid w:val="0007547B"/>
    <w:rsid w:val="00095715"/>
    <w:rsid w:val="000E0D65"/>
    <w:rsid w:val="000E2CD8"/>
    <w:rsid w:val="000F630F"/>
    <w:rsid w:val="000F68D9"/>
    <w:rsid w:val="000F6F4C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60035"/>
    <w:rsid w:val="00380E77"/>
    <w:rsid w:val="003A6C6C"/>
    <w:rsid w:val="003B5C06"/>
    <w:rsid w:val="003C4BD2"/>
    <w:rsid w:val="003F0FF8"/>
    <w:rsid w:val="00405780"/>
    <w:rsid w:val="00410EB5"/>
    <w:rsid w:val="00432DA3"/>
    <w:rsid w:val="00482901"/>
    <w:rsid w:val="00485385"/>
    <w:rsid w:val="00520FE4"/>
    <w:rsid w:val="005A1561"/>
    <w:rsid w:val="005B34DE"/>
    <w:rsid w:val="00606F1E"/>
    <w:rsid w:val="00620F27"/>
    <w:rsid w:val="00653A03"/>
    <w:rsid w:val="00692BFA"/>
    <w:rsid w:val="006B76E6"/>
    <w:rsid w:val="006C40AE"/>
    <w:rsid w:val="006F2F56"/>
    <w:rsid w:val="006F5D39"/>
    <w:rsid w:val="0071195C"/>
    <w:rsid w:val="00713FC7"/>
    <w:rsid w:val="0071470A"/>
    <w:rsid w:val="00731A39"/>
    <w:rsid w:val="00740313"/>
    <w:rsid w:val="00741EC9"/>
    <w:rsid w:val="00752D49"/>
    <w:rsid w:val="007615B3"/>
    <w:rsid w:val="007648F5"/>
    <w:rsid w:val="007A601D"/>
    <w:rsid w:val="007C6B5B"/>
    <w:rsid w:val="007F0625"/>
    <w:rsid w:val="00821B57"/>
    <w:rsid w:val="00830421"/>
    <w:rsid w:val="00893543"/>
    <w:rsid w:val="008C4857"/>
    <w:rsid w:val="008D2630"/>
    <w:rsid w:val="00945DA4"/>
    <w:rsid w:val="009B344A"/>
    <w:rsid w:val="009C34C3"/>
    <w:rsid w:val="00A23E68"/>
    <w:rsid w:val="00A51380"/>
    <w:rsid w:val="00A6170C"/>
    <w:rsid w:val="00A81D35"/>
    <w:rsid w:val="00AA185B"/>
    <w:rsid w:val="00AC729D"/>
    <w:rsid w:val="00AC7C03"/>
    <w:rsid w:val="00AD226A"/>
    <w:rsid w:val="00AD24AA"/>
    <w:rsid w:val="00AD6259"/>
    <w:rsid w:val="00AD6669"/>
    <w:rsid w:val="00B11A65"/>
    <w:rsid w:val="00B503DA"/>
    <w:rsid w:val="00B72935"/>
    <w:rsid w:val="00B83B46"/>
    <w:rsid w:val="00B8488A"/>
    <w:rsid w:val="00B9250C"/>
    <w:rsid w:val="00BB1D49"/>
    <w:rsid w:val="00BD7900"/>
    <w:rsid w:val="00C115D2"/>
    <w:rsid w:val="00CA7A1B"/>
    <w:rsid w:val="00CB43EF"/>
    <w:rsid w:val="00CC5FEF"/>
    <w:rsid w:val="00CE3BCD"/>
    <w:rsid w:val="00CF07B0"/>
    <w:rsid w:val="00D31F0F"/>
    <w:rsid w:val="00D54B16"/>
    <w:rsid w:val="00D60A92"/>
    <w:rsid w:val="00D858F0"/>
    <w:rsid w:val="00DB1929"/>
    <w:rsid w:val="00E57BFD"/>
    <w:rsid w:val="00E95DF2"/>
    <w:rsid w:val="00F12F26"/>
    <w:rsid w:val="00F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75DE"/>
  <w15:docId w15:val="{67AFBB15-25EA-41FC-8328-B8686F3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spr.olszyn.p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55AC-1430-4B00-A6AA-8E46FF05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2835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Marcin Kowalski</cp:lastModifiedBy>
  <cp:revision>4</cp:revision>
  <cp:lastPrinted>2019-03-29T11:49:00Z</cp:lastPrinted>
  <dcterms:created xsi:type="dcterms:W3CDTF">2026-02-26T11:01:00Z</dcterms:created>
  <dcterms:modified xsi:type="dcterms:W3CDTF">2026-04-07T05:08:00Z</dcterms:modified>
</cp:coreProperties>
</file>