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C0A16" w14:textId="77777777" w:rsidR="00B334EB" w:rsidRPr="000E78D4" w:rsidRDefault="00B334EB" w:rsidP="000E78D4">
      <w:pPr>
        <w:pStyle w:val="Tekstpodstawowy"/>
        <w:spacing w:before="7" w:line="360" w:lineRule="auto"/>
        <w:ind w:left="0"/>
        <w:jc w:val="both"/>
        <w:rPr>
          <w:rFonts w:asciiTheme="minorHAnsi" w:hAnsiTheme="minorHAnsi" w:cstheme="minorHAnsi"/>
          <w:sz w:val="4"/>
        </w:rPr>
      </w:pPr>
    </w:p>
    <w:p w14:paraId="7DC7629F" w14:textId="77777777" w:rsidR="00B81B9B" w:rsidRPr="000E78D4" w:rsidRDefault="00B81B9B" w:rsidP="000E78D4">
      <w:pPr>
        <w:pStyle w:val="Tekstpodstawowy"/>
        <w:spacing w:before="0" w:line="360" w:lineRule="auto"/>
        <w:ind w:left="114"/>
        <w:jc w:val="center"/>
        <w:rPr>
          <w:rFonts w:asciiTheme="minorHAnsi" w:hAnsiTheme="minorHAnsi" w:cstheme="minorHAnsi"/>
          <w:sz w:val="28"/>
        </w:rPr>
      </w:pPr>
      <w:r w:rsidRPr="000E78D4">
        <w:rPr>
          <w:rFonts w:asciiTheme="minorHAnsi" w:hAnsiTheme="minorHAnsi" w:cstheme="minorHAnsi"/>
          <w:noProof/>
          <w:sz w:val="28"/>
          <w:lang w:bidi="ar-SA"/>
        </w:rPr>
        <w:t>Umowa nr……/2026</w:t>
      </w:r>
    </w:p>
    <w:p w14:paraId="109C8C94" w14:textId="143F40D0" w:rsidR="00B334EB" w:rsidRPr="000E78D4" w:rsidRDefault="00B81B9B" w:rsidP="000E78D4">
      <w:pPr>
        <w:pStyle w:val="Tekstpodstawowy"/>
        <w:spacing w:before="0" w:line="360" w:lineRule="auto"/>
        <w:ind w:left="114"/>
        <w:jc w:val="center"/>
        <w:rPr>
          <w:rFonts w:asciiTheme="minorHAnsi" w:hAnsiTheme="minorHAnsi" w:cstheme="minorHAnsi"/>
          <w:sz w:val="28"/>
        </w:rPr>
      </w:pPr>
      <w:r w:rsidRPr="000E78D4">
        <w:rPr>
          <w:rFonts w:asciiTheme="minorHAnsi" w:hAnsiTheme="minorHAnsi" w:cstheme="minorHAnsi"/>
        </w:rPr>
        <w:t>z</w:t>
      </w:r>
      <w:r w:rsidR="007A5C02" w:rsidRPr="000E78D4">
        <w:rPr>
          <w:rFonts w:asciiTheme="minorHAnsi" w:hAnsiTheme="minorHAnsi" w:cstheme="minorHAnsi"/>
        </w:rPr>
        <w:t>awarta</w:t>
      </w:r>
      <w:r w:rsidRPr="000E78D4">
        <w:rPr>
          <w:rFonts w:asciiTheme="minorHAnsi" w:hAnsiTheme="minorHAnsi" w:cstheme="minorHAnsi"/>
        </w:rPr>
        <w:t xml:space="preserve"> w dniu …….12.</w:t>
      </w:r>
      <w:r w:rsidR="007A5C02" w:rsidRPr="000E78D4">
        <w:rPr>
          <w:rFonts w:asciiTheme="minorHAnsi" w:hAnsiTheme="minorHAnsi" w:cstheme="minorHAnsi"/>
        </w:rPr>
        <w:t xml:space="preserve">2025 r. w </w:t>
      </w:r>
      <w:r w:rsidR="0083337C" w:rsidRPr="000E78D4">
        <w:rPr>
          <w:rFonts w:asciiTheme="minorHAnsi" w:hAnsiTheme="minorHAnsi" w:cstheme="minorHAnsi"/>
        </w:rPr>
        <w:t>Olsztynie</w:t>
      </w:r>
      <w:r w:rsidRPr="000E78D4">
        <w:rPr>
          <w:rFonts w:asciiTheme="minorHAnsi" w:hAnsiTheme="minorHAnsi" w:cstheme="minorHAnsi"/>
        </w:rPr>
        <w:t>,</w:t>
      </w:r>
    </w:p>
    <w:p w14:paraId="7FCDA570" w14:textId="644FC512" w:rsidR="00B81B9B" w:rsidRPr="000E78D4" w:rsidRDefault="00B81B9B" w:rsidP="000E78D4">
      <w:pPr>
        <w:widowControl/>
        <w:suppressAutoHyphens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b/>
          <w:lang w:eastAsia="ar-SA" w:bidi="ar-SA"/>
        </w:rPr>
      </w:pPr>
      <w:r w:rsidRPr="000E78D4">
        <w:rPr>
          <w:rFonts w:asciiTheme="minorHAnsi" w:hAnsiTheme="minorHAnsi" w:cstheme="minorHAnsi"/>
        </w:rPr>
        <w:t>pomiędzy:</w:t>
      </w:r>
    </w:p>
    <w:p w14:paraId="60C9D3A5" w14:textId="77777777" w:rsidR="00B15437" w:rsidRPr="000E78D4" w:rsidRDefault="00B15437" w:rsidP="000E78D4">
      <w:pPr>
        <w:widowControl/>
        <w:suppressAutoHyphens/>
        <w:autoSpaceDE/>
        <w:autoSpaceDN/>
        <w:spacing w:line="360" w:lineRule="auto"/>
        <w:jc w:val="both"/>
        <w:rPr>
          <w:rFonts w:asciiTheme="minorHAnsi" w:hAnsiTheme="minorHAnsi" w:cstheme="minorHAnsi"/>
        </w:rPr>
      </w:pPr>
      <w:r w:rsidRPr="000E78D4">
        <w:rPr>
          <w:rFonts w:asciiTheme="minorHAnsi" w:eastAsia="Times New Roman" w:hAnsiTheme="minorHAnsi" w:cstheme="minorHAnsi"/>
          <w:b/>
          <w:lang w:eastAsia="ar-SA" w:bidi="ar-SA"/>
        </w:rPr>
        <w:t>Wojewódzką Stacją Pogotowia Ratunkowego</w:t>
      </w:r>
      <w:r w:rsidRPr="000E78D4">
        <w:rPr>
          <w:rFonts w:asciiTheme="minorHAnsi" w:eastAsia="Times New Roman" w:hAnsiTheme="minorHAnsi" w:cstheme="minorHAnsi"/>
          <w:lang w:eastAsia="ar-SA" w:bidi="ar-SA"/>
        </w:rPr>
        <w:t xml:space="preserve"> z siedzibą w Olsztynie przy ulicy Pstrowskiego 28B, 10-602 Olsztyn, wpisaną do Rejestru stowarzyszeń, innych organizacji społecznych i zawodowych, fundacji </w:t>
      </w:r>
      <w:r w:rsidRPr="000E78D4">
        <w:rPr>
          <w:rFonts w:asciiTheme="minorHAnsi" w:eastAsia="Times New Roman" w:hAnsiTheme="minorHAnsi" w:cstheme="minorHAnsi"/>
          <w:lang w:eastAsia="ar-SA" w:bidi="ar-SA"/>
        </w:rPr>
        <w:br/>
        <w:t>i publicznych zakładów opieki zdrowotnej Krajowego Rejestru Sądowego przez Sąd Rejonowy w Olsztynie VIII Wydział Gospodarczy Krajowego Rejestru Sądowego pod numerem KRS 0000021823, REGON: 511332933, NIP:739 29 72 605, zwaną dalej</w:t>
      </w:r>
      <w:r w:rsidRPr="000E78D4">
        <w:rPr>
          <w:rFonts w:asciiTheme="minorHAnsi" w:hAnsiTheme="minorHAnsi" w:cstheme="minorHAnsi"/>
        </w:rPr>
        <w:t xml:space="preserve"> </w:t>
      </w:r>
      <w:r w:rsidRPr="000E78D4">
        <w:rPr>
          <w:rFonts w:asciiTheme="minorHAnsi" w:hAnsiTheme="minorHAnsi" w:cstheme="minorHAnsi"/>
          <w:b/>
        </w:rPr>
        <w:t>Udzielającym zamówienia</w:t>
      </w:r>
      <w:r w:rsidRPr="000E78D4">
        <w:rPr>
          <w:rFonts w:asciiTheme="minorHAnsi" w:hAnsiTheme="minorHAnsi" w:cstheme="minorHAnsi"/>
        </w:rPr>
        <w:t xml:space="preserve">, </w:t>
      </w:r>
    </w:p>
    <w:p w14:paraId="39C93E87" w14:textId="77777777" w:rsidR="00B334EB" w:rsidRPr="000E78D4" w:rsidRDefault="007A5C02" w:rsidP="000E78D4">
      <w:pPr>
        <w:widowControl/>
        <w:suppressAutoHyphens/>
        <w:autoSpaceDE/>
        <w:autoSpaceDN/>
        <w:spacing w:line="360" w:lineRule="auto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reprezentowaną</w:t>
      </w:r>
      <w:r w:rsidRPr="000E78D4">
        <w:rPr>
          <w:rFonts w:asciiTheme="minorHAnsi" w:hAnsiTheme="minorHAnsi" w:cstheme="minorHAnsi"/>
          <w:spacing w:val="-3"/>
        </w:rPr>
        <w:t xml:space="preserve"> </w:t>
      </w:r>
      <w:r w:rsidRPr="000E78D4">
        <w:rPr>
          <w:rFonts w:asciiTheme="minorHAnsi" w:hAnsiTheme="minorHAnsi" w:cstheme="minorHAnsi"/>
        </w:rPr>
        <w:t>przez:</w:t>
      </w:r>
    </w:p>
    <w:p w14:paraId="787095DC" w14:textId="77777777" w:rsidR="00B334EB" w:rsidRPr="000E78D4" w:rsidRDefault="00B15437" w:rsidP="000E78D4">
      <w:pPr>
        <w:pStyle w:val="Nagwek1"/>
        <w:spacing w:before="121" w:line="360" w:lineRule="auto"/>
        <w:ind w:left="152" w:right="0"/>
        <w:jc w:val="both"/>
        <w:rPr>
          <w:rFonts w:asciiTheme="minorHAnsi" w:hAnsiTheme="minorHAnsi" w:cstheme="minorHAnsi"/>
        </w:rPr>
      </w:pPr>
      <w:r w:rsidRPr="000E78D4">
        <w:rPr>
          <w:rFonts w:asciiTheme="minorHAnsi" w:eastAsia="Times New Roman" w:hAnsiTheme="minorHAnsi" w:cstheme="minorHAnsi"/>
          <w:lang w:eastAsia="ar-SA" w:bidi="ar-SA"/>
        </w:rPr>
        <w:t>Marka Myszkowskiego – Dyrektora</w:t>
      </w:r>
      <w:r w:rsidRPr="000E78D4">
        <w:rPr>
          <w:rFonts w:asciiTheme="minorHAnsi" w:hAnsiTheme="minorHAnsi" w:cstheme="minorHAnsi"/>
        </w:rPr>
        <w:t xml:space="preserve"> </w:t>
      </w:r>
    </w:p>
    <w:p w14:paraId="12320A71" w14:textId="77777777" w:rsidR="00B334EB" w:rsidRPr="000E78D4" w:rsidRDefault="007A5C02" w:rsidP="000E78D4">
      <w:pPr>
        <w:pStyle w:val="Tekstpodstawowy"/>
        <w:spacing w:before="159" w:line="360" w:lineRule="auto"/>
        <w:ind w:left="152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a</w:t>
      </w:r>
    </w:p>
    <w:p w14:paraId="24C74BB9" w14:textId="77777777" w:rsidR="00B334EB" w:rsidRPr="000E78D4" w:rsidRDefault="007A5C02" w:rsidP="000E78D4">
      <w:pPr>
        <w:spacing w:line="360" w:lineRule="auto"/>
        <w:ind w:left="153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  <w:b/>
        </w:rPr>
        <w:t xml:space="preserve">………………………………………………….  (imię i  nazwisko)  </w:t>
      </w:r>
      <w:r w:rsidRPr="000E78D4">
        <w:rPr>
          <w:rFonts w:asciiTheme="minorHAnsi" w:hAnsiTheme="minorHAnsi" w:cstheme="minorHAnsi"/>
        </w:rPr>
        <w:t>prowadzącym/ą  działalność  gospodarczą pod</w:t>
      </w:r>
      <w:r w:rsidRPr="000E78D4">
        <w:rPr>
          <w:rFonts w:asciiTheme="minorHAnsi" w:hAnsiTheme="minorHAnsi" w:cstheme="minorHAnsi"/>
          <w:spacing w:val="46"/>
        </w:rPr>
        <w:t xml:space="preserve"> </w:t>
      </w:r>
      <w:r w:rsidRPr="000E78D4">
        <w:rPr>
          <w:rFonts w:asciiTheme="minorHAnsi" w:hAnsiTheme="minorHAnsi" w:cstheme="minorHAnsi"/>
        </w:rPr>
        <w:t>nazwą</w:t>
      </w:r>
    </w:p>
    <w:p w14:paraId="0CB0B44E" w14:textId="77777777" w:rsidR="00B334EB" w:rsidRPr="000E78D4" w:rsidRDefault="007A5C02" w:rsidP="000E78D4">
      <w:pPr>
        <w:pStyle w:val="Tekstpodstawowy"/>
        <w:tabs>
          <w:tab w:val="left" w:pos="6238"/>
          <w:tab w:val="left" w:pos="7190"/>
          <w:tab w:val="left" w:pos="8764"/>
        </w:tabs>
        <w:spacing w:before="0" w:line="360" w:lineRule="auto"/>
        <w:ind w:left="153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………………………………………………………………………………………………….</w:t>
      </w:r>
      <w:r w:rsidRPr="000E78D4">
        <w:rPr>
          <w:rFonts w:asciiTheme="minorHAnsi" w:hAnsiTheme="minorHAnsi" w:cstheme="minorHAnsi"/>
        </w:rPr>
        <w:tab/>
        <w:t>(firma</w:t>
      </w:r>
      <w:r w:rsidRPr="000E78D4">
        <w:rPr>
          <w:rFonts w:asciiTheme="minorHAnsi" w:hAnsiTheme="minorHAnsi" w:cstheme="minorHAnsi"/>
        </w:rPr>
        <w:tab/>
        <w:t>prowadzonej</w:t>
      </w:r>
      <w:r w:rsidRPr="000E78D4">
        <w:rPr>
          <w:rFonts w:asciiTheme="minorHAnsi" w:hAnsiTheme="minorHAnsi" w:cstheme="minorHAnsi"/>
        </w:rPr>
        <w:tab/>
        <w:t>działalności</w:t>
      </w:r>
    </w:p>
    <w:p w14:paraId="7201BB5F" w14:textId="77777777" w:rsidR="00B334EB" w:rsidRPr="000E78D4" w:rsidRDefault="007A5C02" w:rsidP="000E78D4">
      <w:pPr>
        <w:pStyle w:val="Tekstpodstawowy"/>
        <w:tabs>
          <w:tab w:val="left" w:pos="1611"/>
          <w:tab w:val="left" w:pos="2680"/>
          <w:tab w:val="left" w:pos="3050"/>
          <w:tab w:val="left" w:pos="5389"/>
          <w:tab w:val="left" w:pos="6001"/>
          <w:tab w:val="left" w:pos="7135"/>
          <w:tab w:val="left" w:pos="8981"/>
          <w:tab w:val="left" w:pos="9574"/>
        </w:tabs>
        <w:spacing w:before="0" w:line="360" w:lineRule="auto"/>
        <w:ind w:left="153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gospodarczej)</w:t>
      </w:r>
      <w:r w:rsidRPr="000E78D4">
        <w:rPr>
          <w:rFonts w:asciiTheme="minorHAnsi" w:hAnsiTheme="minorHAnsi" w:cstheme="minorHAnsi"/>
        </w:rPr>
        <w:tab/>
        <w:t>z</w:t>
      </w:r>
      <w:r w:rsidRPr="000E78D4">
        <w:rPr>
          <w:rFonts w:asciiTheme="minorHAnsi" w:hAnsiTheme="minorHAnsi" w:cstheme="minorHAnsi"/>
          <w:spacing w:val="-1"/>
        </w:rPr>
        <w:t xml:space="preserve"> </w:t>
      </w:r>
      <w:r w:rsidRPr="000E78D4">
        <w:rPr>
          <w:rFonts w:asciiTheme="minorHAnsi" w:hAnsiTheme="minorHAnsi" w:cstheme="minorHAnsi"/>
        </w:rPr>
        <w:t>siedzibą</w:t>
      </w:r>
      <w:r w:rsidRPr="000E78D4">
        <w:rPr>
          <w:rFonts w:asciiTheme="minorHAnsi" w:hAnsiTheme="minorHAnsi" w:cstheme="minorHAnsi"/>
        </w:rPr>
        <w:tab/>
        <w:t>w</w:t>
      </w:r>
      <w:r w:rsidRPr="000E78D4">
        <w:rPr>
          <w:rFonts w:asciiTheme="minorHAnsi" w:hAnsiTheme="minorHAnsi" w:cstheme="minorHAnsi"/>
        </w:rPr>
        <w:tab/>
        <w:t>……………………………………</w:t>
      </w:r>
      <w:r w:rsidRPr="000E78D4">
        <w:rPr>
          <w:rFonts w:asciiTheme="minorHAnsi" w:hAnsiTheme="minorHAnsi" w:cstheme="minorHAnsi"/>
        </w:rPr>
        <w:tab/>
        <w:t>(kod</w:t>
      </w:r>
      <w:r w:rsidRPr="000E78D4">
        <w:rPr>
          <w:rFonts w:asciiTheme="minorHAnsi" w:hAnsiTheme="minorHAnsi" w:cstheme="minorHAnsi"/>
        </w:rPr>
        <w:tab/>
        <w:t>pocztowy)</w:t>
      </w:r>
      <w:r w:rsidRPr="000E78D4">
        <w:rPr>
          <w:rFonts w:asciiTheme="minorHAnsi" w:hAnsiTheme="minorHAnsi" w:cstheme="minorHAnsi"/>
        </w:rPr>
        <w:tab/>
        <w:t>………………………….,</w:t>
      </w:r>
      <w:r w:rsidRPr="000E78D4">
        <w:rPr>
          <w:rFonts w:asciiTheme="minorHAnsi" w:hAnsiTheme="minorHAnsi" w:cstheme="minorHAnsi"/>
        </w:rPr>
        <w:tab/>
        <w:t>przy</w:t>
      </w:r>
      <w:r w:rsidRPr="000E78D4">
        <w:rPr>
          <w:rFonts w:asciiTheme="minorHAnsi" w:hAnsiTheme="minorHAnsi" w:cstheme="minorHAnsi"/>
        </w:rPr>
        <w:tab/>
        <w:t>ul.</w:t>
      </w:r>
    </w:p>
    <w:p w14:paraId="477E1DB4" w14:textId="77777777" w:rsidR="00B334EB" w:rsidRPr="000E78D4" w:rsidRDefault="007A5C02" w:rsidP="000E78D4">
      <w:pPr>
        <w:pStyle w:val="Tekstpodstawowy"/>
        <w:tabs>
          <w:tab w:val="left" w:leader="dot" w:pos="4831"/>
        </w:tabs>
        <w:spacing w:before="0" w:line="360" w:lineRule="auto"/>
        <w:ind w:left="153" w:right="148"/>
        <w:jc w:val="both"/>
        <w:rPr>
          <w:rFonts w:asciiTheme="minorHAnsi" w:hAnsiTheme="minorHAnsi" w:cstheme="minorHAnsi"/>
          <w:b/>
        </w:rPr>
      </w:pPr>
      <w:r w:rsidRPr="000E78D4">
        <w:rPr>
          <w:rFonts w:asciiTheme="minorHAnsi" w:hAnsiTheme="minorHAnsi" w:cstheme="minorHAnsi"/>
        </w:rPr>
        <w:t>………………………………………. wpisanym/ą do Centralnej Ewidencji i Informacji o Działalności Gospodarczej, REGON</w:t>
      </w:r>
      <w:r w:rsidRPr="000E78D4">
        <w:rPr>
          <w:rFonts w:asciiTheme="minorHAnsi" w:hAnsiTheme="minorHAnsi" w:cstheme="minorHAnsi"/>
          <w:spacing w:val="-4"/>
        </w:rPr>
        <w:t xml:space="preserve"> </w:t>
      </w:r>
      <w:r w:rsidRPr="000E78D4">
        <w:rPr>
          <w:rFonts w:asciiTheme="minorHAnsi" w:hAnsiTheme="minorHAnsi" w:cstheme="minorHAnsi"/>
        </w:rPr>
        <w:t>………………………….,</w:t>
      </w:r>
      <w:r w:rsidRPr="000E78D4">
        <w:rPr>
          <w:rFonts w:asciiTheme="minorHAnsi" w:hAnsiTheme="minorHAnsi" w:cstheme="minorHAnsi"/>
          <w:spacing w:val="-3"/>
        </w:rPr>
        <w:t xml:space="preserve"> </w:t>
      </w:r>
      <w:r w:rsidRPr="000E78D4">
        <w:rPr>
          <w:rFonts w:asciiTheme="minorHAnsi" w:hAnsiTheme="minorHAnsi" w:cstheme="minorHAnsi"/>
        </w:rPr>
        <w:t>NIP</w:t>
      </w:r>
      <w:r w:rsidRPr="000E78D4">
        <w:rPr>
          <w:rFonts w:asciiTheme="minorHAnsi" w:hAnsiTheme="minorHAnsi" w:cstheme="minorHAnsi"/>
        </w:rPr>
        <w:tab/>
        <w:t xml:space="preserve">, zwanym/ą dalej </w:t>
      </w:r>
      <w:r w:rsidRPr="000E78D4">
        <w:rPr>
          <w:rFonts w:asciiTheme="minorHAnsi" w:hAnsiTheme="minorHAnsi" w:cstheme="minorHAnsi"/>
          <w:b/>
        </w:rPr>
        <w:t>Przyjmującym</w:t>
      </w:r>
      <w:r w:rsidRPr="000E78D4">
        <w:rPr>
          <w:rFonts w:asciiTheme="minorHAnsi" w:hAnsiTheme="minorHAnsi" w:cstheme="minorHAnsi"/>
          <w:b/>
          <w:spacing w:val="-1"/>
        </w:rPr>
        <w:t xml:space="preserve"> </w:t>
      </w:r>
      <w:r w:rsidRPr="000E78D4">
        <w:rPr>
          <w:rFonts w:asciiTheme="minorHAnsi" w:hAnsiTheme="minorHAnsi" w:cstheme="minorHAnsi"/>
          <w:b/>
        </w:rPr>
        <w:t>zamówienie,</w:t>
      </w:r>
    </w:p>
    <w:p w14:paraId="4144A101" w14:textId="4D6DFEF8" w:rsidR="00B334EB" w:rsidRPr="000E78D4" w:rsidRDefault="007A5C02" w:rsidP="000E78D4">
      <w:pPr>
        <w:spacing w:line="360" w:lineRule="auto"/>
        <w:ind w:left="153"/>
        <w:jc w:val="both"/>
        <w:rPr>
          <w:rFonts w:asciiTheme="minorHAnsi" w:hAnsiTheme="minorHAnsi" w:cstheme="minorHAnsi"/>
          <w:b/>
        </w:rPr>
      </w:pPr>
      <w:r w:rsidRPr="000E78D4">
        <w:rPr>
          <w:rFonts w:asciiTheme="minorHAnsi" w:hAnsiTheme="minorHAnsi" w:cstheme="minorHAnsi"/>
        </w:rPr>
        <w:t xml:space="preserve">zwanymi w dalszej części umowy </w:t>
      </w:r>
      <w:r w:rsidRPr="000E78D4">
        <w:rPr>
          <w:rFonts w:asciiTheme="minorHAnsi" w:hAnsiTheme="minorHAnsi" w:cstheme="minorHAnsi"/>
          <w:b/>
        </w:rPr>
        <w:t>Stronami.</w:t>
      </w:r>
    </w:p>
    <w:p w14:paraId="00E17843" w14:textId="77777777" w:rsidR="00B334EB" w:rsidRPr="000E78D4" w:rsidRDefault="00B334EB" w:rsidP="000E78D4">
      <w:pPr>
        <w:pStyle w:val="Tekstpodstawowy"/>
        <w:spacing w:before="5" w:line="360" w:lineRule="auto"/>
        <w:ind w:left="0"/>
        <w:jc w:val="both"/>
        <w:rPr>
          <w:rFonts w:asciiTheme="minorHAnsi" w:hAnsiTheme="minorHAnsi" w:cstheme="minorHAnsi"/>
          <w:b/>
          <w:sz w:val="26"/>
        </w:rPr>
      </w:pPr>
    </w:p>
    <w:p w14:paraId="64CF4E19" w14:textId="77777777" w:rsidR="00B334EB" w:rsidRPr="000E78D4" w:rsidRDefault="007A5C02" w:rsidP="000E78D4">
      <w:pPr>
        <w:tabs>
          <w:tab w:val="left" w:leader="dot" w:pos="7918"/>
        </w:tabs>
        <w:spacing w:line="360" w:lineRule="auto"/>
        <w:ind w:left="152" w:right="148"/>
        <w:jc w:val="both"/>
        <w:rPr>
          <w:rFonts w:asciiTheme="minorHAnsi" w:hAnsiTheme="minorHAnsi" w:cstheme="minorHAnsi"/>
          <w:i/>
        </w:rPr>
      </w:pPr>
      <w:r w:rsidRPr="000E78D4">
        <w:rPr>
          <w:rFonts w:asciiTheme="minorHAnsi" w:hAnsiTheme="minorHAnsi" w:cstheme="minorHAnsi"/>
          <w:i/>
        </w:rPr>
        <w:t>Niniejsza umowa, regulująca prawa i obowiązki Stron, zawarta została na podstawie wyniku konkursu ofert przeprowadzonego zgodnie z art. 26 i 27 ustawy z dnia 15 kwietnia 2011 r. o działalności leczniczej (Dz.U. 2011 nr 112 poz. 654 z późn.zm.) oraz protokołu Komisji</w:t>
      </w:r>
      <w:r w:rsidRPr="000E78D4">
        <w:rPr>
          <w:rFonts w:asciiTheme="minorHAnsi" w:hAnsiTheme="minorHAnsi" w:cstheme="minorHAnsi"/>
          <w:i/>
          <w:spacing w:val="-20"/>
        </w:rPr>
        <w:t xml:space="preserve"> </w:t>
      </w:r>
      <w:r w:rsidRPr="000E78D4">
        <w:rPr>
          <w:rFonts w:asciiTheme="minorHAnsi" w:hAnsiTheme="minorHAnsi" w:cstheme="minorHAnsi"/>
          <w:i/>
        </w:rPr>
        <w:t>Konkursowej</w:t>
      </w:r>
      <w:r w:rsidRPr="000E78D4">
        <w:rPr>
          <w:rFonts w:asciiTheme="minorHAnsi" w:hAnsiTheme="minorHAnsi" w:cstheme="minorHAnsi"/>
          <w:i/>
          <w:spacing w:val="-2"/>
        </w:rPr>
        <w:t xml:space="preserve"> </w:t>
      </w:r>
      <w:r w:rsidRPr="000E78D4">
        <w:rPr>
          <w:rFonts w:asciiTheme="minorHAnsi" w:hAnsiTheme="minorHAnsi" w:cstheme="minorHAnsi"/>
          <w:i/>
        </w:rPr>
        <w:t>z</w:t>
      </w:r>
      <w:r w:rsidR="00B15437" w:rsidRPr="000E78D4">
        <w:rPr>
          <w:rFonts w:asciiTheme="minorHAnsi" w:hAnsiTheme="minorHAnsi" w:cstheme="minorHAnsi"/>
          <w:i/>
        </w:rPr>
        <w:t xml:space="preserve"> dnia </w:t>
      </w:r>
      <w:r w:rsidRPr="000E78D4">
        <w:rPr>
          <w:rFonts w:asciiTheme="minorHAnsi" w:hAnsiTheme="minorHAnsi" w:cstheme="minorHAnsi"/>
          <w:i/>
        </w:rPr>
        <w:tab/>
        <w:t>r.</w:t>
      </w:r>
    </w:p>
    <w:p w14:paraId="7FF3F1EA" w14:textId="77777777" w:rsidR="00B334EB" w:rsidRPr="000E78D4" w:rsidRDefault="007A5C02" w:rsidP="000E78D4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§ 1</w:t>
      </w:r>
    </w:p>
    <w:p w14:paraId="4C94ABB2" w14:textId="77777777" w:rsidR="00B334EB" w:rsidRPr="000E78D4" w:rsidRDefault="007A5C02" w:rsidP="000E78D4">
      <w:pPr>
        <w:spacing w:before="38" w:line="360" w:lineRule="auto"/>
        <w:ind w:left="3207" w:right="3208"/>
        <w:jc w:val="center"/>
        <w:rPr>
          <w:rFonts w:asciiTheme="minorHAnsi" w:hAnsiTheme="minorHAnsi" w:cstheme="minorHAnsi"/>
          <w:b/>
        </w:rPr>
      </w:pPr>
      <w:r w:rsidRPr="000E78D4">
        <w:rPr>
          <w:rFonts w:asciiTheme="minorHAnsi" w:hAnsiTheme="minorHAnsi" w:cstheme="minorHAnsi"/>
          <w:b/>
        </w:rPr>
        <w:t>Postanowienia ogólne</w:t>
      </w:r>
    </w:p>
    <w:p w14:paraId="7E8BB815" w14:textId="40192B79" w:rsidR="00B334EB" w:rsidRPr="000E78D4" w:rsidRDefault="007A5C02" w:rsidP="000E78D4">
      <w:pPr>
        <w:pStyle w:val="Akapitzlist"/>
        <w:numPr>
          <w:ilvl w:val="0"/>
          <w:numId w:val="8"/>
        </w:numPr>
        <w:tabs>
          <w:tab w:val="left" w:pos="579"/>
        </w:tabs>
        <w:spacing w:before="0" w:line="360" w:lineRule="auto"/>
        <w:ind w:right="147" w:hanging="425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Przedmiotem</w:t>
      </w:r>
      <w:r w:rsidRPr="000E78D4">
        <w:rPr>
          <w:rFonts w:asciiTheme="minorHAnsi" w:hAnsiTheme="minorHAnsi" w:cstheme="minorHAnsi"/>
          <w:spacing w:val="-15"/>
        </w:rPr>
        <w:t xml:space="preserve"> </w:t>
      </w:r>
      <w:r w:rsidRPr="000E78D4">
        <w:rPr>
          <w:rFonts w:asciiTheme="minorHAnsi" w:hAnsiTheme="minorHAnsi" w:cstheme="minorHAnsi"/>
        </w:rPr>
        <w:t>umowy</w:t>
      </w:r>
      <w:r w:rsidRPr="000E78D4">
        <w:rPr>
          <w:rFonts w:asciiTheme="minorHAnsi" w:hAnsiTheme="minorHAnsi" w:cstheme="minorHAnsi"/>
          <w:spacing w:val="-16"/>
        </w:rPr>
        <w:t xml:space="preserve"> </w:t>
      </w:r>
      <w:r w:rsidRPr="000E78D4">
        <w:rPr>
          <w:rFonts w:asciiTheme="minorHAnsi" w:hAnsiTheme="minorHAnsi" w:cstheme="minorHAnsi"/>
        </w:rPr>
        <w:t>jest</w:t>
      </w:r>
      <w:r w:rsidRPr="000E78D4">
        <w:rPr>
          <w:rFonts w:asciiTheme="minorHAnsi" w:hAnsiTheme="minorHAnsi" w:cstheme="minorHAnsi"/>
          <w:spacing w:val="-16"/>
        </w:rPr>
        <w:t xml:space="preserve"> </w:t>
      </w:r>
      <w:r w:rsidRPr="000E78D4">
        <w:rPr>
          <w:rFonts w:asciiTheme="minorHAnsi" w:hAnsiTheme="minorHAnsi" w:cstheme="minorHAnsi"/>
        </w:rPr>
        <w:t>udzielanie</w:t>
      </w:r>
      <w:r w:rsidRPr="000E78D4">
        <w:rPr>
          <w:rFonts w:asciiTheme="minorHAnsi" w:hAnsiTheme="minorHAnsi" w:cstheme="minorHAnsi"/>
          <w:spacing w:val="-15"/>
        </w:rPr>
        <w:t xml:space="preserve"> </w:t>
      </w:r>
      <w:r w:rsidRPr="000E78D4">
        <w:rPr>
          <w:rFonts w:asciiTheme="minorHAnsi" w:hAnsiTheme="minorHAnsi" w:cstheme="minorHAnsi"/>
        </w:rPr>
        <w:t>świadczeń</w:t>
      </w:r>
      <w:r w:rsidRPr="000E78D4">
        <w:rPr>
          <w:rFonts w:asciiTheme="minorHAnsi" w:hAnsiTheme="minorHAnsi" w:cstheme="minorHAnsi"/>
          <w:spacing w:val="-15"/>
        </w:rPr>
        <w:t xml:space="preserve"> </w:t>
      </w:r>
      <w:r w:rsidRPr="000E78D4">
        <w:rPr>
          <w:rFonts w:asciiTheme="minorHAnsi" w:hAnsiTheme="minorHAnsi" w:cstheme="minorHAnsi"/>
        </w:rPr>
        <w:t>zdrowotnych</w:t>
      </w:r>
      <w:r w:rsidRPr="000E78D4">
        <w:rPr>
          <w:rFonts w:asciiTheme="minorHAnsi" w:hAnsiTheme="minorHAnsi" w:cstheme="minorHAnsi"/>
          <w:spacing w:val="-16"/>
        </w:rPr>
        <w:t xml:space="preserve"> </w:t>
      </w:r>
      <w:r w:rsidRPr="000E78D4">
        <w:rPr>
          <w:rFonts w:asciiTheme="minorHAnsi" w:hAnsiTheme="minorHAnsi" w:cstheme="minorHAnsi"/>
        </w:rPr>
        <w:t>w</w:t>
      </w:r>
      <w:r w:rsidRPr="000E78D4">
        <w:rPr>
          <w:rFonts w:asciiTheme="minorHAnsi" w:hAnsiTheme="minorHAnsi" w:cstheme="minorHAnsi"/>
          <w:spacing w:val="-17"/>
        </w:rPr>
        <w:t xml:space="preserve"> </w:t>
      </w:r>
      <w:r w:rsidRPr="000E78D4">
        <w:rPr>
          <w:rFonts w:asciiTheme="minorHAnsi" w:hAnsiTheme="minorHAnsi" w:cstheme="minorHAnsi"/>
        </w:rPr>
        <w:t>zakresie</w:t>
      </w:r>
      <w:r w:rsidRPr="000E78D4">
        <w:rPr>
          <w:rFonts w:asciiTheme="minorHAnsi" w:hAnsiTheme="minorHAnsi" w:cstheme="minorHAnsi"/>
          <w:spacing w:val="-14"/>
        </w:rPr>
        <w:t xml:space="preserve"> </w:t>
      </w:r>
      <w:r w:rsidRPr="000E78D4">
        <w:rPr>
          <w:rFonts w:asciiTheme="minorHAnsi" w:hAnsiTheme="minorHAnsi" w:cstheme="minorHAnsi"/>
        </w:rPr>
        <w:t>psychologii</w:t>
      </w:r>
      <w:r w:rsidRPr="000E78D4">
        <w:rPr>
          <w:rFonts w:asciiTheme="minorHAnsi" w:hAnsiTheme="minorHAnsi" w:cstheme="minorHAnsi"/>
          <w:spacing w:val="-14"/>
        </w:rPr>
        <w:t xml:space="preserve"> </w:t>
      </w:r>
      <w:r w:rsidRPr="000E78D4">
        <w:rPr>
          <w:rFonts w:asciiTheme="minorHAnsi" w:hAnsiTheme="minorHAnsi" w:cstheme="minorHAnsi"/>
        </w:rPr>
        <w:t>przez</w:t>
      </w:r>
      <w:r w:rsidRPr="000E78D4">
        <w:rPr>
          <w:rFonts w:asciiTheme="minorHAnsi" w:hAnsiTheme="minorHAnsi" w:cstheme="minorHAnsi"/>
          <w:spacing w:val="-16"/>
        </w:rPr>
        <w:t xml:space="preserve"> </w:t>
      </w:r>
      <w:r w:rsidRPr="000E78D4">
        <w:rPr>
          <w:rFonts w:asciiTheme="minorHAnsi" w:hAnsiTheme="minorHAnsi" w:cstheme="minorHAnsi"/>
        </w:rPr>
        <w:t>Przyjmującego zamówienie na rzecz pracowników i osób współpracujących z Udzielającym zamówienia na podstawie umów cywilnoprawnych</w:t>
      </w:r>
      <w:r w:rsidR="0068619D" w:rsidRPr="000E78D4">
        <w:rPr>
          <w:rFonts w:asciiTheme="minorHAnsi" w:hAnsiTheme="minorHAnsi" w:cstheme="minorHAnsi"/>
        </w:rPr>
        <w:t>, zgodnie z wymogami określonymi w art. 26e ustawy o Państwowym Ratownictwie Medycznym dodanym przez art. 1 pkt 26 ustawy z dnia 24 kwietnia 2025 r. o zmianie ustawy o Państwowym Ratownictwie Medycznym oraz niektórych innych ustaw (Dz.U. 2025 poz. 637), zmieniającej niniejszą ustawę z dniem 01 stycznia 2026 r.</w:t>
      </w:r>
    </w:p>
    <w:p w14:paraId="5121F776" w14:textId="686F2612" w:rsidR="00B334EB" w:rsidRPr="000E78D4" w:rsidRDefault="007A5C02" w:rsidP="000E78D4">
      <w:pPr>
        <w:pStyle w:val="Akapitzlist"/>
        <w:numPr>
          <w:ilvl w:val="0"/>
          <w:numId w:val="8"/>
        </w:numPr>
        <w:tabs>
          <w:tab w:val="left" w:pos="579"/>
        </w:tabs>
        <w:spacing w:before="0" w:line="360" w:lineRule="auto"/>
        <w:ind w:right="149" w:hanging="425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Świadczenia zdrowotne, o których mowa w ust. 1 niniejszego paragrafu obejmować będą wsparcie psychologiczne udzielane członkom zespołów ratownictwa medycznego mające na celu zapobieganie konsekwencjom zdrowotnym stresu zawodowego oraz zwiększenie efektywności realizacji zadań przez członków</w:t>
      </w:r>
      <w:r w:rsidRPr="000E78D4">
        <w:rPr>
          <w:rFonts w:asciiTheme="minorHAnsi" w:hAnsiTheme="minorHAnsi" w:cstheme="minorHAnsi"/>
          <w:spacing w:val="-2"/>
        </w:rPr>
        <w:t xml:space="preserve"> </w:t>
      </w:r>
      <w:r w:rsidR="00FE4F2D" w:rsidRPr="000E78D4">
        <w:rPr>
          <w:rFonts w:asciiTheme="minorHAnsi" w:hAnsiTheme="minorHAnsi" w:cstheme="minorHAnsi"/>
        </w:rPr>
        <w:t>zespołów ratownictwa medycznego</w:t>
      </w:r>
      <w:r w:rsidR="0068619D" w:rsidRPr="000E78D4">
        <w:rPr>
          <w:rFonts w:asciiTheme="minorHAnsi" w:hAnsiTheme="minorHAnsi" w:cstheme="minorHAnsi"/>
        </w:rPr>
        <w:t>.</w:t>
      </w:r>
    </w:p>
    <w:p w14:paraId="1F1F5132" w14:textId="48BDD486" w:rsidR="00B334EB" w:rsidRPr="000E78D4" w:rsidRDefault="007A5C02" w:rsidP="000E78D4">
      <w:pPr>
        <w:pStyle w:val="Akapitzlist"/>
        <w:numPr>
          <w:ilvl w:val="0"/>
          <w:numId w:val="8"/>
        </w:numPr>
        <w:tabs>
          <w:tab w:val="left" w:pos="579"/>
        </w:tabs>
        <w:spacing w:before="0" w:line="360" w:lineRule="auto"/>
        <w:ind w:right="148" w:hanging="425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Przyjmujący zamówienie oświadcza, że spełnia warunki ustawy z dnia 8 czerwca 2001 r. o zawodzie psychologa i samorządzie zawodowym psychologów (</w:t>
      </w:r>
      <w:r w:rsidR="00FE4F2D" w:rsidRPr="000E78D4">
        <w:rPr>
          <w:rFonts w:asciiTheme="minorHAnsi" w:hAnsiTheme="minorHAnsi" w:cstheme="minorHAnsi"/>
        </w:rPr>
        <w:t>tj. Dz.U. 2019 poz. 1026</w:t>
      </w:r>
      <w:r w:rsidRPr="000E78D4">
        <w:rPr>
          <w:rFonts w:asciiTheme="minorHAnsi" w:hAnsiTheme="minorHAnsi" w:cstheme="minorHAnsi"/>
        </w:rPr>
        <w:t xml:space="preserve">) i posiada aktualne </w:t>
      </w:r>
      <w:r w:rsidRPr="000E78D4">
        <w:rPr>
          <w:rFonts w:asciiTheme="minorHAnsi" w:hAnsiTheme="minorHAnsi" w:cstheme="minorHAnsi"/>
        </w:rPr>
        <w:lastRenderedPageBreak/>
        <w:t>prawo wykonywania zawodu</w:t>
      </w:r>
      <w:r w:rsidRPr="000E78D4">
        <w:rPr>
          <w:rFonts w:asciiTheme="minorHAnsi" w:hAnsiTheme="minorHAnsi" w:cstheme="minorHAnsi"/>
          <w:spacing w:val="-2"/>
        </w:rPr>
        <w:t xml:space="preserve"> </w:t>
      </w:r>
      <w:r w:rsidRPr="000E78D4">
        <w:rPr>
          <w:rFonts w:asciiTheme="minorHAnsi" w:hAnsiTheme="minorHAnsi" w:cstheme="minorHAnsi"/>
        </w:rPr>
        <w:t>psychologa.</w:t>
      </w:r>
    </w:p>
    <w:p w14:paraId="0F7AB126" w14:textId="77777777" w:rsidR="00B334EB" w:rsidRPr="000E78D4" w:rsidRDefault="007A5C02" w:rsidP="000E78D4">
      <w:pPr>
        <w:pStyle w:val="Nagwek1"/>
        <w:spacing w:before="121" w:line="360" w:lineRule="auto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§ 2</w:t>
      </w:r>
    </w:p>
    <w:p w14:paraId="70EACB4E" w14:textId="77777777" w:rsidR="00B334EB" w:rsidRPr="000E78D4" w:rsidRDefault="007A5C02" w:rsidP="000E78D4">
      <w:pPr>
        <w:spacing w:before="41" w:line="360" w:lineRule="auto"/>
        <w:ind w:left="3208" w:right="3208"/>
        <w:jc w:val="center"/>
        <w:rPr>
          <w:rFonts w:asciiTheme="minorHAnsi" w:hAnsiTheme="minorHAnsi" w:cstheme="minorHAnsi"/>
          <w:b/>
        </w:rPr>
      </w:pPr>
      <w:r w:rsidRPr="000E78D4">
        <w:rPr>
          <w:rFonts w:asciiTheme="minorHAnsi" w:hAnsiTheme="minorHAnsi" w:cstheme="minorHAnsi"/>
          <w:b/>
        </w:rPr>
        <w:t>Obowiązki Przyjmującego zamówienie</w:t>
      </w:r>
    </w:p>
    <w:p w14:paraId="7A865AA1" w14:textId="77777777" w:rsidR="00B334EB" w:rsidRPr="000E78D4" w:rsidRDefault="007A5C02" w:rsidP="000E78D4">
      <w:pPr>
        <w:tabs>
          <w:tab w:val="left" w:pos="579"/>
        </w:tabs>
        <w:spacing w:line="360" w:lineRule="auto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Przyjmujący zamówienie zobowiązuje się</w:t>
      </w:r>
      <w:r w:rsidRPr="000E78D4">
        <w:rPr>
          <w:rFonts w:asciiTheme="minorHAnsi" w:hAnsiTheme="minorHAnsi" w:cstheme="minorHAnsi"/>
          <w:spacing w:val="-3"/>
        </w:rPr>
        <w:t xml:space="preserve"> </w:t>
      </w:r>
      <w:r w:rsidRPr="000E78D4">
        <w:rPr>
          <w:rFonts w:asciiTheme="minorHAnsi" w:hAnsiTheme="minorHAnsi" w:cstheme="minorHAnsi"/>
        </w:rPr>
        <w:t>do:</w:t>
      </w:r>
    </w:p>
    <w:p w14:paraId="0CF45273" w14:textId="09FA31BE" w:rsidR="00F40D92" w:rsidRPr="000E78D4" w:rsidRDefault="007A5C02" w:rsidP="000E78D4">
      <w:pPr>
        <w:pStyle w:val="Akapitzlist"/>
        <w:numPr>
          <w:ilvl w:val="0"/>
          <w:numId w:val="16"/>
        </w:numPr>
        <w:tabs>
          <w:tab w:val="left" w:pos="1145"/>
        </w:tabs>
        <w:spacing w:before="0" w:line="360" w:lineRule="auto"/>
        <w:ind w:right="148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wykonywania ze szczególną starannością obowiązków psychologa tj. do osobistego udzielania świadczeń zdrowotnych w zakresie psychologii zgodnie z ustawą z dnia 8 czerwca 2001 r.  o zawodzie psychologa i samorządzie zawodowym psychologów</w:t>
      </w:r>
      <w:r w:rsidR="00923767">
        <w:rPr>
          <w:rFonts w:asciiTheme="minorHAnsi" w:hAnsiTheme="minorHAnsi" w:cstheme="minorHAnsi"/>
        </w:rPr>
        <w:t>,</w:t>
      </w:r>
      <w:bookmarkStart w:id="0" w:name="_GoBack"/>
      <w:bookmarkEnd w:id="0"/>
      <w:r w:rsidRPr="000E78D4">
        <w:rPr>
          <w:rFonts w:asciiTheme="minorHAnsi" w:hAnsiTheme="minorHAnsi" w:cstheme="minorHAnsi"/>
          <w:color w:val="EE0000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a</w:t>
      </w:r>
      <w:r w:rsidRPr="000E78D4">
        <w:rPr>
          <w:rFonts w:asciiTheme="minorHAnsi" w:hAnsiTheme="minorHAnsi" w:cstheme="minorHAnsi"/>
          <w:spacing w:val="-14"/>
        </w:rPr>
        <w:t xml:space="preserve"> </w:t>
      </w:r>
      <w:r w:rsidRPr="000E78D4">
        <w:rPr>
          <w:rFonts w:asciiTheme="minorHAnsi" w:hAnsiTheme="minorHAnsi" w:cstheme="minorHAnsi"/>
        </w:rPr>
        <w:t>w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przypadku</w:t>
      </w:r>
      <w:r w:rsidRPr="000E78D4">
        <w:rPr>
          <w:rFonts w:asciiTheme="minorHAnsi" w:hAnsiTheme="minorHAnsi" w:cstheme="minorHAnsi"/>
          <w:spacing w:val="-14"/>
        </w:rPr>
        <w:t xml:space="preserve"> </w:t>
      </w:r>
      <w:r w:rsidRPr="000E78D4">
        <w:rPr>
          <w:rFonts w:asciiTheme="minorHAnsi" w:hAnsiTheme="minorHAnsi" w:cstheme="minorHAnsi"/>
        </w:rPr>
        <w:t>zastąpienia</w:t>
      </w:r>
      <w:r w:rsidRPr="000E78D4">
        <w:rPr>
          <w:rFonts w:asciiTheme="minorHAnsi" w:hAnsiTheme="minorHAnsi" w:cstheme="minorHAnsi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tych</w:t>
      </w:r>
      <w:r w:rsidRPr="000E78D4">
        <w:rPr>
          <w:rFonts w:asciiTheme="minorHAnsi" w:hAnsiTheme="minorHAnsi" w:cstheme="minorHAnsi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przepisów</w:t>
      </w:r>
      <w:r w:rsidRPr="000E78D4">
        <w:rPr>
          <w:rFonts w:asciiTheme="minorHAnsi" w:hAnsiTheme="minorHAnsi" w:cstheme="minorHAnsi"/>
          <w:spacing w:val="-14"/>
        </w:rPr>
        <w:t xml:space="preserve"> </w:t>
      </w:r>
      <w:r w:rsidRPr="000E78D4">
        <w:rPr>
          <w:rFonts w:asciiTheme="minorHAnsi" w:hAnsiTheme="minorHAnsi" w:cstheme="minorHAnsi"/>
        </w:rPr>
        <w:t>w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okresie</w:t>
      </w:r>
      <w:r w:rsidRPr="000E78D4">
        <w:rPr>
          <w:rFonts w:asciiTheme="minorHAnsi" w:hAnsiTheme="minorHAnsi" w:cstheme="minorHAnsi"/>
          <w:spacing w:val="-14"/>
        </w:rPr>
        <w:t xml:space="preserve"> </w:t>
      </w:r>
      <w:r w:rsidRPr="000E78D4">
        <w:rPr>
          <w:rFonts w:asciiTheme="minorHAnsi" w:hAnsiTheme="minorHAnsi" w:cstheme="minorHAnsi"/>
        </w:rPr>
        <w:t>trwania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niniejszej</w:t>
      </w:r>
      <w:r w:rsidRPr="000E78D4">
        <w:rPr>
          <w:rFonts w:asciiTheme="minorHAnsi" w:hAnsiTheme="minorHAnsi" w:cstheme="minorHAnsi"/>
          <w:spacing w:val="-15"/>
        </w:rPr>
        <w:t xml:space="preserve"> </w:t>
      </w:r>
      <w:r w:rsidRPr="000E78D4">
        <w:rPr>
          <w:rFonts w:asciiTheme="minorHAnsi" w:hAnsiTheme="minorHAnsi" w:cstheme="minorHAnsi"/>
        </w:rPr>
        <w:t>umowy</w:t>
      </w:r>
      <w:r w:rsidRPr="000E78D4">
        <w:rPr>
          <w:rFonts w:asciiTheme="minorHAnsi" w:hAnsiTheme="minorHAnsi" w:cstheme="minorHAnsi"/>
          <w:spacing w:val="-11"/>
        </w:rPr>
        <w:t xml:space="preserve"> </w:t>
      </w:r>
      <w:r w:rsidRPr="000E78D4">
        <w:rPr>
          <w:rFonts w:asciiTheme="minorHAnsi" w:hAnsiTheme="minorHAnsi" w:cstheme="minorHAnsi"/>
        </w:rPr>
        <w:t>innymi regulacjami, także one znajdą zastosowanie i warunkami niniejszej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umowy;</w:t>
      </w:r>
    </w:p>
    <w:p w14:paraId="2A5DE68B" w14:textId="77777777" w:rsidR="00F40D92" w:rsidRPr="000E78D4" w:rsidRDefault="007A5C02" w:rsidP="000E78D4">
      <w:pPr>
        <w:pStyle w:val="Akapitzlist"/>
        <w:numPr>
          <w:ilvl w:val="0"/>
          <w:numId w:val="16"/>
        </w:numPr>
        <w:tabs>
          <w:tab w:val="left" w:pos="1144"/>
          <w:tab w:val="left" w:pos="1145"/>
        </w:tabs>
        <w:spacing w:before="0" w:line="360" w:lineRule="auto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rzetelnego</w:t>
      </w:r>
      <w:r w:rsidRPr="000E78D4">
        <w:rPr>
          <w:rFonts w:asciiTheme="minorHAnsi" w:hAnsiTheme="minorHAnsi" w:cstheme="minorHAnsi"/>
          <w:spacing w:val="21"/>
        </w:rPr>
        <w:t xml:space="preserve"> </w:t>
      </w:r>
      <w:r w:rsidRPr="000E78D4">
        <w:rPr>
          <w:rFonts w:asciiTheme="minorHAnsi" w:hAnsiTheme="minorHAnsi" w:cstheme="minorHAnsi"/>
        </w:rPr>
        <w:t>wykonywania</w:t>
      </w:r>
      <w:r w:rsidRPr="000E78D4">
        <w:rPr>
          <w:rFonts w:asciiTheme="minorHAnsi" w:hAnsiTheme="minorHAnsi" w:cstheme="minorHAnsi"/>
          <w:spacing w:val="19"/>
        </w:rPr>
        <w:t xml:space="preserve"> </w:t>
      </w:r>
      <w:r w:rsidRPr="000E78D4">
        <w:rPr>
          <w:rFonts w:asciiTheme="minorHAnsi" w:hAnsiTheme="minorHAnsi" w:cstheme="minorHAnsi"/>
        </w:rPr>
        <w:t>świadczeń</w:t>
      </w:r>
      <w:r w:rsidRPr="000E78D4">
        <w:rPr>
          <w:rFonts w:asciiTheme="minorHAnsi" w:hAnsiTheme="minorHAnsi" w:cstheme="minorHAnsi"/>
          <w:spacing w:val="20"/>
        </w:rPr>
        <w:t xml:space="preserve"> </w:t>
      </w:r>
      <w:r w:rsidRPr="000E78D4">
        <w:rPr>
          <w:rFonts w:asciiTheme="minorHAnsi" w:hAnsiTheme="minorHAnsi" w:cstheme="minorHAnsi"/>
        </w:rPr>
        <w:t>z</w:t>
      </w:r>
      <w:r w:rsidRPr="000E78D4">
        <w:rPr>
          <w:rFonts w:asciiTheme="minorHAnsi" w:hAnsiTheme="minorHAnsi" w:cstheme="minorHAnsi"/>
          <w:spacing w:val="19"/>
        </w:rPr>
        <w:t xml:space="preserve"> </w:t>
      </w:r>
      <w:r w:rsidRPr="000E78D4">
        <w:rPr>
          <w:rFonts w:asciiTheme="minorHAnsi" w:hAnsiTheme="minorHAnsi" w:cstheme="minorHAnsi"/>
        </w:rPr>
        <w:t>wykorzystaniem</w:t>
      </w:r>
      <w:r w:rsidRPr="000E78D4">
        <w:rPr>
          <w:rFonts w:asciiTheme="minorHAnsi" w:hAnsiTheme="minorHAnsi" w:cstheme="minorHAnsi"/>
          <w:spacing w:val="21"/>
        </w:rPr>
        <w:t xml:space="preserve"> </w:t>
      </w:r>
      <w:r w:rsidRPr="000E78D4">
        <w:rPr>
          <w:rFonts w:asciiTheme="minorHAnsi" w:hAnsiTheme="minorHAnsi" w:cstheme="minorHAnsi"/>
        </w:rPr>
        <w:t>wiedzy</w:t>
      </w:r>
      <w:r w:rsidRPr="000E78D4">
        <w:rPr>
          <w:rFonts w:asciiTheme="minorHAnsi" w:hAnsiTheme="minorHAnsi" w:cstheme="minorHAnsi"/>
          <w:spacing w:val="20"/>
        </w:rPr>
        <w:t xml:space="preserve"> </w:t>
      </w:r>
      <w:r w:rsidRPr="000E78D4">
        <w:rPr>
          <w:rFonts w:asciiTheme="minorHAnsi" w:hAnsiTheme="minorHAnsi" w:cstheme="minorHAnsi"/>
        </w:rPr>
        <w:t>i</w:t>
      </w:r>
      <w:r w:rsidRPr="000E78D4">
        <w:rPr>
          <w:rFonts w:asciiTheme="minorHAnsi" w:hAnsiTheme="minorHAnsi" w:cstheme="minorHAnsi"/>
          <w:spacing w:val="20"/>
        </w:rPr>
        <w:t xml:space="preserve"> </w:t>
      </w:r>
      <w:r w:rsidRPr="000E78D4">
        <w:rPr>
          <w:rFonts w:asciiTheme="minorHAnsi" w:hAnsiTheme="minorHAnsi" w:cstheme="minorHAnsi"/>
        </w:rPr>
        <w:t>umiejętności</w:t>
      </w:r>
      <w:r w:rsidRPr="000E78D4">
        <w:rPr>
          <w:rFonts w:asciiTheme="minorHAnsi" w:hAnsiTheme="minorHAnsi" w:cstheme="minorHAnsi"/>
          <w:spacing w:val="19"/>
        </w:rPr>
        <w:t xml:space="preserve"> </w:t>
      </w:r>
      <w:r w:rsidRPr="000E78D4">
        <w:rPr>
          <w:rFonts w:asciiTheme="minorHAnsi" w:hAnsiTheme="minorHAnsi" w:cstheme="minorHAnsi"/>
        </w:rPr>
        <w:t>zawodowych</w:t>
      </w:r>
    </w:p>
    <w:p w14:paraId="3EB3AD7D" w14:textId="77777777" w:rsidR="00F40D92" w:rsidRPr="000E78D4" w:rsidRDefault="007A5C02" w:rsidP="000E78D4">
      <w:pPr>
        <w:pStyle w:val="Akapitzlist"/>
        <w:numPr>
          <w:ilvl w:val="0"/>
          <w:numId w:val="16"/>
        </w:numPr>
        <w:tabs>
          <w:tab w:val="left" w:pos="1144"/>
          <w:tab w:val="left" w:pos="1145"/>
        </w:tabs>
        <w:spacing w:before="0" w:line="360" w:lineRule="auto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dbania o wizerunek i dobre imię Udzielającego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zamówienia;</w:t>
      </w:r>
    </w:p>
    <w:p w14:paraId="289766C6" w14:textId="553E5A8E" w:rsidR="00F40D92" w:rsidRPr="000E78D4" w:rsidRDefault="007A5C02" w:rsidP="000E78D4">
      <w:pPr>
        <w:pStyle w:val="Akapitzlist"/>
        <w:numPr>
          <w:ilvl w:val="0"/>
          <w:numId w:val="16"/>
        </w:numPr>
        <w:tabs>
          <w:tab w:val="left" w:pos="1144"/>
          <w:tab w:val="left" w:pos="1145"/>
        </w:tabs>
        <w:spacing w:before="0" w:line="360" w:lineRule="auto"/>
        <w:rPr>
          <w:rFonts w:asciiTheme="minorHAnsi" w:hAnsiTheme="minorHAnsi" w:cstheme="minorHAnsi"/>
          <w:strike/>
        </w:rPr>
      </w:pPr>
      <w:r w:rsidRPr="000E78D4">
        <w:rPr>
          <w:rFonts w:asciiTheme="minorHAnsi" w:hAnsiTheme="minorHAnsi" w:cstheme="minorHAnsi"/>
        </w:rPr>
        <w:t>poddawania</w:t>
      </w:r>
      <w:r w:rsidRPr="000E78D4">
        <w:rPr>
          <w:rFonts w:asciiTheme="minorHAnsi" w:hAnsiTheme="minorHAnsi" w:cstheme="minorHAnsi"/>
          <w:spacing w:val="16"/>
        </w:rPr>
        <w:t xml:space="preserve"> </w:t>
      </w:r>
      <w:r w:rsidRPr="000E78D4">
        <w:rPr>
          <w:rFonts w:asciiTheme="minorHAnsi" w:hAnsiTheme="minorHAnsi" w:cstheme="minorHAnsi"/>
        </w:rPr>
        <w:t>się</w:t>
      </w:r>
      <w:r w:rsidRPr="000E78D4">
        <w:rPr>
          <w:rFonts w:asciiTheme="minorHAnsi" w:hAnsiTheme="minorHAnsi" w:cstheme="minorHAnsi"/>
          <w:spacing w:val="14"/>
        </w:rPr>
        <w:t xml:space="preserve"> </w:t>
      </w:r>
      <w:r w:rsidRPr="000E78D4">
        <w:rPr>
          <w:rFonts w:asciiTheme="minorHAnsi" w:hAnsiTheme="minorHAnsi" w:cstheme="minorHAnsi"/>
        </w:rPr>
        <w:t>kontroli</w:t>
      </w:r>
      <w:r w:rsidRPr="000E78D4">
        <w:rPr>
          <w:rFonts w:asciiTheme="minorHAnsi" w:hAnsiTheme="minorHAnsi" w:cstheme="minorHAnsi"/>
          <w:spacing w:val="15"/>
        </w:rPr>
        <w:t xml:space="preserve"> </w:t>
      </w:r>
      <w:r w:rsidRPr="000E78D4">
        <w:rPr>
          <w:rFonts w:asciiTheme="minorHAnsi" w:hAnsiTheme="minorHAnsi" w:cstheme="minorHAnsi"/>
        </w:rPr>
        <w:t>przeprowadzonej</w:t>
      </w:r>
      <w:r w:rsidRPr="000E78D4">
        <w:rPr>
          <w:rFonts w:asciiTheme="minorHAnsi" w:hAnsiTheme="minorHAnsi" w:cstheme="minorHAnsi"/>
          <w:spacing w:val="16"/>
        </w:rPr>
        <w:t xml:space="preserve"> </w:t>
      </w:r>
      <w:r w:rsidRPr="000E78D4">
        <w:rPr>
          <w:rFonts w:asciiTheme="minorHAnsi" w:hAnsiTheme="minorHAnsi" w:cstheme="minorHAnsi"/>
        </w:rPr>
        <w:t>przez</w:t>
      </w:r>
      <w:r w:rsidRPr="000E78D4">
        <w:rPr>
          <w:rFonts w:asciiTheme="minorHAnsi" w:hAnsiTheme="minorHAnsi" w:cstheme="minorHAnsi"/>
          <w:spacing w:val="13"/>
        </w:rPr>
        <w:t xml:space="preserve"> </w:t>
      </w:r>
      <w:r w:rsidRPr="000E78D4">
        <w:rPr>
          <w:rFonts w:asciiTheme="minorHAnsi" w:hAnsiTheme="minorHAnsi" w:cstheme="minorHAnsi"/>
        </w:rPr>
        <w:t>Udzielającego</w:t>
      </w:r>
      <w:r w:rsidRPr="000E78D4">
        <w:rPr>
          <w:rFonts w:asciiTheme="minorHAnsi" w:hAnsiTheme="minorHAnsi" w:cstheme="minorHAnsi"/>
          <w:spacing w:val="17"/>
        </w:rPr>
        <w:t xml:space="preserve"> </w:t>
      </w:r>
      <w:r w:rsidRPr="000E78D4">
        <w:rPr>
          <w:rFonts w:asciiTheme="minorHAnsi" w:hAnsiTheme="minorHAnsi" w:cstheme="minorHAnsi"/>
        </w:rPr>
        <w:t>zamówienia</w:t>
      </w:r>
      <w:r w:rsidRPr="000E78D4">
        <w:rPr>
          <w:rFonts w:asciiTheme="minorHAnsi" w:hAnsiTheme="minorHAnsi" w:cstheme="minorHAnsi"/>
          <w:spacing w:val="16"/>
        </w:rPr>
        <w:t xml:space="preserve"> </w:t>
      </w:r>
      <w:r w:rsidRPr="000E78D4">
        <w:rPr>
          <w:rFonts w:asciiTheme="minorHAnsi" w:hAnsiTheme="minorHAnsi" w:cstheme="minorHAnsi"/>
        </w:rPr>
        <w:t>w</w:t>
      </w:r>
      <w:r w:rsidRPr="000E78D4">
        <w:rPr>
          <w:rFonts w:asciiTheme="minorHAnsi" w:hAnsiTheme="minorHAnsi" w:cstheme="minorHAnsi"/>
          <w:spacing w:val="14"/>
        </w:rPr>
        <w:t xml:space="preserve"> </w:t>
      </w:r>
      <w:r w:rsidRPr="000E78D4">
        <w:rPr>
          <w:rFonts w:asciiTheme="minorHAnsi" w:hAnsiTheme="minorHAnsi" w:cstheme="minorHAnsi"/>
        </w:rPr>
        <w:t>zakresie</w:t>
      </w:r>
      <w:r w:rsidRPr="000E78D4">
        <w:rPr>
          <w:rFonts w:asciiTheme="minorHAnsi" w:hAnsiTheme="minorHAnsi" w:cstheme="minorHAnsi"/>
          <w:spacing w:val="14"/>
        </w:rPr>
        <w:t xml:space="preserve"> </w:t>
      </w:r>
      <w:r w:rsidRPr="000E78D4">
        <w:rPr>
          <w:rFonts w:asciiTheme="minorHAnsi" w:hAnsiTheme="minorHAnsi" w:cstheme="minorHAnsi"/>
        </w:rPr>
        <w:t>realizacji</w:t>
      </w:r>
      <w:r w:rsidR="00787CC9" w:rsidRPr="000E78D4">
        <w:rPr>
          <w:rFonts w:asciiTheme="minorHAnsi" w:hAnsiTheme="minorHAnsi" w:cstheme="minorHAnsi"/>
        </w:rPr>
        <w:t xml:space="preserve"> </w:t>
      </w:r>
      <w:r w:rsidRPr="000E78D4">
        <w:rPr>
          <w:rFonts w:asciiTheme="minorHAnsi" w:hAnsiTheme="minorHAnsi" w:cstheme="minorHAnsi"/>
        </w:rPr>
        <w:t>niniejszej</w:t>
      </w:r>
      <w:r w:rsidRPr="000E78D4">
        <w:rPr>
          <w:rFonts w:asciiTheme="minorHAnsi" w:hAnsiTheme="minorHAnsi" w:cstheme="minorHAnsi"/>
          <w:spacing w:val="28"/>
        </w:rPr>
        <w:t xml:space="preserve"> </w:t>
      </w:r>
      <w:r w:rsidRPr="000E78D4">
        <w:rPr>
          <w:rFonts w:asciiTheme="minorHAnsi" w:hAnsiTheme="minorHAnsi" w:cstheme="minorHAnsi"/>
        </w:rPr>
        <w:t>umowy,</w:t>
      </w:r>
      <w:r w:rsidRPr="000E78D4">
        <w:rPr>
          <w:rFonts w:asciiTheme="minorHAnsi" w:hAnsiTheme="minorHAnsi" w:cstheme="minorHAnsi"/>
          <w:spacing w:val="28"/>
        </w:rPr>
        <w:t xml:space="preserve"> </w:t>
      </w:r>
    </w:p>
    <w:p w14:paraId="4B68DA42" w14:textId="77777777" w:rsidR="00F40D92" w:rsidRPr="000E78D4" w:rsidRDefault="007A5C02" w:rsidP="000E78D4">
      <w:pPr>
        <w:pStyle w:val="Tekstpodstawowy"/>
        <w:numPr>
          <w:ilvl w:val="0"/>
          <w:numId w:val="16"/>
        </w:numPr>
        <w:spacing w:before="0" w:line="360" w:lineRule="auto"/>
        <w:ind w:right="149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zachowania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w</w:t>
      </w:r>
      <w:r w:rsidRPr="000E78D4">
        <w:rPr>
          <w:rFonts w:asciiTheme="minorHAnsi" w:hAnsiTheme="minorHAnsi" w:cstheme="minorHAnsi"/>
          <w:spacing w:val="-5"/>
        </w:rPr>
        <w:t xml:space="preserve"> </w:t>
      </w:r>
      <w:r w:rsidRPr="000E78D4">
        <w:rPr>
          <w:rFonts w:asciiTheme="minorHAnsi" w:hAnsiTheme="minorHAnsi" w:cstheme="minorHAnsi"/>
        </w:rPr>
        <w:t>tajemnicy</w:t>
      </w:r>
      <w:r w:rsidRPr="000E78D4">
        <w:rPr>
          <w:rFonts w:asciiTheme="minorHAnsi" w:hAnsiTheme="minorHAnsi" w:cstheme="minorHAnsi"/>
          <w:spacing w:val="-5"/>
        </w:rPr>
        <w:t xml:space="preserve"> </w:t>
      </w:r>
      <w:r w:rsidRPr="000E78D4">
        <w:rPr>
          <w:rFonts w:asciiTheme="minorHAnsi" w:hAnsiTheme="minorHAnsi" w:cstheme="minorHAnsi"/>
        </w:rPr>
        <w:t>warunków</w:t>
      </w:r>
      <w:r w:rsidRPr="000E78D4">
        <w:rPr>
          <w:rFonts w:asciiTheme="minorHAnsi" w:hAnsiTheme="minorHAnsi" w:cstheme="minorHAnsi"/>
          <w:spacing w:val="-4"/>
        </w:rPr>
        <w:t xml:space="preserve"> </w:t>
      </w:r>
      <w:r w:rsidRPr="000E78D4">
        <w:rPr>
          <w:rFonts w:asciiTheme="minorHAnsi" w:hAnsiTheme="minorHAnsi" w:cstheme="minorHAnsi"/>
        </w:rPr>
        <w:t>realizacji</w:t>
      </w:r>
      <w:r w:rsidRPr="000E78D4">
        <w:rPr>
          <w:rFonts w:asciiTheme="minorHAnsi" w:hAnsiTheme="minorHAnsi" w:cstheme="minorHAnsi"/>
          <w:spacing w:val="-3"/>
        </w:rPr>
        <w:t xml:space="preserve"> </w:t>
      </w:r>
      <w:r w:rsidRPr="000E78D4">
        <w:rPr>
          <w:rFonts w:asciiTheme="minorHAnsi" w:hAnsiTheme="minorHAnsi" w:cstheme="minorHAnsi"/>
        </w:rPr>
        <w:t>niniejszej</w:t>
      </w:r>
      <w:r w:rsidRPr="000E78D4">
        <w:rPr>
          <w:rFonts w:asciiTheme="minorHAnsi" w:hAnsiTheme="minorHAnsi" w:cstheme="minorHAnsi"/>
          <w:spacing w:val="-3"/>
        </w:rPr>
        <w:t xml:space="preserve"> </w:t>
      </w:r>
      <w:r w:rsidRPr="000E78D4">
        <w:rPr>
          <w:rFonts w:asciiTheme="minorHAnsi" w:hAnsiTheme="minorHAnsi" w:cstheme="minorHAnsi"/>
        </w:rPr>
        <w:t>umowy</w:t>
      </w:r>
      <w:r w:rsidRPr="000E78D4">
        <w:rPr>
          <w:rFonts w:asciiTheme="minorHAnsi" w:hAnsiTheme="minorHAnsi" w:cstheme="minorHAnsi"/>
          <w:spacing w:val="-4"/>
        </w:rPr>
        <w:t xml:space="preserve"> </w:t>
      </w:r>
      <w:r w:rsidRPr="000E78D4">
        <w:rPr>
          <w:rFonts w:asciiTheme="minorHAnsi" w:hAnsiTheme="minorHAnsi" w:cstheme="minorHAnsi"/>
        </w:rPr>
        <w:t>oraz</w:t>
      </w:r>
      <w:r w:rsidRPr="000E78D4">
        <w:rPr>
          <w:rFonts w:asciiTheme="minorHAnsi" w:hAnsiTheme="minorHAnsi" w:cstheme="minorHAnsi"/>
          <w:spacing w:val="-5"/>
        </w:rPr>
        <w:t xml:space="preserve"> </w:t>
      </w:r>
      <w:r w:rsidRPr="000E78D4">
        <w:rPr>
          <w:rFonts w:asciiTheme="minorHAnsi" w:hAnsiTheme="minorHAnsi" w:cstheme="minorHAnsi"/>
        </w:rPr>
        <w:t>wszelkich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informacji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i danych pozyskanych</w:t>
      </w:r>
      <w:r w:rsidRPr="000E78D4">
        <w:rPr>
          <w:rFonts w:asciiTheme="minorHAnsi" w:hAnsiTheme="minorHAnsi" w:cstheme="minorHAnsi"/>
          <w:spacing w:val="-4"/>
        </w:rPr>
        <w:t xml:space="preserve"> </w:t>
      </w:r>
      <w:r w:rsidRPr="000E78D4">
        <w:rPr>
          <w:rFonts w:asciiTheme="minorHAnsi" w:hAnsiTheme="minorHAnsi" w:cstheme="minorHAnsi"/>
        </w:rPr>
        <w:t>w</w:t>
      </w:r>
      <w:r w:rsidRPr="000E78D4">
        <w:rPr>
          <w:rFonts w:asciiTheme="minorHAnsi" w:hAnsiTheme="minorHAnsi" w:cstheme="minorHAnsi"/>
          <w:spacing w:val="-5"/>
        </w:rPr>
        <w:t xml:space="preserve"> </w:t>
      </w:r>
      <w:r w:rsidRPr="000E78D4">
        <w:rPr>
          <w:rFonts w:asciiTheme="minorHAnsi" w:hAnsiTheme="minorHAnsi" w:cstheme="minorHAnsi"/>
        </w:rPr>
        <w:t>związku</w:t>
      </w:r>
      <w:r w:rsidRPr="000E78D4">
        <w:rPr>
          <w:rFonts w:asciiTheme="minorHAnsi" w:hAnsiTheme="minorHAnsi" w:cstheme="minorHAnsi"/>
          <w:spacing w:val="-3"/>
        </w:rPr>
        <w:t xml:space="preserve"> </w:t>
      </w:r>
      <w:r w:rsidRPr="000E78D4">
        <w:rPr>
          <w:rFonts w:asciiTheme="minorHAnsi" w:hAnsiTheme="minorHAnsi" w:cstheme="minorHAnsi"/>
        </w:rPr>
        <w:t>z</w:t>
      </w:r>
      <w:r w:rsidRPr="000E78D4">
        <w:rPr>
          <w:rFonts w:asciiTheme="minorHAnsi" w:hAnsiTheme="minorHAnsi" w:cstheme="minorHAnsi"/>
          <w:spacing w:val="-4"/>
        </w:rPr>
        <w:t xml:space="preserve"> </w:t>
      </w:r>
      <w:r w:rsidRPr="000E78D4">
        <w:rPr>
          <w:rFonts w:asciiTheme="minorHAnsi" w:hAnsiTheme="minorHAnsi" w:cstheme="minorHAnsi"/>
        </w:rPr>
        <w:t>jej</w:t>
      </w:r>
      <w:r w:rsidRPr="000E78D4">
        <w:rPr>
          <w:rFonts w:asciiTheme="minorHAnsi" w:hAnsiTheme="minorHAnsi" w:cstheme="minorHAnsi"/>
          <w:spacing w:val="-3"/>
        </w:rPr>
        <w:t xml:space="preserve"> </w:t>
      </w:r>
      <w:r w:rsidRPr="000E78D4">
        <w:rPr>
          <w:rFonts w:asciiTheme="minorHAnsi" w:hAnsiTheme="minorHAnsi" w:cstheme="minorHAnsi"/>
        </w:rPr>
        <w:t>wykonywaniem</w:t>
      </w:r>
      <w:r w:rsidRPr="000E78D4">
        <w:rPr>
          <w:rFonts w:asciiTheme="minorHAnsi" w:hAnsiTheme="minorHAnsi" w:cstheme="minorHAnsi"/>
          <w:spacing w:val="-4"/>
        </w:rPr>
        <w:t xml:space="preserve"> </w:t>
      </w:r>
      <w:r w:rsidRPr="000E78D4">
        <w:rPr>
          <w:rFonts w:asciiTheme="minorHAnsi" w:hAnsiTheme="minorHAnsi" w:cstheme="minorHAnsi"/>
        </w:rPr>
        <w:t>oraz</w:t>
      </w:r>
      <w:r w:rsidRPr="000E78D4">
        <w:rPr>
          <w:rFonts w:asciiTheme="minorHAnsi" w:hAnsiTheme="minorHAnsi" w:cstheme="minorHAnsi"/>
          <w:spacing w:val="-5"/>
        </w:rPr>
        <w:t xml:space="preserve"> </w:t>
      </w:r>
      <w:r w:rsidRPr="000E78D4">
        <w:rPr>
          <w:rFonts w:asciiTheme="minorHAnsi" w:hAnsiTheme="minorHAnsi" w:cstheme="minorHAnsi"/>
        </w:rPr>
        <w:t>wszelkich</w:t>
      </w:r>
      <w:r w:rsidRPr="000E78D4">
        <w:rPr>
          <w:rFonts w:asciiTheme="minorHAnsi" w:hAnsiTheme="minorHAnsi" w:cstheme="minorHAnsi"/>
          <w:spacing w:val="-4"/>
        </w:rPr>
        <w:t xml:space="preserve"> </w:t>
      </w:r>
      <w:r w:rsidRPr="000E78D4">
        <w:rPr>
          <w:rFonts w:asciiTheme="minorHAnsi" w:hAnsiTheme="minorHAnsi" w:cstheme="minorHAnsi"/>
        </w:rPr>
        <w:t>informacji</w:t>
      </w:r>
      <w:r w:rsidRPr="000E78D4">
        <w:rPr>
          <w:rFonts w:asciiTheme="minorHAnsi" w:hAnsiTheme="minorHAnsi" w:cstheme="minorHAnsi"/>
          <w:spacing w:val="-4"/>
        </w:rPr>
        <w:t xml:space="preserve"> </w:t>
      </w:r>
      <w:r w:rsidRPr="000E78D4">
        <w:rPr>
          <w:rFonts w:asciiTheme="minorHAnsi" w:hAnsiTheme="minorHAnsi" w:cstheme="minorHAnsi"/>
        </w:rPr>
        <w:t>związanych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z</w:t>
      </w:r>
      <w:r w:rsidRPr="000E78D4">
        <w:rPr>
          <w:rFonts w:asciiTheme="minorHAnsi" w:hAnsiTheme="minorHAnsi" w:cstheme="minorHAnsi"/>
          <w:spacing w:val="-4"/>
        </w:rPr>
        <w:t xml:space="preserve"> </w:t>
      </w:r>
      <w:r w:rsidRPr="000E78D4">
        <w:rPr>
          <w:rFonts w:asciiTheme="minorHAnsi" w:hAnsiTheme="minorHAnsi" w:cstheme="minorHAnsi"/>
        </w:rPr>
        <w:t>Udzielającym zamówienia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i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jego</w:t>
      </w:r>
      <w:r w:rsidRPr="000E78D4">
        <w:rPr>
          <w:rFonts w:asciiTheme="minorHAnsi" w:hAnsiTheme="minorHAnsi" w:cstheme="minorHAnsi"/>
          <w:spacing w:val="-10"/>
        </w:rPr>
        <w:t xml:space="preserve"> </w:t>
      </w:r>
      <w:r w:rsidRPr="000E78D4">
        <w:rPr>
          <w:rFonts w:asciiTheme="minorHAnsi" w:hAnsiTheme="minorHAnsi" w:cstheme="minorHAnsi"/>
        </w:rPr>
        <w:t>działalnością;</w:t>
      </w:r>
      <w:r w:rsidRPr="000E78D4">
        <w:rPr>
          <w:rFonts w:asciiTheme="minorHAnsi" w:hAnsiTheme="minorHAnsi" w:cstheme="minorHAnsi"/>
          <w:spacing w:val="-11"/>
        </w:rPr>
        <w:t xml:space="preserve"> </w:t>
      </w:r>
      <w:r w:rsidRPr="000E78D4">
        <w:rPr>
          <w:rFonts w:asciiTheme="minorHAnsi" w:hAnsiTheme="minorHAnsi" w:cstheme="minorHAnsi"/>
        </w:rPr>
        <w:t>obowiązek</w:t>
      </w:r>
      <w:r w:rsidRPr="000E78D4">
        <w:rPr>
          <w:rFonts w:asciiTheme="minorHAnsi" w:hAnsiTheme="minorHAnsi" w:cstheme="minorHAnsi"/>
          <w:spacing w:val="-11"/>
        </w:rPr>
        <w:t xml:space="preserve"> </w:t>
      </w:r>
      <w:r w:rsidRPr="000E78D4">
        <w:rPr>
          <w:rFonts w:asciiTheme="minorHAnsi" w:hAnsiTheme="minorHAnsi" w:cstheme="minorHAnsi"/>
        </w:rPr>
        <w:t>zachowania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tajemnicy</w:t>
      </w:r>
      <w:r w:rsidRPr="000E78D4">
        <w:rPr>
          <w:rFonts w:asciiTheme="minorHAnsi" w:hAnsiTheme="minorHAnsi" w:cstheme="minorHAnsi"/>
          <w:spacing w:val="-10"/>
        </w:rPr>
        <w:t xml:space="preserve"> </w:t>
      </w:r>
      <w:r w:rsidRPr="000E78D4">
        <w:rPr>
          <w:rFonts w:asciiTheme="minorHAnsi" w:hAnsiTheme="minorHAnsi" w:cstheme="minorHAnsi"/>
        </w:rPr>
        <w:t>trwa</w:t>
      </w:r>
      <w:r w:rsidRPr="000E78D4">
        <w:rPr>
          <w:rFonts w:asciiTheme="minorHAnsi" w:hAnsiTheme="minorHAnsi" w:cstheme="minorHAnsi"/>
          <w:spacing w:val="-11"/>
        </w:rPr>
        <w:t xml:space="preserve"> </w:t>
      </w:r>
      <w:r w:rsidRPr="000E78D4">
        <w:rPr>
          <w:rFonts w:asciiTheme="minorHAnsi" w:hAnsiTheme="minorHAnsi" w:cstheme="minorHAnsi"/>
        </w:rPr>
        <w:t>także</w:t>
      </w:r>
      <w:r w:rsidRPr="000E78D4">
        <w:rPr>
          <w:rFonts w:asciiTheme="minorHAnsi" w:hAnsiTheme="minorHAnsi" w:cstheme="minorHAnsi"/>
          <w:spacing w:val="-11"/>
        </w:rPr>
        <w:t xml:space="preserve"> </w:t>
      </w:r>
      <w:r w:rsidRPr="000E78D4">
        <w:rPr>
          <w:rFonts w:asciiTheme="minorHAnsi" w:hAnsiTheme="minorHAnsi" w:cstheme="minorHAnsi"/>
        </w:rPr>
        <w:t>po</w:t>
      </w:r>
      <w:r w:rsidRPr="000E78D4">
        <w:rPr>
          <w:rFonts w:asciiTheme="minorHAnsi" w:hAnsiTheme="minorHAnsi" w:cstheme="minorHAnsi"/>
          <w:spacing w:val="-10"/>
        </w:rPr>
        <w:t xml:space="preserve"> </w:t>
      </w:r>
      <w:r w:rsidRPr="000E78D4">
        <w:rPr>
          <w:rFonts w:asciiTheme="minorHAnsi" w:hAnsiTheme="minorHAnsi" w:cstheme="minorHAnsi"/>
        </w:rPr>
        <w:t>ustaniu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niniejszej umowy;</w:t>
      </w:r>
    </w:p>
    <w:p w14:paraId="129B3092" w14:textId="77777777" w:rsidR="00F40D92" w:rsidRPr="000E78D4" w:rsidRDefault="007A5C02" w:rsidP="000E78D4">
      <w:pPr>
        <w:pStyle w:val="Tekstpodstawowy"/>
        <w:numPr>
          <w:ilvl w:val="0"/>
          <w:numId w:val="16"/>
        </w:numPr>
        <w:spacing w:before="0" w:line="360" w:lineRule="auto"/>
        <w:ind w:right="149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zawarcia umowy ubezpieczenia od odpowiedzialności cywilnej w zakresie świadczeń będących przedmiotem</w:t>
      </w:r>
      <w:r w:rsidRPr="000E78D4">
        <w:rPr>
          <w:rFonts w:asciiTheme="minorHAnsi" w:hAnsiTheme="minorHAnsi" w:cstheme="minorHAnsi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niniejszej</w:t>
      </w:r>
      <w:r w:rsidRPr="000E78D4">
        <w:rPr>
          <w:rFonts w:asciiTheme="minorHAnsi" w:hAnsiTheme="minorHAnsi" w:cstheme="minorHAnsi"/>
          <w:spacing w:val="-15"/>
        </w:rPr>
        <w:t xml:space="preserve"> </w:t>
      </w:r>
      <w:r w:rsidRPr="000E78D4">
        <w:rPr>
          <w:rFonts w:asciiTheme="minorHAnsi" w:hAnsiTheme="minorHAnsi" w:cstheme="minorHAnsi"/>
        </w:rPr>
        <w:t>umowy,</w:t>
      </w:r>
      <w:r w:rsidRPr="000E78D4">
        <w:rPr>
          <w:rFonts w:asciiTheme="minorHAnsi" w:hAnsiTheme="minorHAnsi" w:cstheme="minorHAnsi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przy</w:t>
      </w:r>
      <w:r w:rsidRPr="000E78D4">
        <w:rPr>
          <w:rFonts w:asciiTheme="minorHAnsi" w:hAnsiTheme="minorHAnsi" w:cstheme="minorHAnsi"/>
          <w:spacing w:val="-15"/>
        </w:rPr>
        <w:t xml:space="preserve"> </w:t>
      </w:r>
      <w:r w:rsidRPr="000E78D4">
        <w:rPr>
          <w:rFonts w:asciiTheme="minorHAnsi" w:hAnsiTheme="minorHAnsi" w:cstheme="minorHAnsi"/>
        </w:rPr>
        <w:t>czym</w:t>
      </w:r>
      <w:r w:rsidRPr="000E78D4">
        <w:rPr>
          <w:rFonts w:asciiTheme="minorHAnsi" w:hAnsiTheme="minorHAnsi" w:cstheme="minorHAnsi"/>
          <w:spacing w:val="-14"/>
        </w:rPr>
        <w:t xml:space="preserve"> </w:t>
      </w:r>
      <w:r w:rsidRPr="000E78D4">
        <w:rPr>
          <w:rFonts w:asciiTheme="minorHAnsi" w:hAnsiTheme="minorHAnsi" w:cstheme="minorHAnsi"/>
        </w:rPr>
        <w:t>minimalna</w:t>
      </w:r>
      <w:r w:rsidRPr="000E78D4">
        <w:rPr>
          <w:rFonts w:asciiTheme="minorHAnsi" w:hAnsiTheme="minorHAnsi" w:cstheme="minorHAnsi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suma</w:t>
      </w:r>
      <w:r w:rsidRPr="000E78D4">
        <w:rPr>
          <w:rFonts w:asciiTheme="minorHAnsi" w:hAnsiTheme="minorHAnsi" w:cstheme="minorHAnsi"/>
          <w:spacing w:val="-14"/>
        </w:rPr>
        <w:t xml:space="preserve"> </w:t>
      </w:r>
      <w:r w:rsidRPr="000E78D4">
        <w:rPr>
          <w:rFonts w:asciiTheme="minorHAnsi" w:hAnsiTheme="minorHAnsi" w:cstheme="minorHAnsi"/>
        </w:rPr>
        <w:t>gwarancyjna</w:t>
      </w:r>
      <w:r w:rsidRPr="000E78D4">
        <w:rPr>
          <w:rFonts w:asciiTheme="minorHAnsi" w:hAnsiTheme="minorHAnsi" w:cstheme="minorHAnsi"/>
          <w:spacing w:val="-15"/>
        </w:rPr>
        <w:t xml:space="preserve"> </w:t>
      </w:r>
      <w:r w:rsidRPr="000E78D4">
        <w:rPr>
          <w:rFonts w:asciiTheme="minorHAnsi" w:hAnsiTheme="minorHAnsi" w:cstheme="minorHAnsi"/>
        </w:rPr>
        <w:t>w</w:t>
      </w:r>
      <w:r w:rsidRPr="000E78D4">
        <w:rPr>
          <w:rFonts w:asciiTheme="minorHAnsi" w:hAnsiTheme="minorHAnsi" w:cstheme="minorHAnsi"/>
          <w:spacing w:val="-15"/>
        </w:rPr>
        <w:t xml:space="preserve"> </w:t>
      </w:r>
      <w:r w:rsidRPr="000E78D4">
        <w:rPr>
          <w:rFonts w:asciiTheme="minorHAnsi" w:hAnsiTheme="minorHAnsi" w:cstheme="minorHAnsi"/>
        </w:rPr>
        <w:t>okresie</w:t>
      </w:r>
      <w:r w:rsidRPr="000E78D4">
        <w:rPr>
          <w:rFonts w:asciiTheme="minorHAnsi" w:hAnsiTheme="minorHAnsi" w:cstheme="minorHAnsi"/>
          <w:spacing w:val="-14"/>
        </w:rPr>
        <w:t xml:space="preserve"> </w:t>
      </w:r>
      <w:r w:rsidRPr="000E78D4">
        <w:rPr>
          <w:rFonts w:asciiTheme="minorHAnsi" w:hAnsiTheme="minorHAnsi" w:cstheme="minorHAnsi"/>
        </w:rPr>
        <w:t>ubezpieczenia, nie</w:t>
      </w:r>
      <w:r w:rsidRPr="000E78D4">
        <w:rPr>
          <w:rFonts w:asciiTheme="minorHAnsi" w:hAnsiTheme="minorHAnsi" w:cstheme="minorHAnsi"/>
          <w:spacing w:val="-10"/>
        </w:rPr>
        <w:t xml:space="preserve"> </w:t>
      </w:r>
      <w:r w:rsidRPr="000E78D4">
        <w:rPr>
          <w:rFonts w:asciiTheme="minorHAnsi" w:hAnsiTheme="minorHAnsi" w:cstheme="minorHAnsi"/>
        </w:rPr>
        <w:t>dłuższym</w:t>
      </w:r>
      <w:r w:rsidRPr="000E78D4">
        <w:rPr>
          <w:rFonts w:asciiTheme="minorHAnsi" w:hAnsiTheme="minorHAnsi" w:cstheme="minorHAnsi"/>
          <w:spacing w:val="-9"/>
        </w:rPr>
        <w:t xml:space="preserve"> </w:t>
      </w:r>
      <w:r w:rsidRPr="000E78D4">
        <w:rPr>
          <w:rFonts w:asciiTheme="minorHAnsi" w:hAnsiTheme="minorHAnsi" w:cstheme="minorHAnsi"/>
        </w:rPr>
        <w:t>niż</w:t>
      </w:r>
      <w:r w:rsidRPr="000E78D4">
        <w:rPr>
          <w:rFonts w:asciiTheme="minorHAnsi" w:hAnsiTheme="minorHAnsi" w:cstheme="minorHAnsi"/>
          <w:spacing w:val="-14"/>
        </w:rPr>
        <w:t xml:space="preserve"> </w:t>
      </w:r>
      <w:r w:rsidRPr="000E78D4">
        <w:rPr>
          <w:rFonts w:asciiTheme="minorHAnsi" w:hAnsiTheme="minorHAnsi" w:cstheme="minorHAnsi"/>
        </w:rPr>
        <w:t>12</w:t>
      </w:r>
      <w:r w:rsidRPr="000E78D4">
        <w:rPr>
          <w:rFonts w:asciiTheme="minorHAnsi" w:hAnsiTheme="minorHAnsi" w:cstheme="minorHAnsi"/>
          <w:spacing w:val="-14"/>
        </w:rPr>
        <w:t xml:space="preserve"> </w:t>
      </w:r>
      <w:r w:rsidRPr="000E78D4">
        <w:rPr>
          <w:rFonts w:asciiTheme="minorHAnsi" w:hAnsiTheme="minorHAnsi" w:cstheme="minorHAnsi"/>
        </w:rPr>
        <w:t>miesięcy,</w:t>
      </w:r>
      <w:r w:rsidRPr="000E78D4">
        <w:rPr>
          <w:rFonts w:asciiTheme="minorHAnsi" w:hAnsiTheme="minorHAnsi" w:cstheme="minorHAnsi"/>
          <w:spacing w:val="-9"/>
        </w:rPr>
        <w:t xml:space="preserve"> </w:t>
      </w:r>
      <w:r w:rsidRPr="000E78D4">
        <w:rPr>
          <w:rFonts w:asciiTheme="minorHAnsi" w:hAnsiTheme="minorHAnsi" w:cstheme="minorHAnsi"/>
        </w:rPr>
        <w:t>nie</w:t>
      </w:r>
      <w:r w:rsidRPr="000E78D4">
        <w:rPr>
          <w:rFonts w:asciiTheme="minorHAnsi" w:hAnsiTheme="minorHAnsi" w:cstheme="minorHAnsi"/>
          <w:spacing w:val="-15"/>
        </w:rPr>
        <w:t xml:space="preserve"> </w:t>
      </w:r>
      <w:r w:rsidRPr="000E78D4">
        <w:rPr>
          <w:rFonts w:asciiTheme="minorHAnsi" w:hAnsiTheme="minorHAnsi" w:cstheme="minorHAnsi"/>
        </w:rPr>
        <w:t>może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być</w:t>
      </w:r>
      <w:r w:rsidRPr="000E78D4">
        <w:rPr>
          <w:rFonts w:asciiTheme="minorHAnsi" w:hAnsiTheme="minorHAnsi" w:cstheme="minorHAnsi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mniejsza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niż</w:t>
      </w:r>
      <w:r w:rsidRPr="000E78D4">
        <w:rPr>
          <w:rFonts w:asciiTheme="minorHAnsi" w:hAnsiTheme="minorHAnsi" w:cstheme="minorHAnsi"/>
          <w:spacing w:val="-11"/>
        </w:rPr>
        <w:t xml:space="preserve"> </w:t>
      </w:r>
      <w:r w:rsidRPr="000E78D4">
        <w:rPr>
          <w:rFonts w:asciiTheme="minorHAnsi" w:hAnsiTheme="minorHAnsi" w:cstheme="minorHAnsi"/>
        </w:rPr>
        <w:t>równowartość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100</w:t>
      </w:r>
      <w:r w:rsidRPr="000E78D4">
        <w:rPr>
          <w:rFonts w:asciiTheme="minorHAnsi" w:hAnsiTheme="minorHAnsi" w:cstheme="minorHAnsi"/>
          <w:spacing w:val="-2"/>
        </w:rPr>
        <w:t xml:space="preserve"> </w:t>
      </w:r>
      <w:r w:rsidRPr="000E78D4">
        <w:rPr>
          <w:rFonts w:asciiTheme="minorHAnsi" w:hAnsiTheme="minorHAnsi" w:cstheme="minorHAnsi"/>
        </w:rPr>
        <w:t>000,00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euro</w:t>
      </w:r>
      <w:r w:rsidRPr="000E78D4">
        <w:rPr>
          <w:rFonts w:asciiTheme="minorHAnsi" w:hAnsiTheme="minorHAnsi" w:cstheme="minorHAnsi"/>
          <w:spacing w:val="-11"/>
        </w:rPr>
        <w:t xml:space="preserve"> </w:t>
      </w:r>
      <w:r w:rsidRPr="000E78D4">
        <w:rPr>
          <w:rFonts w:asciiTheme="minorHAnsi" w:hAnsiTheme="minorHAnsi" w:cstheme="minorHAnsi"/>
        </w:rPr>
        <w:t>wyrażonej w złotówkach i musi być utrzymana w całym okresie trwania</w:t>
      </w:r>
      <w:r w:rsidRPr="000E78D4">
        <w:rPr>
          <w:rFonts w:asciiTheme="minorHAnsi" w:hAnsiTheme="minorHAnsi" w:cstheme="minorHAnsi"/>
          <w:spacing w:val="-8"/>
        </w:rPr>
        <w:t xml:space="preserve"> </w:t>
      </w:r>
      <w:r w:rsidRPr="000E78D4">
        <w:rPr>
          <w:rFonts w:asciiTheme="minorHAnsi" w:hAnsiTheme="minorHAnsi" w:cstheme="minorHAnsi"/>
        </w:rPr>
        <w:t>umowy;</w:t>
      </w:r>
    </w:p>
    <w:p w14:paraId="5FE6FD46" w14:textId="6C7F91AE" w:rsidR="00F40D92" w:rsidRPr="000E78D4" w:rsidRDefault="007A5C02" w:rsidP="000E78D4">
      <w:pPr>
        <w:pStyle w:val="Tekstpodstawowy"/>
        <w:numPr>
          <w:ilvl w:val="0"/>
          <w:numId w:val="16"/>
        </w:numPr>
        <w:spacing w:before="0" w:line="360" w:lineRule="auto"/>
        <w:ind w:right="149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dostarczenia polisy, o której mowa </w:t>
      </w:r>
      <w:r w:rsidR="00F40D92" w:rsidRPr="000E78D4">
        <w:rPr>
          <w:rFonts w:asciiTheme="minorHAnsi" w:hAnsiTheme="minorHAnsi" w:cstheme="minorHAnsi"/>
        </w:rPr>
        <w:t xml:space="preserve">w pkt </w:t>
      </w:r>
      <w:r w:rsidR="009B502C" w:rsidRPr="000E78D4">
        <w:rPr>
          <w:rFonts w:asciiTheme="minorHAnsi" w:hAnsiTheme="minorHAnsi" w:cstheme="minorHAnsi"/>
        </w:rPr>
        <w:t>6</w:t>
      </w:r>
      <w:r w:rsidRPr="000E78D4">
        <w:rPr>
          <w:rFonts w:asciiTheme="minorHAnsi" w:hAnsiTheme="minorHAnsi" w:cstheme="minorHAnsi"/>
        </w:rPr>
        <w:t>, na kolejny okres najpóźniej w dniu wygaśnięcia poprzednio obowiązującej polisy, jeśli w trakcie niniejszej umowy upływa termin jej</w:t>
      </w:r>
      <w:r w:rsidRPr="000E78D4">
        <w:rPr>
          <w:rFonts w:asciiTheme="minorHAnsi" w:hAnsiTheme="minorHAnsi" w:cstheme="minorHAnsi"/>
          <w:spacing w:val="-24"/>
        </w:rPr>
        <w:t xml:space="preserve"> </w:t>
      </w:r>
      <w:r w:rsidRPr="000E78D4">
        <w:rPr>
          <w:rFonts w:asciiTheme="minorHAnsi" w:hAnsiTheme="minorHAnsi" w:cstheme="minorHAnsi"/>
        </w:rPr>
        <w:t>ważności;</w:t>
      </w:r>
    </w:p>
    <w:p w14:paraId="4D300014" w14:textId="5D62DB59" w:rsidR="00E31F15" w:rsidRPr="000E78D4" w:rsidRDefault="007A5C02" w:rsidP="000E78D4">
      <w:pPr>
        <w:pStyle w:val="Tekstpodstawowy"/>
        <w:numPr>
          <w:ilvl w:val="0"/>
          <w:numId w:val="16"/>
        </w:numPr>
        <w:spacing w:before="0" w:line="360" w:lineRule="auto"/>
        <w:ind w:right="149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dostarczenia uzupełniającej polisy w terminie 5 dni od daty dokonanej wypłaty obniżającej sumę ubezpieczenia w przypadku, gdy dokonana zostanie wypłata z przedmiotowego ubezpieczenia obniżająca sumę ubezpieczenia, o której mowa w </w:t>
      </w:r>
      <w:r w:rsidR="0080232E" w:rsidRPr="000E78D4">
        <w:rPr>
          <w:rFonts w:asciiTheme="minorHAnsi" w:hAnsiTheme="minorHAnsi" w:cstheme="minorHAnsi"/>
        </w:rPr>
        <w:t>pkt 6</w:t>
      </w:r>
      <w:r w:rsidRPr="000E78D4">
        <w:rPr>
          <w:rFonts w:asciiTheme="minorHAnsi" w:hAnsiTheme="minorHAnsi" w:cstheme="minorHAnsi"/>
        </w:rPr>
        <w:t xml:space="preserve"> niniejszego</w:t>
      </w:r>
      <w:r w:rsidRPr="000E78D4">
        <w:rPr>
          <w:rFonts w:asciiTheme="minorHAnsi" w:hAnsiTheme="minorHAnsi" w:cstheme="minorHAnsi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paragrafu</w:t>
      </w:r>
      <w:r w:rsidR="00F40D92" w:rsidRPr="000E78D4">
        <w:rPr>
          <w:rFonts w:asciiTheme="minorHAnsi" w:hAnsiTheme="minorHAnsi" w:cstheme="minorHAnsi"/>
        </w:rPr>
        <w:t>.</w:t>
      </w:r>
    </w:p>
    <w:p w14:paraId="75B675E5" w14:textId="77777777" w:rsidR="00B334EB" w:rsidRPr="000E78D4" w:rsidRDefault="007A5C02" w:rsidP="000E78D4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§ 3</w:t>
      </w:r>
    </w:p>
    <w:p w14:paraId="73D5C474" w14:textId="77777777" w:rsidR="00B334EB" w:rsidRPr="000E78D4" w:rsidRDefault="007A5C02" w:rsidP="000E78D4">
      <w:pPr>
        <w:spacing w:before="41" w:line="360" w:lineRule="auto"/>
        <w:ind w:left="3208" w:right="3208"/>
        <w:jc w:val="center"/>
        <w:rPr>
          <w:rFonts w:asciiTheme="minorHAnsi" w:hAnsiTheme="minorHAnsi" w:cstheme="minorHAnsi"/>
          <w:b/>
        </w:rPr>
      </w:pPr>
      <w:r w:rsidRPr="000E78D4">
        <w:rPr>
          <w:rFonts w:asciiTheme="minorHAnsi" w:hAnsiTheme="minorHAnsi" w:cstheme="minorHAnsi"/>
          <w:b/>
        </w:rPr>
        <w:t>Odpowiedzialność</w:t>
      </w:r>
    </w:p>
    <w:p w14:paraId="6ADE967E" w14:textId="424311B2" w:rsidR="00B334EB" w:rsidRPr="000E78D4" w:rsidRDefault="007A5C02" w:rsidP="000E78D4">
      <w:pPr>
        <w:pStyle w:val="Tekstpodstawowy"/>
        <w:spacing w:before="159" w:line="360" w:lineRule="auto"/>
        <w:ind w:left="152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Przyjmujący zamówienie ponosi odpowiedzialność cywilną</w:t>
      </w:r>
      <w:r w:rsidR="00F40D92" w:rsidRPr="000E78D4">
        <w:rPr>
          <w:rFonts w:asciiTheme="minorHAnsi" w:hAnsiTheme="minorHAnsi" w:cstheme="minorHAnsi"/>
        </w:rPr>
        <w:t xml:space="preserve"> i </w:t>
      </w:r>
      <w:r w:rsidRPr="000E78D4">
        <w:rPr>
          <w:rFonts w:asciiTheme="minorHAnsi" w:hAnsiTheme="minorHAnsi" w:cstheme="minorHAnsi"/>
        </w:rPr>
        <w:t>zawodową za niewykonanie lub nienależyte wykonywanie obowiązków wynikających z niniejszej umowy.</w:t>
      </w:r>
    </w:p>
    <w:p w14:paraId="78403F74" w14:textId="77777777" w:rsidR="00B334EB" w:rsidRPr="000E78D4" w:rsidRDefault="007A5C02" w:rsidP="000E78D4">
      <w:pPr>
        <w:pStyle w:val="Nagwek1"/>
        <w:spacing w:before="121" w:line="360" w:lineRule="auto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§ 4</w:t>
      </w:r>
    </w:p>
    <w:p w14:paraId="53CF43B2" w14:textId="68B98748" w:rsidR="00B334EB" w:rsidRPr="000E78D4" w:rsidRDefault="007A5C02" w:rsidP="000E78D4">
      <w:pPr>
        <w:spacing w:before="39" w:line="360" w:lineRule="auto"/>
        <w:ind w:left="3208" w:right="3208"/>
        <w:jc w:val="center"/>
        <w:rPr>
          <w:rFonts w:asciiTheme="minorHAnsi" w:hAnsiTheme="minorHAnsi" w:cstheme="minorHAnsi"/>
          <w:b/>
        </w:rPr>
      </w:pPr>
      <w:r w:rsidRPr="000E78D4">
        <w:rPr>
          <w:rFonts w:asciiTheme="minorHAnsi" w:hAnsiTheme="minorHAnsi" w:cstheme="minorHAnsi"/>
          <w:b/>
        </w:rPr>
        <w:t>Obowi</w:t>
      </w:r>
      <w:r w:rsidR="003133ED" w:rsidRPr="000E78D4">
        <w:rPr>
          <w:rFonts w:asciiTheme="minorHAnsi" w:hAnsiTheme="minorHAnsi" w:cstheme="minorHAnsi"/>
          <w:b/>
        </w:rPr>
        <w:t>ązki Udzielającego zamówienie</w:t>
      </w:r>
    </w:p>
    <w:p w14:paraId="5164D58F" w14:textId="79C28F96" w:rsidR="00B334EB" w:rsidRPr="000E78D4" w:rsidRDefault="003133ED" w:rsidP="000E78D4">
      <w:pPr>
        <w:pStyle w:val="Tekstpodstawowy"/>
        <w:numPr>
          <w:ilvl w:val="0"/>
          <w:numId w:val="9"/>
        </w:numPr>
        <w:spacing w:before="0" w:line="360" w:lineRule="auto"/>
        <w:ind w:left="510" w:hanging="357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Udzielający zamówienie</w:t>
      </w:r>
      <w:r w:rsidR="007A5C02" w:rsidRPr="000E78D4">
        <w:rPr>
          <w:rFonts w:asciiTheme="minorHAnsi" w:hAnsiTheme="minorHAnsi" w:cstheme="minorHAnsi"/>
        </w:rPr>
        <w:t xml:space="preserve"> zobowiązuje się do wypłacania Przyjmującemu zamówienie wynagrodzenia za </w:t>
      </w:r>
      <w:r w:rsidR="00F35872" w:rsidRPr="000E78D4">
        <w:rPr>
          <w:rFonts w:asciiTheme="minorHAnsi" w:hAnsiTheme="minorHAnsi" w:cstheme="minorHAnsi"/>
        </w:rPr>
        <w:t>realizację obowiązków wynikających z umowy</w:t>
      </w:r>
      <w:r w:rsidR="007A5C02" w:rsidRPr="000E78D4">
        <w:rPr>
          <w:rFonts w:asciiTheme="minorHAnsi" w:hAnsiTheme="minorHAnsi" w:cstheme="minorHAnsi"/>
        </w:rPr>
        <w:t xml:space="preserve"> w wysokości określonej w § 6 umowy.</w:t>
      </w:r>
    </w:p>
    <w:p w14:paraId="2E6DF053" w14:textId="4F0D992F" w:rsidR="00CF0CE4" w:rsidRPr="000E78D4" w:rsidRDefault="00CF0CE4" w:rsidP="000E78D4">
      <w:pPr>
        <w:pStyle w:val="Tekstpodstawowy"/>
        <w:numPr>
          <w:ilvl w:val="0"/>
          <w:numId w:val="9"/>
        </w:numPr>
        <w:spacing w:before="0" w:line="360" w:lineRule="auto"/>
        <w:ind w:left="510" w:hanging="357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Udzielający Zamówienie po podpisaniu umowy przekaże Przyjmującemu zamówienie </w:t>
      </w:r>
      <w:r w:rsidR="00B81B9B" w:rsidRPr="000E78D4">
        <w:rPr>
          <w:rFonts w:asciiTheme="minorHAnsi" w:hAnsiTheme="minorHAnsi" w:cstheme="minorHAnsi"/>
        </w:rPr>
        <w:t xml:space="preserve">identyfikatory </w:t>
      </w:r>
      <w:r w:rsidR="00B81B9B" w:rsidRPr="000E78D4">
        <w:rPr>
          <w:rFonts w:asciiTheme="minorHAnsi" w:hAnsiTheme="minorHAnsi" w:cstheme="minorHAnsi"/>
        </w:rPr>
        <w:lastRenderedPageBreak/>
        <w:t>członków zespołów ratownictwa medycznego,</w:t>
      </w:r>
      <w:r w:rsidRPr="000E78D4">
        <w:rPr>
          <w:rFonts w:asciiTheme="minorHAnsi" w:hAnsiTheme="minorHAnsi" w:cstheme="minorHAnsi"/>
        </w:rPr>
        <w:t xml:space="preserve"> uprawnionych do uzyskiwania </w:t>
      </w:r>
      <w:r w:rsidR="00F35872" w:rsidRPr="000E78D4">
        <w:rPr>
          <w:rFonts w:asciiTheme="minorHAnsi" w:hAnsiTheme="minorHAnsi" w:cstheme="minorHAnsi"/>
        </w:rPr>
        <w:t>świadczeń zdrowotnych</w:t>
      </w:r>
      <w:r w:rsidR="00B131EA" w:rsidRPr="000E78D4">
        <w:rPr>
          <w:rFonts w:asciiTheme="minorHAnsi" w:hAnsiTheme="minorHAnsi" w:cstheme="minorHAnsi"/>
        </w:rPr>
        <w:t>.</w:t>
      </w:r>
      <w:r w:rsidRPr="000E78D4">
        <w:rPr>
          <w:rFonts w:asciiTheme="minorHAnsi" w:hAnsiTheme="minorHAnsi" w:cstheme="minorHAnsi"/>
        </w:rPr>
        <w:t xml:space="preserve"> </w:t>
      </w:r>
      <w:r w:rsidR="00B131EA" w:rsidRPr="000E78D4">
        <w:rPr>
          <w:rFonts w:asciiTheme="minorHAnsi" w:hAnsiTheme="minorHAnsi" w:cstheme="minorHAnsi"/>
        </w:rPr>
        <w:t>W przypadku jakichkolwiek zmian personalnych w ZRM Udzielający zamówienie niezwłocznie przekaże z</w:t>
      </w:r>
      <w:r w:rsidRPr="000E78D4">
        <w:rPr>
          <w:rFonts w:asciiTheme="minorHAnsi" w:hAnsiTheme="minorHAnsi" w:cstheme="minorHAnsi"/>
        </w:rPr>
        <w:t>aktualizow</w:t>
      </w:r>
      <w:r w:rsidR="00B131EA" w:rsidRPr="000E78D4">
        <w:rPr>
          <w:rFonts w:asciiTheme="minorHAnsi" w:hAnsiTheme="minorHAnsi" w:cstheme="minorHAnsi"/>
        </w:rPr>
        <w:t xml:space="preserve">aną listę </w:t>
      </w:r>
      <w:r w:rsidR="003133ED" w:rsidRPr="000E78D4">
        <w:rPr>
          <w:rFonts w:asciiTheme="minorHAnsi" w:hAnsiTheme="minorHAnsi" w:cstheme="minorHAnsi"/>
        </w:rPr>
        <w:t xml:space="preserve">identyfikatorów </w:t>
      </w:r>
      <w:r w:rsidR="00B131EA" w:rsidRPr="000E78D4">
        <w:rPr>
          <w:rFonts w:asciiTheme="minorHAnsi" w:hAnsiTheme="minorHAnsi" w:cstheme="minorHAnsi"/>
        </w:rPr>
        <w:t>członków ZRM.</w:t>
      </w:r>
    </w:p>
    <w:p w14:paraId="4E6627A0" w14:textId="6E654FA3" w:rsidR="00CF0CE4" w:rsidRPr="000E78D4" w:rsidRDefault="00B131EA" w:rsidP="000E78D4">
      <w:pPr>
        <w:pStyle w:val="Tekstpodstawowy"/>
        <w:numPr>
          <w:ilvl w:val="0"/>
          <w:numId w:val="9"/>
        </w:numPr>
        <w:spacing w:before="0" w:line="360" w:lineRule="auto"/>
        <w:ind w:left="510" w:hanging="357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W celu realizacji umowy </w:t>
      </w:r>
      <w:r w:rsidR="00CF0CE4" w:rsidRPr="000E78D4">
        <w:rPr>
          <w:rFonts w:asciiTheme="minorHAnsi" w:hAnsiTheme="minorHAnsi" w:cstheme="minorHAnsi"/>
        </w:rPr>
        <w:t>Udzielający zamówienie przekaże personelowi ZRM dane kontaktowe Przyjmującego zamówienie</w:t>
      </w:r>
      <w:r w:rsidR="00F35872" w:rsidRPr="000E78D4">
        <w:rPr>
          <w:rFonts w:asciiTheme="minorHAnsi" w:hAnsiTheme="minorHAnsi" w:cstheme="minorHAnsi"/>
        </w:rPr>
        <w:t>.</w:t>
      </w:r>
    </w:p>
    <w:p w14:paraId="2461BD3F" w14:textId="77777777" w:rsidR="00B334EB" w:rsidRPr="000E78D4" w:rsidRDefault="007A5C02" w:rsidP="000E78D4">
      <w:pPr>
        <w:pStyle w:val="Nagwek1"/>
        <w:spacing w:before="120" w:line="360" w:lineRule="auto"/>
        <w:ind w:left="0" w:right="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§ 5</w:t>
      </w:r>
    </w:p>
    <w:p w14:paraId="54A5DBBF" w14:textId="77777777" w:rsidR="00B334EB" w:rsidRPr="000E78D4" w:rsidRDefault="007A5C02" w:rsidP="000E78D4">
      <w:pPr>
        <w:spacing w:before="41" w:line="360" w:lineRule="auto"/>
        <w:ind w:left="3367"/>
        <w:jc w:val="both"/>
        <w:rPr>
          <w:rFonts w:asciiTheme="minorHAnsi" w:hAnsiTheme="minorHAnsi" w:cstheme="minorHAnsi"/>
          <w:b/>
        </w:rPr>
      </w:pPr>
      <w:r w:rsidRPr="000E78D4">
        <w:rPr>
          <w:rFonts w:asciiTheme="minorHAnsi" w:hAnsiTheme="minorHAnsi" w:cstheme="minorHAnsi"/>
          <w:b/>
        </w:rPr>
        <w:t>Czas i warunki wykonywania usługi</w:t>
      </w:r>
    </w:p>
    <w:p w14:paraId="79EC21A0" w14:textId="7FD8ADD7" w:rsidR="00B334EB" w:rsidRPr="000E78D4" w:rsidRDefault="007A5C02" w:rsidP="000E78D4">
      <w:pPr>
        <w:pStyle w:val="Akapitzlist"/>
        <w:numPr>
          <w:ilvl w:val="0"/>
          <w:numId w:val="6"/>
        </w:numPr>
        <w:tabs>
          <w:tab w:val="left" w:pos="581"/>
        </w:tabs>
        <w:spacing w:before="0" w:line="360" w:lineRule="auto"/>
        <w:ind w:right="148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Świadczenia zdrowotne</w:t>
      </w:r>
      <w:r w:rsidR="00F35872" w:rsidRPr="000E78D4">
        <w:rPr>
          <w:rFonts w:asciiTheme="minorHAnsi" w:hAnsiTheme="minorHAnsi" w:cstheme="minorHAnsi"/>
        </w:rPr>
        <w:t xml:space="preserve"> </w:t>
      </w:r>
      <w:r w:rsidRPr="000E78D4">
        <w:rPr>
          <w:rFonts w:asciiTheme="minorHAnsi" w:hAnsiTheme="minorHAnsi" w:cstheme="minorHAnsi"/>
        </w:rPr>
        <w:t>objęte niniejszą umową</w:t>
      </w:r>
      <w:r w:rsidR="00F35872" w:rsidRPr="000E78D4">
        <w:rPr>
          <w:rFonts w:asciiTheme="minorHAnsi" w:hAnsiTheme="minorHAnsi" w:cstheme="minorHAnsi"/>
        </w:rPr>
        <w:t xml:space="preserve"> </w:t>
      </w:r>
      <w:r w:rsidRPr="000E78D4">
        <w:rPr>
          <w:rFonts w:asciiTheme="minorHAnsi" w:hAnsiTheme="minorHAnsi" w:cstheme="minorHAnsi"/>
        </w:rPr>
        <w:t>udzielane będą przez Przyjmującego zamówienie</w:t>
      </w:r>
      <w:r w:rsidR="00F65FD9" w:rsidRPr="000E78D4">
        <w:rPr>
          <w:rFonts w:asciiTheme="minorHAnsi" w:hAnsiTheme="minorHAnsi" w:cstheme="minorHAnsi"/>
        </w:rPr>
        <w:t xml:space="preserve"> na terenie Miasta Olsztyn</w:t>
      </w:r>
      <w:r w:rsidRPr="000E78D4">
        <w:rPr>
          <w:rFonts w:asciiTheme="minorHAnsi" w:hAnsiTheme="minorHAnsi" w:cstheme="minorHAnsi"/>
        </w:rPr>
        <w:t>, w dni</w:t>
      </w:r>
      <w:r w:rsidR="00DC5E3B" w:rsidRPr="000E78D4">
        <w:rPr>
          <w:rFonts w:asciiTheme="minorHAnsi" w:hAnsiTheme="minorHAnsi" w:cstheme="minorHAnsi"/>
        </w:rPr>
        <w:t>ach</w:t>
      </w:r>
      <w:r w:rsidRPr="000E78D4">
        <w:rPr>
          <w:rFonts w:asciiTheme="minorHAnsi" w:hAnsiTheme="minorHAnsi" w:cstheme="minorHAnsi"/>
        </w:rPr>
        <w:t xml:space="preserve"> </w:t>
      </w:r>
      <w:r w:rsidR="00DC5E3B" w:rsidRPr="000E78D4">
        <w:rPr>
          <w:rFonts w:asciiTheme="minorHAnsi" w:hAnsiTheme="minorHAnsi" w:cstheme="minorHAnsi"/>
        </w:rPr>
        <w:t>i</w:t>
      </w:r>
      <w:r w:rsidRPr="000E78D4">
        <w:rPr>
          <w:rFonts w:asciiTheme="minorHAnsi" w:hAnsiTheme="minorHAnsi" w:cstheme="minorHAnsi"/>
        </w:rPr>
        <w:t xml:space="preserve"> w godzinach ustalonych z </w:t>
      </w:r>
      <w:r w:rsidR="00C80836" w:rsidRPr="000E78D4">
        <w:rPr>
          <w:rFonts w:asciiTheme="minorHAnsi" w:hAnsiTheme="minorHAnsi" w:cstheme="minorHAnsi"/>
        </w:rPr>
        <w:t>członkiem ZRM</w:t>
      </w:r>
      <w:r w:rsidR="00F65FD9" w:rsidRPr="000E78D4">
        <w:rPr>
          <w:rFonts w:asciiTheme="minorHAnsi" w:hAnsiTheme="minorHAnsi" w:cstheme="minorHAnsi"/>
        </w:rPr>
        <w:t>,</w:t>
      </w:r>
      <w:r w:rsidR="0080232E" w:rsidRPr="000E78D4">
        <w:rPr>
          <w:rFonts w:asciiTheme="minorHAnsi" w:hAnsiTheme="minorHAnsi" w:cstheme="minorHAnsi"/>
        </w:rPr>
        <w:t xml:space="preserve"> </w:t>
      </w:r>
      <w:r w:rsidR="00F65FD9" w:rsidRPr="000E78D4">
        <w:rPr>
          <w:rFonts w:asciiTheme="minorHAnsi" w:hAnsiTheme="minorHAnsi" w:cstheme="minorHAnsi"/>
        </w:rPr>
        <w:t>w</w:t>
      </w:r>
      <w:r w:rsidR="00F8373D" w:rsidRPr="000E78D4">
        <w:rPr>
          <w:rFonts w:asciiTheme="minorHAnsi" w:hAnsiTheme="minorHAnsi" w:cstheme="minorHAnsi"/>
        </w:rPr>
        <w:t xml:space="preserve"> przypadku pierwszego świadczenia wobec danej osoby</w:t>
      </w:r>
      <w:r w:rsidR="0080232E" w:rsidRPr="000E78D4">
        <w:rPr>
          <w:rFonts w:asciiTheme="minorHAnsi" w:hAnsiTheme="minorHAnsi" w:cstheme="minorHAnsi"/>
        </w:rPr>
        <w:t xml:space="preserve"> nie później niż w ciągu 3 dni roboczych od otrzymania zgłoszenia. </w:t>
      </w:r>
    </w:p>
    <w:p w14:paraId="1EBE0D6D" w14:textId="4DDA39A7" w:rsidR="00B334EB" w:rsidRPr="000E78D4" w:rsidRDefault="007A5C02" w:rsidP="000E78D4">
      <w:pPr>
        <w:pStyle w:val="Akapitzlist"/>
        <w:numPr>
          <w:ilvl w:val="0"/>
          <w:numId w:val="6"/>
        </w:numPr>
        <w:tabs>
          <w:tab w:val="left" w:pos="581"/>
        </w:tabs>
        <w:spacing w:before="0" w:line="360" w:lineRule="auto"/>
        <w:ind w:hanging="429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Udzielający</w:t>
      </w:r>
      <w:r w:rsidRPr="000E78D4">
        <w:rPr>
          <w:rFonts w:asciiTheme="minorHAnsi" w:hAnsiTheme="minorHAnsi" w:cstheme="minorHAnsi"/>
          <w:spacing w:val="28"/>
        </w:rPr>
        <w:t xml:space="preserve"> </w:t>
      </w:r>
      <w:r w:rsidRPr="000E78D4">
        <w:rPr>
          <w:rFonts w:asciiTheme="minorHAnsi" w:hAnsiTheme="minorHAnsi" w:cstheme="minorHAnsi"/>
        </w:rPr>
        <w:t>zamówienia</w:t>
      </w:r>
      <w:r w:rsidRPr="000E78D4">
        <w:rPr>
          <w:rFonts w:asciiTheme="minorHAnsi" w:hAnsiTheme="minorHAnsi" w:cstheme="minorHAnsi"/>
          <w:spacing w:val="25"/>
        </w:rPr>
        <w:t xml:space="preserve"> </w:t>
      </w:r>
      <w:r w:rsidRPr="000E78D4">
        <w:rPr>
          <w:rFonts w:asciiTheme="minorHAnsi" w:hAnsiTheme="minorHAnsi" w:cstheme="minorHAnsi"/>
        </w:rPr>
        <w:t>dopuszcza</w:t>
      </w:r>
      <w:r w:rsidRPr="000E78D4">
        <w:rPr>
          <w:rFonts w:asciiTheme="minorHAnsi" w:hAnsiTheme="minorHAnsi" w:cstheme="minorHAnsi"/>
          <w:spacing w:val="27"/>
        </w:rPr>
        <w:t xml:space="preserve"> </w:t>
      </w:r>
      <w:r w:rsidRPr="000E78D4">
        <w:rPr>
          <w:rFonts w:asciiTheme="minorHAnsi" w:hAnsiTheme="minorHAnsi" w:cstheme="minorHAnsi"/>
        </w:rPr>
        <w:t>możliwość</w:t>
      </w:r>
      <w:r w:rsidRPr="000E78D4">
        <w:rPr>
          <w:rFonts w:asciiTheme="minorHAnsi" w:hAnsiTheme="minorHAnsi" w:cstheme="minorHAnsi"/>
          <w:spacing w:val="28"/>
        </w:rPr>
        <w:t xml:space="preserve"> </w:t>
      </w:r>
      <w:r w:rsidRPr="000E78D4">
        <w:rPr>
          <w:rFonts w:asciiTheme="minorHAnsi" w:hAnsiTheme="minorHAnsi" w:cstheme="minorHAnsi"/>
        </w:rPr>
        <w:t>udzielania</w:t>
      </w:r>
      <w:r w:rsidRPr="000E78D4">
        <w:rPr>
          <w:rFonts w:asciiTheme="minorHAnsi" w:hAnsiTheme="minorHAnsi" w:cstheme="minorHAnsi"/>
          <w:spacing w:val="28"/>
        </w:rPr>
        <w:t xml:space="preserve"> </w:t>
      </w:r>
      <w:r w:rsidRPr="000E78D4">
        <w:rPr>
          <w:rFonts w:asciiTheme="minorHAnsi" w:hAnsiTheme="minorHAnsi" w:cstheme="minorHAnsi"/>
        </w:rPr>
        <w:t>świadczeń</w:t>
      </w:r>
      <w:r w:rsidRPr="000E78D4">
        <w:rPr>
          <w:rFonts w:asciiTheme="minorHAnsi" w:hAnsiTheme="minorHAnsi" w:cstheme="minorHAnsi"/>
          <w:spacing w:val="28"/>
        </w:rPr>
        <w:t xml:space="preserve"> </w:t>
      </w:r>
      <w:r w:rsidRPr="000E78D4">
        <w:rPr>
          <w:rFonts w:asciiTheme="minorHAnsi" w:hAnsiTheme="minorHAnsi" w:cstheme="minorHAnsi"/>
        </w:rPr>
        <w:t>przez</w:t>
      </w:r>
      <w:r w:rsidR="00437407" w:rsidRPr="000E78D4">
        <w:rPr>
          <w:rFonts w:asciiTheme="minorHAnsi" w:hAnsiTheme="minorHAnsi" w:cstheme="minorHAnsi"/>
        </w:rPr>
        <w:t xml:space="preserve"> </w:t>
      </w:r>
      <w:r w:rsidRPr="000E78D4">
        <w:rPr>
          <w:rFonts w:asciiTheme="minorHAnsi" w:hAnsiTheme="minorHAnsi" w:cstheme="minorHAnsi"/>
        </w:rPr>
        <w:t>Przyjmującego zamówienie, o których mowa w ust. 1 niniejszego paragrafu, w formie online</w:t>
      </w:r>
      <w:r w:rsidR="0080232E" w:rsidRPr="000E78D4">
        <w:rPr>
          <w:rFonts w:asciiTheme="minorHAnsi" w:hAnsiTheme="minorHAnsi" w:cstheme="minorHAnsi"/>
        </w:rPr>
        <w:t>, jeśli taką formę zaakceptuje Przyjmujący zamówienie i członek ZRM</w:t>
      </w:r>
      <w:r w:rsidRPr="000E78D4">
        <w:rPr>
          <w:rFonts w:asciiTheme="minorHAnsi" w:hAnsiTheme="minorHAnsi" w:cstheme="minorHAnsi"/>
        </w:rPr>
        <w:t>.</w:t>
      </w:r>
    </w:p>
    <w:p w14:paraId="4CA2B73E" w14:textId="046EADAA" w:rsidR="00B334EB" w:rsidRPr="000E78D4" w:rsidRDefault="007A5C02" w:rsidP="000E78D4">
      <w:pPr>
        <w:pStyle w:val="Akapitzlist"/>
        <w:numPr>
          <w:ilvl w:val="0"/>
          <w:numId w:val="6"/>
        </w:numPr>
        <w:tabs>
          <w:tab w:val="left" w:pos="577"/>
          <w:tab w:val="left" w:pos="579"/>
        </w:tabs>
        <w:spacing w:before="0" w:line="360" w:lineRule="auto"/>
        <w:ind w:left="284" w:right="148" w:hanging="142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Przyjmujący zam</w:t>
      </w:r>
      <w:r w:rsidR="0080232E" w:rsidRPr="000E78D4">
        <w:rPr>
          <w:rFonts w:asciiTheme="minorHAnsi" w:hAnsiTheme="minorHAnsi" w:cstheme="minorHAnsi"/>
        </w:rPr>
        <w:t>ó</w:t>
      </w:r>
      <w:r w:rsidRPr="000E78D4">
        <w:rPr>
          <w:rFonts w:asciiTheme="minorHAnsi" w:hAnsiTheme="minorHAnsi" w:cstheme="minorHAnsi"/>
        </w:rPr>
        <w:t>wienie podejmuje działania w</w:t>
      </w:r>
      <w:r w:rsidRPr="000E78D4">
        <w:rPr>
          <w:rFonts w:asciiTheme="minorHAnsi" w:hAnsiTheme="minorHAnsi" w:cstheme="minorHAnsi"/>
          <w:spacing w:val="-1"/>
        </w:rPr>
        <w:t xml:space="preserve"> </w:t>
      </w:r>
      <w:r w:rsidRPr="000E78D4">
        <w:rPr>
          <w:rFonts w:asciiTheme="minorHAnsi" w:hAnsiTheme="minorHAnsi" w:cstheme="minorHAnsi"/>
        </w:rPr>
        <w:t>sytuacjach:</w:t>
      </w:r>
    </w:p>
    <w:p w14:paraId="195C9B52" w14:textId="448212FA" w:rsidR="00B334EB" w:rsidRPr="000E78D4" w:rsidRDefault="007A5C02" w:rsidP="000E78D4">
      <w:pPr>
        <w:pStyle w:val="Akapitzlist"/>
        <w:numPr>
          <w:ilvl w:val="1"/>
          <w:numId w:val="6"/>
        </w:numPr>
        <w:tabs>
          <w:tab w:val="left" w:pos="1006"/>
        </w:tabs>
        <w:spacing w:before="0" w:line="360" w:lineRule="auto"/>
        <w:ind w:right="150" w:hanging="428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zgłoszenia przez członka zespołu ratownictwa medycznego problemów psychicznych mogących wpływać na poziom jego funkcjonowania</w:t>
      </w:r>
      <w:r w:rsidRPr="000E78D4">
        <w:rPr>
          <w:rFonts w:asciiTheme="minorHAnsi" w:hAnsiTheme="minorHAnsi" w:cstheme="minorHAnsi"/>
          <w:spacing w:val="-1"/>
        </w:rPr>
        <w:t xml:space="preserve"> </w:t>
      </w:r>
      <w:r w:rsidR="009B502C" w:rsidRPr="000E78D4">
        <w:rPr>
          <w:rFonts w:asciiTheme="minorHAnsi" w:hAnsiTheme="minorHAnsi" w:cstheme="minorHAnsi"/>
        </w:rPr>
        <w:t>psychicznego</w:t>
      </w:r>
      <w:r w:rsidRPr="000E78D4">
        <w:rPr>
          <w:rFonts w:asciiTheme="minorHAnsi" w:hAnsiTheme="minorHAnsi" w:cstheme="minorHAnsi"/>
        </w:rPr>
        <w:t>;</w:t>
      </w:r>
    </w:p>
    <w:p w14:paraId="15BDFFCD" w14:textId="3FB82F6C" w:rsidR="00B334EB" w:rsidRPr="000E78D4" w:rsidRDefault="007A5C02" w:rsidP="000E78D4">
      <w:pPr>
        <w:pStyle w:val="Akapitzlist"/>
        <w:numPr>
          <w:ilvl w:val="1"/>
          <w:numId w:val="6"/>
        </w:numPr>
        <w:tabs>
          <w:tab w:val="left" w:pos="1006"/>
        </w:tabs>
        <w:spacing w:before="0" w:line="360" w:lineRule="auto"/>
        <w:ind w:hanging="428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zaobserwowanych</w:t>
      </w:r>
      <w:r w:rsidRPr="000E78D4">
        <w:rPr>
          <w:rFonts w:asciiTheme="minorHAnsi" w:hAnsiTheme="minorHAnsi" w:cstheme="minorHAnsi"/>
          <w:spacing w:val="33"/>
        </w:rPr>
        <w:t xml:space="preserve"> </w:t>
      </w:r>
      <w:r w:rsidR="009B502C" w:rsidRPr="000E78D4">
        <w:rPr>
          <w:rFonts w:asciiTheme="minorHAnsi" w:hAnsiTheme="minorHAnsi" w:cstheme="minorHAnsi"/>
        </w:rPr>
        <w:t>albo</w:t>
      </w:r>
      <w:r w:rsidRPr="000E78D4">
        <w:rPr>
          <w:rFonts w:asciiTheme="minorHAnsi" w:hAnsiTheme="minorHAnsi" w:cstheme="minorHAnsi"/>
          <w:spacing w:val="32"/>
        </w:rPr>
        <w:t xml:space="preserve"> </w:t>
      </w:r>
      <w:r w:rsidRPr="000E78D4">
        <w:rPr>
          <w:rFonts w:asciiTheme="minorHAnsi" w:hAnsiTheme="minorHAnsi" w:cstheme="minorHAnsi"/>
        </w:rPr>
        <w:t>zgłoszonych</w:t>
      </w:r>
      <w:r w:rsidRPr="000E78D4">
        <w:rPr>
          <w:rFonts w:asciiTheme="minorHAnsi" w:hAnsiTheme="minorHAnsi" w:cstheme="minorHAnsi"/>
          <w:spacing w:val="33"/>
        </w:rPr>
        <w:t xml:space="preserve"> </w:t>
      </w:r>
      <w:r w:rsidR="009B502C" w:rsidRPr="000E78D4">
        <w:rPr>
          <w:rFonts w:asciiTheme="minorHAnsi" w:hAnsiTheme="minorHAnsi" w:cstheme="minorHAnsi"/>
          <w:spacing w:val="33"/>
        </w:rPr>
        <w:t xml:space="preserve">przez dysponenta </w:t>
      </w:r>
      <w:r w:rsidRPr="000E78D4">
        <w:rPr>
          <w:rFonts w:asciiTheme="minorHAnsi" w:hAnsiTheme="minorHAnsi" w:cstheme="minorHAnsi"/>
        </w:rPr>
        <w:t>trudności</w:t>
      </w:r>
      <w:r w:rsidRPr="000E78D4">
        <w:rPr>
          <w:rFonts w:asciiTheme="minorHAnsi" w:hAnsiTheme="minorHAnsi" w:cstheme="minorHAnsi"/>
          <w:spacing w:val="34"/>
        </w:rPr>
        <w:t xml:space="preserve"> </w:t>
      </w:r>
      <w:r w:rsidRPr="000E78D4">
        <w:rPr>
          <w:rFonts w:asciiTheme="minorHAnsi" w:hAnsiTheme="minorHAnsi" w:cstheme="minorHAnsi"/>
        </w:rPr>
        <w:t>personelu</w:t>
      </w:r>
      <w:r w:rsidRPr="000E78D4">
        <w:rPr>
          <w:rFonts w:asciiTheme="minorHAnsi" w:hAnsiTheme="minorHAnsi" w:cstheme="minorHAnsi"/>
          <w:spacing w:val="33"/>
        </w:rPr>
        <w:t xml:space="preserve"> </w:t>
      </w:r>
      <w:r w:rsidRPr="000E78D4">
        <w:rPr>
          <w:rFonts w:asciiTheme="minorHAnsi" w:hAnsiTheme="minorHAnsi" w:cstheme="minorHAnsi"/>
        </w:rPr>
        <w:t>Udzielającego</w:t>
      </w:r>
      <w:r w:rsidRPr="000E78D4">
        <w:rPr>
          <w:rFonts w:asciiTheme="minorHAnsi" w:hAnsiTheme="minorHAnsi" w:cstheme="minorHAnsi"/>
          <w:spacing w:val="34"/>
        </w:rPr>
        <w:t xml:space="preserve"> </w:t>
      </w:r>
      <w:r w:rsidRPr="000E78D4">
        <w:rPr>
          <w:rFonts w:asciiTheme="minorHAnsi" w:hAnsiTheme="minorHAnsi" w:cstheme="minorHAnsi"/>
        </w:rPr>
        <w:t>zamówienia</w:t>
      </w:r>
      <w:r w:rsidRPr="000E78D4">
        <w:rPr>
          <w:rFonts w:asciiTheme="minorHAnsi" w:hAnsiTheme="minorHAnsi" w:cstheme="minorHAnsi"/>
          <w:spacing w:val="34"/>
        </w:rPr>
        <w:t xml:space="preserve"> </w:t>
      </w:r>
      <w:r w:rsidRPr="000E78D4">
        <w:rPr>
          <w:rFonts w:asciiTheme="minorHAnsi" w:hAnsiTheme="minorHAnsi" w:cstheme="minorHAnsi"/>
        </w:rPr>
        <w:t>w</w:t>
      </w:r>
      <w:r w:rsidRPr="000E78D4">
        <w:rPr>
          <w:rFonts w:asciiTheme="minorHAnsi" w:hAnsiTheme="minorHAnsi" w:cstheme="minorHAnsi"/>
          <w:spacing w:val="33"/>
        </w:rPr>
        <w:t xml:space="preserve"> </w:t>
      </w:r>
      <w:r w:rsidRPr="000E78D4">
        <w:rPr>
          <w:rFonts w:asciiTheme="minorHAnsi" w:hAnsiTheme="minorHAnsi" w:cstheme="minorHAnsi"/>
        </w:rPr>
        <w:t>pracy</w:t>
      </w:r>
      <w:r w:rsidR="009B502C" w:rsidRPr="000E78D4">
        <w:rPr>
          <w:rFonts w:asciiTheme="minorHAnsi" w:hAnsiTheme="minorHAnsi" w:cstheme="minorHAnsi"/>
        </w:rPr>
        <w:t xml:space="preserve"> </w:t>
      </w:r>
      <w:r w:rsidRPr="000E78D4">
        <w:rPr>
          <w:rFonts w:asciiTheme="minorHAnsi" w:hAnsiTheme="minorHAnsi" w:cstheme="minorHAnsi"/>
        </w:rPr>
        <w:t>zespołowej lub indywidualnej;</w:t>
      </w:r>
    </w:p>
    <w:p w14:paraId="350B1578" w14:textId="77777777" w:rsidR="00B334EB" w:rsidRPr="000E78D4" w:rsidRDefault="007A5C02" w:rsidP="000E78D4">
      <w:pPr>
        <w:pStyle w:val="Akapitzlist"/>
        <w:numPr>
          <w:ilvl w:val="1"/>
          <w:numId w:val="6"/>
        </w:numPr>
        <w:tabs>
          <w:tab w:val="left" w:pos="1003"/>
          <w:tab w:val="left" w:pos="2373"/>
          <w:tab w:val="left" w:pos="2718"/>
          <w:tab w:val="left" w:pos="3618"/>
          <w:tab w:val="left" w:pos="4535"/>
          <w:tab w:val="left" w:pos="5888"/>
          <w:tab w:val="left" w:pos="7246"/>
          <w:tab w:val="left" w:pos="8591"/>
        </w:tabs>
        <w:spacing w:before="0" w:line="360" w:lineRule="auto"/>
        <w:ind w:left="1002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stwierdzenia</w:t>
      </w:r>
      <w:r w:rsidRPr="000E78D4">
        <w:rPr>
          <w:rFonts w:asciiTheme="minorHAnsi" w:hAnsiTheme="minorHAnsi" w:cstheme="minorHAnsi"/>
        </w:rPr>
        <w:tab/>
        <w:t>u</w:t>
      </w:r>
      <w:r w:rsidRPr="000E78D4">
        <w:rPr>
          <w:rFonts w:asciiTheme="minorHAnsi" w:hAnsiTheme="minorHAnsi" w:cstheme="minorHAnsi"/>
        </w:rPr>
        <w:tab/>
        <w:t>członka</w:t>
      </w:r>
      <w:r w:rsidRPr="000E78D4">
        <w:rPr>
          <w:rFonts w:asciiTheme="minorHAnsi" w:hAnsiTheme="minorHAnsi" w:cstheme="minorHAnsi"/>
        </w:rPr>
        <w:tab/>
        <w:t>zespołu</w:t>
      </w:r>
      <w:r w:rsidRPr="000E78D4">
        <w:rPr>
          <w:rFonts w:asciiTheme="minorHAnsi" w:hAnsiTheme="minorHAnsi" w:cstheme="minorHAnsi"/>
        </w:rPr>
        <w:tab/>
        <w:t>ratownictwa</w:t>
      </w:r>
      <w:r w:rsidRPr="000E78D4">
        <w:rPr>
          <w:rFonts w:asciiTheme="minorHAnsi" w:hAnsiTheme="minorHAnsi" w:cstheme="minorHAnsi"/>
        </w:rPr>
        <w:tab/>
        <w:t>medycznego</w:t>
      </w:r>
      <w:r w:rsidRPr="000E78D4">
        <w:rPr>
          <w:rFonts w:asciiTheme="minorHAnsi" w:hAnsiTheme="minorHAnsi" w:cstheme="minorHAnsi"/>
        </w:rPr>
        <w:tab/>
        <w:t>symptomów</w:t>
      </w:r>
      <w:r w:rsidRPr="000E78D4">
        <w:rPr>
          <w:rFonts w:asciiTheme="minorHAnsi" w:hAnsiTheme="minorHAnsi" w:cstheme="minorHAnsi"/>
        </w:rPr>
        <w:tab/>
        <w:t>świadczących</w:t>
      </w:r>
    </w:p>
    <w:p w14:paraId="054366B4" w14:textId="5424D3F3" w:rsidR="00B334EB" w:rsidRPr="000E78D4" w:rsidRDefault="007A5C02" w:rsidP="000E78D4">
      <w:pPr>
        <w:pStyle w:val="Tekstpodstawowy"/>
        <w:spacing w:before="0" w:line="360" w:lineRule="auto"/>
        <w:ind w:left="1002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o trudnościach psychicznych.</w:t>
      </w:r>
    </w:p>
    <w:p w14:paraId="05C7AD29" w14:textId="77777777" w:rsidR="00B334EB" w:rsidRPr="000E78D4" w:rsidRDefault="007A5C02" w:rsidP="000E78D4">
      <w:pPr>
        <w:pStyle w:val="Akapitzlist"/>
        <w:numPr>
          <w:ilvl w:val="0"/>
          <w:numId w:val="6"/>
        </w:numPr>
        <w:tabs>
          <w:tab w:val="left" w:pos="511"/>
        </w:tabs>
        <w:spacing w:before="0" w:line="360" w:lineRule="auto"/>
        <w:ind w:left="510" w:right="151" w:hanging="359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Zadania psychologa względem personelu Udzielającego zamówienia są realizowane wyłącznie za zgodą osoby, której dotyczą i z zachowaniem zasad etyki zawodowej</w:t>
      </w:r>
      <w:r w:rsidRPr="000E78D4">
        <w:rPr>
          <w:rFonts w:asciiTheme="minorHAnsi" w:hAnsiTheme="minorHAnsi" w:cstheme="minorHAnsi"/>
          <w:spacing w:val="-9"/>
        </w:rPr>
        <w:t xml:space="preserve"> </w:t>
      </w:r>
      <w:r w:rsidRPr="000E78D4">
        <w:rPr>
          <w:rFonts w:asciiTheme="minorHAnsi" w:hAnsiTheme="minorHAnsi" w:cstheme="minorHAnsi"/>
        </w:rPr>
        <w:t>psychologa.</w:t>
      </w:r>
    </w:p>
    <w:p w14:paraId="584A9FFC" w14:textId="69356C88" w:rsidR="00B334EB" w:rsidRPr="000E78D4" w:rsidRDefault="007A5C02" w:rsidP="000E78D4">
      <w:pPr>
        <w:pStyle w:val="Akapitzlist"/>
        <w:numPr>
          <w:ilvl w:val="0"/>
          <w:numId w:val="6"/>
        </w:numPr>
        <w:tabs>
          <w:tab w:val="left" w:pos="579"/>
        </w:tabs>
        <w:spacing w:before="0" w:line="360" w:lineRule="auto"/>
        <w:ind w:left="578" w:right="148" w:hanging="426"/>
        <w:rPr>
          <w:rFonts w:asciiTheme="minorHAnsi" w:hAnsiTheme="minorHAnsi" w:cstheme="minorHAnsi"/>
          <w:strike/>
        </w:rPr>
      </w:pPr>
      <w:r w:rsidRPr="000E78D4">
        <w:rPr>
          <w:rFonts w:asciiTheme="minorHAnsi" w:hAnsiTheme="minorHAnsi" w:cstheme="minorHAnsi"/>
        </w:rPr>
        <w:t>Przyjmujący</w:t>
      </w:r>
      <w:r w:rsidRPr="000E78D4">
        <w:rPr>
          <w:rFonts w:asciiTheme="minorHAnsi" w:hAnsiTheme="minorHAnsi" w:cstheme="minorHAnsi"/>
          <w:spacing w:val="-9"/>
        </w:rPr>
        <w:t xml:space="preserve"> </w:t>
      </w:r>
      <w:r w:rsidRPr="000E78D4">
        <w:rPr>
          <w:rFonts w:asciiTheme="minorHAnsi" w:hAnsiTheme="minorHAnsi" w:cstheme="minorHAnsi"/>
        </w:rPr>
        <w:t>zamówienie</w:t>
      </w:r>
      <w:r w:rsidRPr="000E78D4">
        <w:rPr>
          <w:rFonts w:asciiTheme="minorHAnsi" w:hAnsiTheme="minorHAnsi" w:cstheme="minorHAnsi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opracowuje</w:t>
      </w:r>
      <w:r w:rsidRPr="000E78D4">
        <w:rPr>
          <w:rFonts w:asciiTheme="minorHAnsi" w:hAnsiTheme="minorHAnsi" w:cstheme="minorHAnsi"/>
          <w:spacing w:val="-9"/>
        </w:rPr>
        <w:t xml:space="preserve"> </w:t>
      </w:r>
      <w:r w:rsidRPr="000E78D4">
        <w:rPr>
          <w:rFonts w:asciiTheme="minorHAnsi" w:hAnsiTheme="minorHAnsi" w:cstheme="minorHAnsi"/>
        </w:rPr>
        <w:t>i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przekazuje</w:t>
      </w:r>
      <w:r w:rsidRPr="000E78D4">
        <w:rPr>
          <w:rFonts w:asciiTheme="minorHAnsi" w:hAnsiTheme="minorHAnsi" w:cstheme="minorHAnsi"/>
          <w:spacing w:val="-11"/>
        </w:rPr>
        <w:t xml:space="preserve"> </w:t>
      </w:r>
      <w:r w:rsidRPr="000E78D4">
        <w:rPr>
          <w:rFonts w:asciiTheme="minorHAnsi" w:hAnsiTheme="minorHAnsi" w:cstheme="minorHAnsi"/>
        </w:rPr>
        <w:t>Udzielającemu</w:t>
      </w:r>
      <w:r w:rsidRPr="000E78D4">
        <w:rPr>
          <w:rFonts w:asciiTheme="minorHAnsi" w:hAnsiTheme="minorHAnsi" w:cstheme="minorHAnsi"/>
          <w:spacing w:val="-10"/>
        </w:rPr>
        <w:t xml:space="preserve"> </w:t>
      </w:r>
      <w:r w:rsidRPr="000E78D4">
        <w:rPr>
          <w:rFonts w:asciiTheme="minorHAnsi" w:hAnsiTheme="minorHAnsi" w:cstheme="minorHAnsi"/>
        </w:rPr>
        <w:t>zamówienia</w:t>
      </w:r>
      <w:r w:rsidRPr="000E78D4">
        <w:rPr>
          <w:rFonts w:asciiTheme="minorHAnsi" w:hAnsiTheme="minorHAnsi" w:cstheme="minorHAnsi"/>
          <w:spacing w:val="-9"/>
        </w:rPr>
        <w:t xml:space="preserve"> </w:t>
      </w:r>
      <w:r w:rsidRPr="000E78D4">
        <w:rPr>
          <w:rFonts w:asciiTheme="minorHAnsi" w:hAnsiTheme="minorHAnsi" w:cstheme="minorHAnsi"/>
        </w:rPr>
        <w:t>do</w:t>
      </w:r>
      <w:r w:rsidRPr="000E78D4">
        <w:rPr>
          <w:rFonts w:asciiTheme="minorHAnsi" w:hAnsiTheme="minorHAnsi" w:cstheme="minorHAnsi"/>
          <w:spacing w:val="-10"/>
        </w:rPr>
        <w:t xml:space="preserve"> </w:t>
      </w:r>
      <w:r w:rsidRPr="000E78D4">
        <w:rPr>
          <w:rFonts w:asciiTheme="minorHAnsi" w:hAnsiTheme="minorHAnsi" w:cstheme="minorHAnsi"/>
        </w:rPr>
        <w:t>31</w:t>
      </w:r>
      <w:r w:rsidRPr="000E78D4">
        <w:rPr>
          <w:rFonts w:asciiTheme="minorHAnsi" w:hAnsiTheme="minorHAnsi" w:cstheme="minorHAnsi"/>
          <w:spacing w:val="-10"/>
        </w:rPr>
        <w:t xml:space="preserve"> </w:t>
      </w:r>
      <w:r w:rsidR="00C80836" w:rsidRPr="000E78D4">
        <w:rPr>
          <w:rFonts w:asciiTheme="minorHAnsi" w:hAnsiTheme="minorHAnsi" w:cstheme="minorHAnsi"/>
        </w:rPr>
        <w:t>stycznia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 xml:space="preserve">roku </w:t>
      </w:r>
      <w:r w:rsidR="00C80836" w:rsidRPr="000E78D4">
        <w:rPr>
          <w:rFonts w:asciiTheme="minorHAnsi" w:hAnsiTheme="minorHAnsi" w:cstheme="minorHAnsi"/>
        </w:rPr>
        <w:t xml:space="preserve">następnego, </w:t>
      </w:r>
      <w:r w:rsidRPr="000E78D4">
        <w:rPr>
          <w:rFonts w:asciiTheme="minorHAnsi" w:hAnsiTheme="minorHAnsi" w:cstheme="minorHAnsi"/>
        </w:rPr>
        <w:t>raport roczny za rok poprzedni z realizacji umowy obejmujący liczbę i rodzaj zrealizowanych zadań oraz liczbę osób wobec których były one</w:t>
      </w:r>
      <w:r w:rsidRPr="000E78D4">
        <w:rPr>
          <w:rFonts w:asciiTheme="minorHAnsi" w:hAnsiTheme="minorHAnsi" w:cstheme="minorHAnsi"/>
          <w:spacing w:val="-7"/>
        </w:rPr>
        <w:t xml:space="preserve"> </w:t>
      </w:r>
      <w:r w:rsidRPr="000E78D4">
        <w:rPr>
          <w:rFonts w:asciiTheme="minorHAnsi" w:hAnsiTheme="minorHAnsi" w:cstheme="minorHAnsi"/>
        </w:rPr>
        <w:t>realizowane</w:t>
      </w:r>
      <w:r w:rsidR="00F8373D" w:rsidRPr="000E78D4">
        <w:rPr>
          <w:rFonts w:asciiTheme="minorHAnsi" w:hAnsiTheme="minorHAnsi" w:cstheme="minorHAnsi"/>
        </w:rPr>
        <w:t>.</w:t>
      </w:r>
    </w:p>
    <w:p w14:paraId="41E87930" w14:textId="77777777" w:rsidR="00B334EB" w:rsidRPr="000E78D4" w:rsidRDefault="007A5C02" w:rsidP="000E78D4">
      <w:pPr>
        <w:pStyle w:val="Akapitzlist"/>
        <w:numPr>
          <w:ilvl w:val="0"/>
          <w:numId w:val="6"/>
        </w:numPr>
        <w:tabs>
          <w:tab w:val="left" w:pos="514"/>
        </w:tabs>
        <w:spacing w:before="0" w:line="360" w:lineRule="auto"/>
        <w:ind w:left="513" w:right="151" w:hanging="361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Wykonywanie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obowiązków</w:t>
      </w:r>
      <w:r w:rsidRPr="000E78D4">
        <w:rPr>
          <w:rFonts w:asciiTheme="minorHAnsi" w:hAnsiTheme="minorHAnsi" w:cstheme="minorHAnsi"/>
          <w:spacing w:val="-8"/>
        </w:rPr>
        <w:t xml:space="preserve"> </w:t>
      </w:r>
      <w:r w:rsidRPr="000E78D4">
        <w:rPr>
          <w:rFonts w:asciiTheme="minorHAnsi" w:hAnsiTheme="minorHAnsi" w:cstheme="minorHAnsi"/>
        </w:rPr>
        <w:t>z</w:t>
      </w:r>
      <w:r w:rsidRPr="000E78D4">
        <w:rPr>
          <w:rFonts w:asciiTheme="minorHAnsi" w:hAnsiTheme="minorHAnsi" w:cstheme="minorHAnsi"/>
          <w:spacing w:val="-7"/>
        </w:rPr>
        <w:t xml:space="preserve"> </w:t>
      </w:r>
      <w:r w:rsidRPr="000E78D4">
        <w:rPr>
          <w:rFonts w:asciiTheme="minorHAnsi" w:hAnsiTheme="minorHAnsi" w:cstheme="minorHAnsi"/>
        </w:rPr>
        <w:t>niniejszej</w:t>
      </w:r>
      <w:r w:rsidRPr="000E78D4">
        <w:rPr>
          <w:rFonts w:asciiTheme="minorHAnsi" w:hAnsiTheme="minorHAnsi" w:cstheme="minorHAnsi"/>
          <w:spacing w:val="-5"/>
        </w:rPr>
        <w:t xml:space="preserve"> </w:t>
      </w:r>
      <w:r w:rsidRPr="000E78D4">
        <w:rPr>
          <w:rFonts w:asciiTheme="minorHAnsi" w:hAnsiTheme="minorHAnsi" w:cstheme="minorHAnsi"/>
        </w:rPr>
        <w:t>umowy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przez</w:t>
      </w:r>
      <w:r w:rsidRPr="000E78D4">
        <w:rPr>
          <w:rFonts w:asciiTheme="minorHAnsi" w:hAnsiTheme="minorHAnsi" w:cstheme="minorHAnsi"/>
          <w:spacing w:val="-7"/>
        </w:rPr>
        <w:t xml:space="preserve"> </w:t>
      </w:r>
      <w:r w:rsidRPr="000E78D4">
        <w:rPr>
          <w:rFonts w:asciiTheme="minorHAnsi" w:hAnsiTheme="minorHAnsi" w:cstheme="minorHAnsi"/>
        </w:rPr>
        <w:t>Przyjmującego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zamówienie</w:t>
      </w:r>
      <w:r w:rsidRPr="000E78D4">
        <w:rPr>
          <w:rFonts w:asciiTheme="minorHAnsi" w:hAnsiTheme="minorHAnsi" w:cstheme="minorHAnsi"/>
          <w:spacing w:val="-8"/>
        </w:rPr>
        <w:t xml:space="preserve"> </w:t>
      </w:r>
      <w:r w:rsidRPr="000E78D4">
        <w:rPr>
          <w:rFonts w:asciiTheme="minorHAnsi" w:hAnsiTheme="minorHAnsi" w:cstheme="minorHAnsi"/>
        </w:rPr>
        <w:t>nie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jest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wykonywaniem pracy w rozumieniu przepisów Kodeksu</w:t>
      </w:r>
      <w:r w:rsidRPr="000E78D4">
        <w:rPr>
          <w:rFonts w:asciiTheme="minorHAnsi" w:hAnsiTheme="minorHAnsi" w:cstheme="minorHAnsi"/>
          <w:spacing w:val="-4"/>
        </w:rPr>
        <w:t xml:space="preserve"> </w:t>
      </w:r>
      <w:r w:rsidRPr="000E78D4">
        <w:rPr>
          <w:rFonts w:asciiTheme="minorHAnsi" w:hAnsiTheme="minorHAnsi" w:cstheme="minorHAnsi"/>
        </w:rPr>
        <w:t>pracy.</w:t>
      </w:r>
    </w:p>
    <w:p w14:paraId="66C508C8" w14:textId="4790D01C" w:rsidR="005E7759" w:rsidRPr="000E78D4" w:rsidRDefault="005E7759" w:rsidP="000E78D4">
      <w:pPr>
        <w:pStyle w:val="Tekstpodstawowy"/>
        <w:numPr>
          <w:ilvl w:val="0"/>
          <w:numId w:val="6"/>
        </w:numPr>
        <w:spacing w:before="0" w:line="360" w:lineRule="auto"/>
        <w:ind w:right="149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W przypadku braku możliwości osobistego świadczenia usług objętych niniejszą umową przez Przyjmującego zamówienie, Przyjmujący zamówienie jest zobowiązany poinformować o tym Udzielającą zamówienie na minimum 3 dni przed planowaną przerwą i wskazać na ten czas osobę, która będzie ją zastępować, przy czym osoba zastępująca musi spełniać wymagania określone w art. 26a ust. 2 ustawy z dnia 08 września 2006 r. o Państwowym Ratownictwie Medycznym. Zastępstwo jest możliwe wyłącznie po uzyskaniu uprzedniej zgody Udzielającej Zamówienie. W celu uniknięcia wątpliwości Strony oświadczają, że zastępstwo nie wpływa na wynagrodzenie określone niniejszą umową, a Udzielająca zamówienia nie jest zobowiązana do płacenia jakichkolwiek kwot osobie zastępującej pozostawiając tę kwestię do indywidualnych rozliczeń między Przyjmującym zamówienie a zastępcą.</w:t>
      </w:r>
    </w:p>
    <w:p w14:paraId="05A94BAA" w14:textId="77777777" w:rsidR="00711AD2" w:rsidRPr="000E78D4" w:rsidRDefault="00711AD2" w:rsidP="000E78D4">
      <w:pPr>
        <w:pStyle w:val="Tekstpodstawowy"/>
        <w:spacing w:before="5" w:line="360" w:lineRule="auto"/>
        <w:ind w:left="0"/>
        <w:jc w:val="both"/>
        <w:rPr>
          <w:rFonts w:asciiTheme="minorHAnsi" w:hAnsiTheme="minorHAnsi" w:cstheme="minorHAnsi"/>
        </w:rPr>
      </w:pPr>
    </w:p>
    <w:p w14:paraId="4AC866B0" w14:textId="77777777" w:rsidR="00B334EB" w:rsidRPr="000E78D4" w:rsidRDefault="007A5C02" w:rsidP="000E78D4">
      <w:pPr>
        <w:pStyle w:val="Nagwek1"/>
        <w:spacing w:before="0" w:line="360" w:lineRule="auto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§ 6</w:t>
      </w:r>
    </w:p>
    <w:p w14:paraId="0518550B" w14:textId="77777777" w:rsidR="00B334EB" w:rsidRPr="000E78D4" w:rsidRDefault="007A5C02" w:rsidP="000E78D4">
      <w:pPr>
        <w:spacing w:before="39" w:line="360" w:lineRule="auto"/>
        <w:ind w:left="3208" w:right="3207"/>
        <w:jc w:val="center"/>
        <w:rPr>
          <w:rFonts w:asciiTheme="minorHAnsi" w:hAnsiTheme="minorHAnsi" w:cstheme="minorHAnsi"/>
          <w:b/>
        </w:rPr>
      </w:pPr>
      <w:r w:rsidRPr="000E78D4">
        <w:rPr>
          <w:rFonts w:asciiTheme="minorHAnsi" w:hAnsiTheme="minorHAnsi" w:cstheme="minorHAnsi"/>
          <w:b/>
        </w:rPr>
        <w:t>Wynagrodzenie</w:t>
      </w:r>
    </w:p>
    <w:p w14:paraId="11833814" w14:textId="77777777" w:rsidR="00B334EB" w:rsidRPr="000E78D4" w:rsidRDefault="007A5C02" w:rsidP="000E78D4">
      <w:pPr>
        <w:pStyle w:val="Akapitzlist"/>
        <w:numPr>
          <w:ilvl w:val="0"/>
          <w:numId w:val="5"/>
        </w:numPr>
        <w:tabs>
          <w:tab w:val="left" w:pos="581"/>
        </w:tabs>
        <w:spacing w:before="0" w:line="360" w:lineRule="auto"/>
        <w:ind w:left="578" w:hanging="429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Za świadczone usługi Udzielający zamówienia zapłaci Przyjmującemu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zamówienie:</w:t>
      </w:r>
      <w:r w:rsidR="00711AD2" w:rsidRPr="000E78D4">
        <w:rPr>
          <w:rFonts w:asciiTheme="minorHAnsi" w:hAnsiTheme="minorHAnsi" w:cstheme="minorHAnsi"/>
        </w:rPr>
        <w:t xml:space="preserve"> </w:t>
      </w:r>
      <w:r w:rsidRPr="000E78D4">
        <w:rPr>
          <w:rFonts w:asciiTheme="minorHAnsi" w:hAnsiTheme="minorHAnsi" w:cstheme="minorHAnsi"/>
        </w:rPr>
        <w:t>kwotę wynikającą z iloczynu liczby godzin świadczonych usług w miesiącu rozliczeniowym oraz stawki za jedną godzinę (60 minut)</w:t>
      </w:r>
      <w:r w:rsidRPr="000E78D4">
        <w:rPr>
          <w:rFonts w:asciiTheme="minorHAnsi" w:hAnsiTheme="minorHAnsi" w:cstheme="minorHAnsi"/>
          <w:spacing w:val="-9"/>
        </w:rPr>
        <w:t xml:space="preserve"> </w:t>
      </w:r>
      <w:r w:rsidRPr="000E78D4">
        <w:rPr>
          <w:rFonts w:asciiTheme="minorHAnsi" w:hAnsiTheme="minorHAnsi" w:cstheme="minorHAnsi"/>
        </w:rPr>
        <w:t>w</w:t>
      </w:r>
      <w:r w:rsidRPr="000E78D4">
        <w:rPr>
          <w:rFonts w:asciiTheme="minorHAnsi" w:hAnsiTheme="minorHAnsi" w:cstheme="minorHAnsi"/>
          <w:spacing w:val="-2"/>
        </w:rPr>
        <w:t xml:space="preserve"> </w:t>
      </w:r>
      <w:r w:rsidRPr="000E78D4">
        <w:rPr>
          <w:rFonts w:asciiTheme="minorHAnsi" w:hAnsiTheme="minorHAnsi" w:cstheme="minorHAnsi"/>
        </w:rPr>
        <w:t>wysokości</w:t>
      </w:r>
      <w:r w:rsidRPr="000E78D4">
        <w:rPr>
          <w:rFonts w:asciiTheme="minorHAnsi" w:hAnsiTheme="minorHAnsi" w:cstheme="minorHAnsi"/>
        </w:rPr>
        <w:tab/>
      </w:r>
      <w:r w:rsidRPr="000E78D4">
        <w:rPr>
          <w:rFonts w:asciiTheme="minorHAnsi" w:hAnsiTheme="minorHAnsi" w:cstheme="minorHAnsi"/>
          <w:b/>
        </w:rPr>
        <w:t>PLN,</w:t>
      </w:r>
    </w:p>
    <w:p w14:paraId="720B09C4" w14:textId="3CF2F200" w:rsidR="00B334EB" w:rsidRPr="000E78D4" w:rsidRDefault="007A5C02" w:rsidP="000E78D4">
      <w:pPr>
        <w:pStyle w:val="Akapitzlist"/>
        <w:numPr>
          <w:ilvl w:val="0"/>
          <w:numId w:val="5"/>
        </w:numPr>
        <w:tabs>
          <w:tab w:val="left" w:pos="581"/>
        </w:tabs>
        <w:spacing w:before="0" w:line="360" w:lineRule="auto"/>
        <w:ind w:left="578" w:right="147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Przyjmujący zamówienie zobowiązany jest wystawić, ostatniego dnia miesiąca, fakturę za świadczone usługi. Prawidłowo wystawioną fakturę należy dostarczyć na adres: </w:t>
      </w:r>
      <w:r w:rsidR="00711AD2" w:rsidRPr="000E78D4">
        <w:rPr>
          <w:rFonts w:asciiTheme="minorHAnsi" w:hAnsiTheme="minorHAnsi" w:cstheme="minorHAnsi"/>
        </w:rPr>
        <w:t>Olsztynie</w:t>
      </w:r>
      <w:r w:rsidR="00437407" w:rsidRPr="000E78D4">
        <w:rPr>
          <w:rFonts w:asciiTheme="minorHAnsi" w:hAnsiTheme="minorHAnsi" w:cstheme="minorHAnsi"/>
        </w:rPr>
        <w:t xml:space="preserve"> </w:t>
      </w:r>
      <w:hyperlink r:id="rId8" w:history="1">
        <w:r w:rsidR="00437407" w:rsidRPr="000E78D4">
          <w:rPr>
            <w:rStyle w:val="Hipercze"/>
            <w:rFonts w:asciiTheme="minorHAnsi" w:hAnsiTheme="minorHAnsi" w:cstheme="minorHAnsi"/>
          </w:rPr>
          <w:t>faktura@wspr.olsztyn.pl</w:t>
        </w:r>
      </w:hyperlink>
      <w:r w:rsidRPr="000E78D4">
        <w:rPr>
          <w:rFonts w:asciiTheme="minorHAnsi" w:hAnsiTheme="minorHAnsi" w:cstheme="minorHAnsi"/>
        </w:rPr>
        <w:t xml:space="preserve"> lub adres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siedziby</w:t>
      </w:r>
      <w:r w:rsidRPr="000E78D4">
        <w:rPr>
          <w:rFonts w:asciiTheme="minorHAnsi" w:hAnsiTheme="minorHAnsi" w:cstheme="minorHAnsi"/>
          <w:spacing w:val="-8"/>
        </w:rPr>
        <w:t xml:space="preserve"> </w:t>
      </w:r>
      <w:r w:rsidRPr="000E78D4">
        <w:rPr>
          <w:rFonts w:asciiTheme="minorHAnsi" w:hAnsiTheme="minorHAnsi" w:cstheme="minorHAnsi"/>
        </w:rPr>
        <w:t>Udzielającego</w:t>
      </w:r>
      <w:r w:rsidRPr="000E78D4">
        <w:rPr>
          <w:rFonts w:asciiTheme="minorHAnsi" w:hAnsiTheme="minorHAnsi" w:cstheme="minorHAnsi"/>
          <w:spacing w:val="-5"/>
        </w:rPr>
        <w:t xml:space="preserve"> </w:t>
      </w:r>
      <w:r w:rsidRPr="000E78D4">
        <w:rPr>
          <w:rFonts w:asciiTheme="minorHAnsi" w:hAnsiTheme="minorHAnsi" w:cstheme="minorHAnsi"/>
        </w:rPr>
        <w:t>zamówienia</w:t>
      </w:r>
      <w:r w:rsidRPr="000E78D4">
        <w:rPr>
          <w:rFonts w:asciiTheme="minorHAnsi" w:hAnsiTheme="minorHAnsi" w:cstheme="minorHAnsi"/>
          <w:spacing w:val="-9"/>
        </w:rPr>
        <w:t xml:space="preserve"> </w:t>
      </w:r>
      <w:r w:rsidRPr="000E78D4">
        <w:rPr>
          <w:rFonts w:asciiTheme="minorHAnsi" w:hAnsiTheme="minorHAnsi" w:cstheme="minorHAnsi"/>
        </w:rPr>
        <w:t>do</w:t>
      </w:r>
      <w:r w:rsidRPr="000E78D4">
        <w:rPr>
          <w:rFonts w:asciiTheme="minorHAnsi" w:hAnsiTheme="minorHAnsi" w:cstheme="minorHAnsi"/>
          <w:spacing w:val="-8"/>
        </w:rPr>
        <w:t xml:space="preserve"> </w:t>
      </w:r>
      <w:r w:rsidRPr="000E78D4">
        <w:rPr>
          <w:rFonts w:asciiTheme="minorHAnsi" w:hAnsiTheme="minorHAnsi" w:cstheme="minorHAnsi"/>
        </w:rPr>
        <w:t>10.</w:t>
      </w:r>
      <w:r w:rsidRPr="000E78D4">
        <w:rPr>
          <w:rFonts w:asciiTheme="minorHAnsi" w:hAnsiTheme="minorHAnsi" w:cstheme="minorHAnsi"/>
          <w:spacing w:val="-7"/>
        </w:rPr>
        <w:t xml:space="preserve"> </w:t>
      </w:r>
      <w:r w:rsidRPr="000E78D4">
        <w:rPr>
          <w:rFonts w:asciiTheme="minorHAnsi" w:hAnsiTheme="minorHAnsi" w:cstheme="minorHAnsi"/>
        </w:rPr>
        <w:t>dnia</w:t>
      </w:r>
      <w:r w:rsidRPr="000E78D4">
        <w:rPr>
          <w:rFonts w:asciiTheme="minorHAnsi" w:hAnsiTheme="minorHAnsi" w:cstheme="minorHAnsi"/>
          <w:spacing w:val="-9"/>
        </w:rPr>
        <w:t xml:space="preserve"> </w:t>
      </w:r>
      <w:r w:rsidRPr="000E78D4">
        <w:rPr>
          <w:rFonts w:asciiTheme="minorHAnsi" w:hAnsiTheme="minorHAnsi" w:cstheme="minorHAnsi"/>
        </w:rPr>
        <w:t>miesiąca</w:t>
      </w:r>
      <w:r w:rsidRPr="000E78D4">
        <w:rPr>
          <w:rFonts w:asciiTheme="minorHAnsi" w:hAnsiTheme="minorHAnsi" w:cstheme="minorHAnsi"/>
          <w:spacing w:val="-5"/>
        </w:rPr>
        <w:t xml:space="preserve"> </w:t>
      </w:r>
      <w:r w:rsidRPr="000E78D4">
        <w:rPr>
          <w:rFonts w:asciiTheme="minorHAnsi" w:hAnsiTheme="minorHAnsi" w:cstheme="minorHAnsi"/>
        </w:rPr>
        <w:t>przypadającego</w:t>
      </w:r>
      <w:r w:rsidRPr="000E78D4">
        <w:rPr>
          <w:rFonts w:asciiTheme="minorHAnsi" w:hAnsiTheme="minorHAnsi" w:cstheme="minorHAnsi"/>
          <w:spacing w:val="-8"/>
        </w:rPr>
        <w:t xml:space="preserve"> </w:t>
      </w:r>
      <w:r w:rsidRPr="000E78D4">
        <w:rPr>
          <w:rFonts w:asciiTheme="minorHAnsi" w:hAnsiTheme="minorHAnsi" w:cstheme="minorHAnsi"/>
        </w:rPr>
        <w:t>po</w:t>
      </w:r>
      <w:r w:rsidRPr="000E78D4">
        <w:rPr>
          <w:rFonts w:asciiTheme="minorHAnsi" w:hAnsiTheme="minorHAnsi" w:cstheme="minorHAnsi"/>
          <w:spacing w:val="-8"/>
        </w:rPr>
        <w:t xml:space="preserve"> </w:t>
      </w:r>
      <w:r w:rsidRPr="000E78D4">
        <w:rPr>
          <w:rFonts w:asciiTheme="minorHAnsi" w:hAnsiTheme="minorHAnsi" w:cstheme="minorHAnsi"/>
        </w:rPr>
        <w:t>miesiącu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rozliczanym.</w:t>
      </w:r>
    </w:p>
    <w:p w14:paraId="2C828E61" w14:textId="77777777" w:rsidR="00B334EB" w:rsidRPr="000E78D4" w:rsidRDefault="007A5C02" w:rsidP="000E78D4">
      <w:pPr>
        <w:pStyle w:val="Akapitzlist"/>
        <w:numPr>
          <w:ilvl w:val="0"/>
          <w:numId w:val="5"/>
        </w:numPr>
        <w:tabs>
          <w:tab w:val="left" w:pos="581"/>
        </w:tabs>
        <w:spacing w:before="0" w:line="360" w:lineRule="auto"/>
        <w:ind w:left="578" w:right="15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Udzielający zamówienia zobowiązany jest do zapłaty za fakturę w ciągu 14 dni od daty jej wpływu przelewem na konto bankowe, wskazane przez Przyjmującego zamówienie na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fakturze.</w:t>
      </w:r>
    </w:p>
    <w:p w14:paraId="44079AFE" w14:textId="7D9DFDC5" w:rsidR="00C80836" w:rsidRPr="000E78D4" w:rsidRDefault="00C80836" w:rsidP="000E78D4">
      <w:pPr>
        <w:pStyle w:val="Akapitzlist"/>
        <w:numPr>
          <w:ilvl w:val="0"/>
          <w:numId w:val="5"/>
        </w:numPr>
        <w:tabs>
          <w:tab w:val="left" w:pos="581"/>
        </w:tabs>
        <w:spacing w:before="0" w:line="360" w:lineRule="auto"/>
        <w:ind w:left="578" w:right="15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Zapłata za fakturę za grudzień 2026 r. nastąpi do 31 stycznia 2027r., po dostarczeniu przez </w:t>
      </w:r>
      <w:r w:rsidR="00BA796F" w:rsidRPr="000E78D4">
        <w:rPr>
          <w:rFonts w:asciiTheme="minorHAnsi" w:hAnsiTheme="minorHAnsi" w:cstheme="minorHAnsi"/>
        </w:rPr>
        <w:t>Przyjmującego zamówienie raportu</w:t>
      </w:r>
      <w:r w:rsidR="00F8373D" w:rsidRPr="000E78D4">
        <w:rPr>
          <w:rFonts w:asciiTheme="minorHAnsi" w:hAnsiTheme="minorHAnsi" w:cstheme="minorHAnsi"/>
        </w:rPr>
        <w:t>,</w:t>
      </w:r>
      <w:r w:rsidR="00BA796F" w:rsidRPr="000E78D4">
        <w:rPr>
          <w:rFonts w:asciiTheme="minorHAnsi" w:hAnsiTheme="minorHAnsi" w:cstheme="minorHAnsi"/>
        </w:rPr>
        <w:t xml:space="preserve"> o którym mowa w § 5 ust. 6 Umowy.</w:t>
      </w:r>
    </w:p>
    <w:p w14:paraId="0AF2FE8D" w14:textId="26359E70" w:rsidR="00B81B9B" w:rsidRPr="000E78D4" w:rsidRDefault="00B62230" w:rsidP="000E78D4">
      <w:pPr>
        <w:pStyle w:val="Akapitzlist"/>
        <w:numPr>
          <w:ilvl w:val="0"/>
          <w:numId w:val="5"/>
        </w:numPr>
        <w:tabs>
          <w:tab w:val="left" w:pos="581"/>
        </w:tabs>
        <w:spacing w:before="0" w:line="360" w:lineRule="auto"/>
        <w:ind w:left="578" w:right="15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Poprzez wypłatę należności rozumie się datę obciążenia rachunku bankowego Udzielającej zamówienia kwotą wskazaną na fakturze.</w:t>
      </w:r>
    </w:p>
    <w:p w14:paraId="720BEF59" w14:textId="77777777" w:rsidR="00B81B9B" w:rsidRPr="000E78D4" w:rsidRDefault="00B81B9B" w:rsidP="007857DB">
      <w:pPr>
        <w:pStyle w:val="Akapitzlist"/>
        <w:tabs>
          <w:tab w:val="left" w:pos="581"/>
        </w:tabs>
        <w:spacing w:before="0" w:line="360" w:lineRule="auto"/>
        <w:ind w:left="578" w:right="150" w:firstLine="0"/>
        <w:rPr>
          <w:rFonts w:asciiTheme="minorHAnsi" w:hAnsiTheme="minorHAnsi" w:cstheme="minorHAnsi"/>
        </w:rPr>
      </w:pPr>
    </w:p>
    <w:p w14:paraId="6EB75952" w14:textId="77777777" w:rsidR="00B334EB" w:rsidRPr="000E78D4" w:rsidRDefault="007A5C02" w:rsidP="000E78D4">
      <w:pPr>
        <w:pStyle w:val="Nagwek1"/>
        <w:spacing w:before="56" w:line="360" w:lineRule="auto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§ 7</w:t>
      </w:r>
    </w:p>
    <w:p w14:paraId="0AEA8A2A" w14:textId="77777777" w:rsidR="00B334EB" w:rsidRPr="000E78D4" w:rsidRDefault="007A5C02" w:rsidP="000E78D4">
      <w:pPr>
        <w:spacing w:before="39" w:line="360" w:lineRule="auto"/>
        <w:ind w:left="3208" w:right="3208"/>
        <w:jc w:val="center"/>
        <w:rPr>
          <w:rFonts w:asciiTheme="minorHAnsi" w:hAnsiTheme="minorHAnsi" w:cstheme="minorHAnsi"/>
          <w:b/>
        </w:rPr>
      </w:pPr>
      <w:r w:rsidRPr="000E78D4">
        <w:rPr>
          <w:rFonts w:asciiTheme="minorHAnsi" w:hAnsiTheme="minorHAnsi" w:cstheme="minorHAnsi"/>
          <w:b/>
        </w:rPr>
        <w:t>Okres obowiązywania umowy</w:t>
      </w:r>
    </w:p>
    <w:p w14:paraId="06E0EEC3" w14:textId="6F532A27" w:rsidR="00B81B9B" w:rsidRPr="000E78D4" w:rsidRDefault="007A5C02" w:rsidP="000E78D4">
      <w:pPr>
        <w:pStyle w:val="Akapitzlist"/>
        <w:tabs>
          <w:tab w:val="left" w:pos="577"/>
          <w:tab w:val="left" w:pos="579"/>
        </w:tabs>
        <w:spacing w:before="161" w:line="360" w:lineRule="auto"/>
        <w:ind w:left="578" w:firstLine="0"/>
        <w:rPr>
          <w:rFonts w:asciiTheme="minorHAnsi" w:hAnsiTheme="minorHAnsi" w:cstheme="minorHAnsi"/>
          <w:b/>
        </w:rPr>
      </w:pPr>
      <w:r w:rsidRPr="000E78D4">
        <w:rPr>
          <w:rFonts w:asciiTheme="minorHAnsi" w:hAnsiTheme="minorHAnsi" w:cstheme="minorHAnsi"/>
        </w:rPr>
        <w:t xml:space="preserve">Umowa zostaje zawarta na czas określony </w:t>
      </w:r>
      <w:r w:rsidRPr="000E78D4">
        <w:rPr>
          <w:rFonts w:asciiTheme="minorHAnsi" w:hAnsiTheme="minorHAnsi" w:cstheme="minorHAnsi"/>
          <w:b/>
        </w:rPr>
        <w:t xml:space="preserve">od 1 stycznia 2026 r. do 31 </w:t>
      </w:r>
      <w:r w:rsidR="00C80836" w:rsidRPr="000E78D4">
        <w:rPr>
          <w:rFonts w:asciiTheme="minorHAnsi" w:hAnsiTheme="minorHAnsi" w:cstheme="minorHAnsi"/>
          <w:b/>
        </w:rPr>
        <w:t>grudnia</w:t>
      </w:r>
      <w:r w:rsidRPr="000E78D4">
        <w:rPr>
          <w:rFonts w:asciiTheme="minorHAnsi" w:hAnsiTheme="minorHAnsi" w:cstheme="minorHAnsi"/>
          <w:b/>
        </w:rPr>
        <w:t xml:space="preserve"> 202</w:t>
      </w:r>
      <w:r w:rsidR="00C80836" w:rsidRPr="000E78D4">
        <w:rPr>
          <w:rFonts w:asciiTheme="minorHAnsi" w:hAnsiTheme="minorHAnsi" w:cstheme="minorHAnsi"/>
          <w:b/>
        </w:rPr>
        <w:t>6</w:t>
      </w:r>
      <w:r w:rsidRPr="000E78D4">
        <w:rPr>
          <w:rFonts w:asciiTheme="minorHAnsi" w:hAnsiTheme="minorHAnsi" w:cstheme="minorHAnsi"/>
          <w:b/>
          <w:spacing w:val="-13"/>
        </w:rPr>
        <w:t xml:space="preserve"> </w:t>
      </w:r>
      <w:r w:rsidRPr="000E78D4">
        <w:rPr>
          <w:rFonts w:asciiTheme="minorHAnsi" w:hAnsiTheme="minorHAnsi" w:cstheme="minorHAnsi"/>
          <w:b/>
        </w:rPr>
        <w:t>r.</w:t>
      </w:r>
    </w:p>
    <w:p w14:paraId="4EA0A1B8" w14:textId="4732805A" w:rsidR="00B334EB" w:rsidRPr="000E78D4" w:rsidRDefault="007A5C02" w:rsidP="000E78D4">
      <w:pPr>
        <w:pStyle w:val="Nagwek1"/>
        <w:spacing w:before="161" w:line="360" w:lineRule="auto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§ 8</w:t>
      </w:r>
    </w:p>
    <w:p w14:paraId="0368DE99" w14:textId="77777777" w:rsidR="00B334EB" w:rsidRPr="000E78D4" w:rsidRDefault="007A5C02" w:rsidP="000E78D4">
      <w:pPr>
        <w:spacing w:before="38" w:line="360" w:lineRule="auto"/>
        <w:ind w:left="3208" w:right="3208"/>
        <w:jc w:val="center"/>
        <w:rPr>
          <w:rFonts w:asciiTheme="minorHAnsi" w:hAnsiTheme="minorHAnsi" w:cstheme="minorHAnsi"/>
          <w:b/>
        </w:rPr>
      </w:pPr>
      <w:r w:rsidRPr="000E78D4">
        <w:rPr>
          <w:rFonts w:asciiTheme="minorHAnsi" w:hAnsiTheme="minorHAnsi" w:cstheme="minorHAnsi"/>
          <w:b/>
        </w:rPr>
        <w:t>Kary umowne</w:t>
      </w:r>
    </w:p>
    <w:p w14:paraId="555A6B67" w14:textId="550E8FFA" w:rsidR="00534A8E" w:rsidRPr="000E78D4" w:rsidRDefault="00534A8E" w:rsidP="000E78D4">
      <w:pPr>
        <w:widowControl/>
        <w:numPr>
          <w:ilvl w:val="0"/>
          <w:numId w:val="3"/>
        </w:numPr>
        <w:autoSpaceDE/>
        <w:autoSpaceDN/>
        <w:spacing w:line="360" w:lineRule="auto"/>
        <w:ind w:hanging="357"/>
        <w:jc w:val="both"/>
        <w:rPr>
          <w:rFonts w:asciiTheme="minorHAnsi" w:eastAsia="Times New Roman" w:hAnsiTheme="minorHAnsi" w:cstheme="minorHAnsi"/>
          <w:lang w:bidi="ar-SA"/>
        </w:rPr>
      </w:pPr>
      <w:r w:rsidRPr="000E78D4">
        <w:rPr>
          <w:rFonts w:asciiTheme="minorHAnsi" w:eastAsia="Times New Roman" w:hAnsiTheme="minorHAnsi" w:cstheme="minorHAnsi"/>
          <w:lang w:bidi="ar-SA"/>
        </w:rPr>
        <w:t>Udzielając</w:t>
      </w:r>
      <w:r w:rsidR="008C6DCE" w:rsidRPr="000E78D4">
        <w:rPr>
          <w:rFonts w:asciiTheme="minorHAnsi" w:eastAsia="Times New Roman" w:hAnsiTheme="minorHAnsi" w:cstheme="minorHAnsi"/>
          <w:lang w:bidi="ar-SA"/>
        </w:rPr>
        <w:t>a</w:t>
      </w:r>
      <w:r w:rsidRPr="000E78D4">
        <w:rPr>
          <w:rFonts w:asciiTheme="minorHAnsi" w:eastAsia="Times New Roman" w:hAnsiTheme="minorHAnsi" w:cstheme="minorHAnsi"/>
          <w:lang w:bidi="ar-SA"/>
        </w:rPr>
        <w:t xml:space="preserve"> zamówienia naliczy Przyjmującemu zamówienie kary umowne w następujących przypadkach i wysokościach:</w:t>
      </w:r>
    </w:p>
    <w:p w14:paraId="7E6316DD" w14:textId="169F4F28" w:rsidR="00E31F15" w:rsidRPr="000E78D4" w:rsidRDefault="008C6DCE" w:rsidP="000E78D4">
      <w:pPr>
        <w:pStyle w:val="Akapitzlist"/>
        <w:widowControl/>
        <w:numPr>
          <w:ilvl w:val="0"/>
          <w:numId w:val="19"/>
        </w:numPr>
        <w:autoSpaceDE/>
        <w:autoSpaceDN/>
        <w:spacing w:before="0" w:line="360" w:lineRule="auto"/>
        <w:ind w:left="1225" w:hanging="357"/>
        <w:rPr>
          <w:rFonts w:asciiTheme="minorHAnsi" w:eastAsia="Times New Roman" w:hAnsiTheme="minorHAnsi" w:cstheme="minorHAnsi"/>
          <w:lang w:bidi="ar-SA"/>
        </w:rPr>
      </w:pPr>
      <w:r w:rsidRPr="000E78D4">
        <w:rPr>
          <w:rFonts w:asciiTheme="minorHAnsi" w:eastAsia="Times New Roman" w:hAnsiTheme="minorHAnsi" w:cstheme="minorHAnsi"/>
          <w:lang w:bidi="ar-SA"/>
        </w:rPr>
        <w:t>za niedostarczenie raportu, o którym mowa w § 5 ust. 6 do dnia 31 stycznia 2026 r., Przyjmujący Zamówienie zapłaci Udzielającej zamówienia karę umowną wynoszącą 1.000 zł (słownie: jeden tysiąc złotych), za każdy miesiąc opóźnienia w dostarczeniu tego raportu.</w:t>
      </w:r>
    </w:p>
    <w:p w14:paraId="04545BB3" w14:textId="77777777" w:rsidR="00534A8E" w:rsidRPr="000E78D4" w:rsidRDefault="00534A8E" w:rsidP="000E78D4">
      <w:pPr>
        <w:widowControl/>
        <w:numPr>
          <w:ilvl w:val="0"/>
          <w:numId w:val="3"/>
        </w:numPr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lang w:bidi="ar-SA"/>
        </w:rPr>
      </w:pPr>
      <w:r w:rsidRPr="000E78D4">
        <w:rPr>
          <w:rFonts w:asciiTheme="minorHAnsi" w:eastAsia="Times New Roman" w:hAnsiTheme="minorHAnsi" w:cstheme="minorHAnsi"/>
          <w:lang w:bidi="ar-SA"/>
        </w:rPr>
        <w:t>Na naliczone kary umowne zostanie wystawiona nota obciążeniowa.</w:t>
      </w:r>
    </w:p>
    <w:p w14:paraId="334EA1DE" w14:textId="75353001" w:rsidR="00534A8E" w:rsidRPr="000E78D4" w:rsidRDefault="008C6DCE" w:rsidP="000E78D4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ind w:hanging="357"/>
        <w:jc w:val="both"/>
        <w:rPr>
          <w:rFonts w:asciiTheme="minorHAnsi" w:eastAsia="Times New Roman" w:hAnsiTheme="minorHAnsi" w:cstheme="minorHAnsi"/>
          <w:lang w:bidi="ar-SA"/>
        </w:rPr>
      </w:pPr>
      <w:r w:rsidRPr="000E78D4">
        <w:rPr>
          <w:rFonts w:asciiTheme="minorHAnsi" w:eastAsia="Times New Roman" w:hAnsiTheme="minorHAnsi" w:cstheme="minorHAnsi"/>
          <w:lang w:bidi="ar-SA"/>
        </w:rPr>
        <w:t>Przyjmujący zamówienie</w:t>
      </w:r>
      <w:r w:rsidR="00534A8E" w:rsidRPr="000E78D4">
        <w:rPr>
          <w:rFonts w:asciiTheme="minorHAnsi" w:eastAsia="Times New Roman" w:hAnsiTheme="minorHAnsi" w:cstheme="minorHAnsi"/>
          <w:lang w:bidi="ar-SA"/>
        </w:rPr>
        <w:t xml:space="preserve"> dokona zapłaty kar umownych w terminie i na rachunek określony w wystawionej przez </w:t>
      </w:r>
      <w:r w:rsidRPr="000E78D4">
        <w:rPr>
          <w:rFonts w:asciiTheme="minorHAnsi" w:eastAsia="Times New Roman" w:hAnsiTheme="minorHAnsi" w:cstheme="minorHAnsi"/>
          <w:lang w:bidi="ar-SA"/>
        </w:rPr>
        <w:t>Udzielającego zamówienie</w:t>
      </w:r>
      <w:r w:rsidR="00534A8E" w:rsidRPr="000E78D4">
        <w:rPr>
          <w:rFonts w:asciiTheme="minorHAnsi" w:eastAsia="Times New Roman" w:hAnsiTheme="minorHAnsi" w:cstheme="minorHAnsi"/>
          <w:lang w:bidi="ar-SA"/>
        </w:rPr>
        <w:t xml:space="preserve"> nocie obciążeniowej. Termin zapłaty liczony będzie od dnia doręczenia </w:t>
      </w:r>
      <w:r w:rsidRPr="000E78D4">
        <w:rPr>
          <w:rFonts w:asciiTheme="minorHAnsi" w:eastAsia="Times New Roman" w:hAnsiTheme="minorHAnsi" w:cstheme="minorHAnsi"/>
          <w:lang w:bidi="ar-SA"/>
        </w:rPr>
        <w:t>Przyjmującej zamówienie</w:t>
      </w:r>
      <w:r w:rsidR="00534A8E" w:rsidRPr="000E78D4">
        <w:rPr>
          <w:rFonts w:asciiTheme="minorHAnsi" w:eastAsia="Times New Roman" w:hAnsiTheme="minorHAnsi" w:cstheme="minorHAnsi"/>
          <w:lang w:bidi="ar-SA"/>
        </w:rPr>
        <w:t xml:space="preserve"> noty obciążeniowej. Doręczenie może odbyć się za pośrednictwem operatora pocztowego, kuriera, osobiście, za pośrednictwem poczty elektronicznej (skan podpisanej noty) lub na adresy wskazane w komparycji umowy.</w:t>
      </w:r>
    </w:p>
    <w:p w14:paraId="6AA49232" w14:textId="2BFFCA95" w:rsidR="00534A8E" w:rsidRPr="000E78D4" w:rsidRDefault="00534A8E" w:rsidP="000E78D4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jc w:val="both"/>
        <w:rPr>
          <w:rFonts w:asciiTheme="minorHAnsi" w:eastAsia="Times New Roman" w:hAnsiTheme="minorHAnsi" w:cstheme="minorHAnsi"/>
          <w:lang w:bidi="ar-SA"/>
        </w:rPr>
      </w:pPr>
      <w:r w:rsidRPr="000E78D4">
        <w:rPr>
          <w:rFonts w:asciiTheme="minorHAnsi" w:eastAsia="Times New Roman" w:hAnsiTheme="minorHAnsi" w:cstheme="minorHAnsi"/>
          <w:lang w:bidi="ar-SA"/>
        </w:rPr>
        <w:t xml:space="preserve">W przypadku braku płatności </w:t>
      </w:r>
      <w:r w:rsidR="008C6DCE" w:rsidRPr="000E78D4">
        <w:rPr>
          <w:rFonts w:asciiTheme="minorHAnsi" w:eastAsia="Times New Roman" w:hAnsiTheme="minorHAnsi" w:cstheme="minorHAnsi"/>
          <w:lang w:bidi="ar-SA"/>
        </w:rPr>
        <w:t>Udzielający zamówienia</w:t>
      </w:r>
      <w:r w:rsidRPr="000E78D4">
        <w:rPr>
          <w:rFonts w:asciiTheme="minorHAnsi" w:eastAsia="Times New Roman" w:hAnsiTheme="minorHAnsi" w:cstheme="minorHAnsi"/>
          <w:lang w:bidi="ar-SA"/>
        </w:rPr>
        <w:t xml:space="preserve"> uprawniony będzie, według własnego wyboru, do potrącenia należności z płatności na rzecz </w:t>
      </w:r>
      <w:r w:rsidR="008C6DCE" w:rsidRPr="000E78D4">
        <w:rPr>
          <w:rFonts w:asciiTheme="minorHAnsi" w:eastAsia="Times New Roman" w:hAnsiTheme="minorHAnsi" w:cstheme="minorHAnsi"/>
          <w:lang w:bidi="ar-SA"/>
        </w:rPr>
        <w:t>Przyjmującego zamówienie</w:t>
      </w:r>
      <w:r w:rsidRPr="000E78D4">
        <w:rPr>
          <w:rFonts w:asciiTheme="minorHAnsi" w:eastAsia="Times New Roman" w:hAnsiTheme="minorHAnsi" w:cstheme="minorHAnsi"/>
          <w:lang w:bidi="ar-SA"/>
        </w:rPr>
        <w:t xml:space="preserve"> lub do samodzielnego dochodzenia </w:t>
      </w:r>
      <w:r w:rsidRPr="000E78D4">
        <w:rPr>
          <w:rFonts w:asciiTheme="minorHAnsi" w:eastAsia="Times New Roman" w:hAnsiTheme="minorHAnsi" w:cstheme="minorHAnsi"/>
          <w:lang w:bidi="ar-SA"/>
        </w:rPr>
        <w:lastRenderedPageBreak/>
        <w:t xml:space="preserve">naliczonej kary umownej. </w:t>
      </w:r>
      <w:r w:rsidR="008C6DCE" w:rsidRPr="000E78D4">
        <w:rPr>
          <w:rFonts w:asciiTheme="minorHAnsi" w:eastAsia="Times New Roman" w:hAnsiTheme="minorHAnsi" w:cstheme="minorHAnsi"/>
          <w:lang w:bidi="ar-SA"/>
        </w:rPr>
        <w:t>Przyjmujący zamówienie</w:t>
      </w:r>
      <w:r w:rsidRPr="000E78D4">
        <w:rPr>
          <w:rFonts w:asciiTheme="minorHAnsi" w:eastAsia="Times New Roman" w:hAnsiTheme="minorHAnsi" w:cstheme="minorHAnsi"/>
          <w:lang w:bidi="ar-SA"/>
        </w:rPr>
        <w:t xml:space="preserve"> wyraża zgodę na potrącenie należności z tytułu kar umownych z wynagrodzenia</w:t>
      </w:r>
      <w:r w:rsidR="00F8373D" w:rsidRPr="000E78D4">
        <w:rPr>
          <w:rFonts w:asciiTheme="minorHAnsi" w:eastAsia="Times New Roman" w:hAnsiTheme="minorHAnsi" w:cstheme="minorHAnsi"/>
          <w:lang w:bidi="ar-SA"/>
        </w:rPr>
        <w:t>,</w:t>
      </w:r>
      <w:r w:rsidRPr="000E78D4">
        <w:rPr>
          <w:rFonts w:asciiTheme="minorHAnsi" w:eastAsia="Times New Roman" w:hAnsiTheme="minorHAnsi" w:cstheme="minorHAnsi"/>
          <w:lang w:bidi="ar-SA"/>
        </w:rPr>
        <w:t xml:space="preserve"> o którym mowa w par. </w:t>
      </w:r>
      <w:r w:rsidR="008C6DCE" w:rsidRPr="000E78D4">
        <w:rPr>
          <w:rFonts w:asciiTheme="minorHAnsi" w:eastAsia="Times New Roman" w:hAnsiTheme="minorHAnsi" w:cstheme="minorHAnsi"/>
          <w:lang w:bidi="ar-SA"/>
        </w:rPr>
        <w:t>6</w:t>
      </w:r>
      <w:r w:rsidRPr="000E78D4">
        <w:rPr>
          <w:rFonts w:asciiTheme="minorHAnsi" w:eastAsia="Times New Roman" w:hAnsiTheme="minorHAnsi" w:cstheme="minorHAnsi"/>
          <w:lang w:bidi="ar-SA"/>
        </w:rPr>
        <w:t xml:space="preserve"> ust. 1 umowy.</w:t>
      </w:r>
    </w:p>
    <w:p w14:paraId="64850337" w14:textId="1427EE38" w:rsidR="00B81B9B" w:rsidRPr="000E78D4" w:rsidRDefault="008C6DCE" w:rsidP="000E78D4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jc w:val="both"/>
        <w:rPr>
          <w:rFonts w:asciiTheme="minorHAnsi" w:eastAsia="Times New Roman" w:hAnsiTheme="minorHAnsi" w:cstheme="minorHAnsi"/>
          <w:lang w:bidi="ar-SA"/>
        </w:rPr>
      </w:pPr>
      <w:r w:rsidRPr="000E78D4">
        <w:rPr>
          <w:rFonts w:asciiTheme="minorHAnsi" w:eastAsia="Times New Roman" w:hAnsiTheme="minorHAnsi" w:cstheme="minorHAnsi"/>
          <w:lang w:bidi="ar-SA"/>
        </w:rPr>
        <w:t>Udzielająca zamówienie</w:t>
      </w:r>
      <w:r w:rsidR="00534A8E" w:rsidRPr="000E78D4">
        <w:rPr>
          <w:rFonts w:asciiTheme="minorHAnsi" w:eastAsia="Times New Roman" w:hAnsiTheme="minorHAnsi" w:cstheme="minorHAnsi"/>
          <w:lang w:bidi="ar-SA"/>
        </w:rPr>
        <w:t xml:space="preserve"> zastrzega sobie prawo dochodzenia na zasadach ogólnych odszkodowania przewyższającego wysokość zastrzeżonych kar umownych, a także dochodzenia odszkodowania w przypadkach, dla których nie zastrzeżono kar umownych.</w:t>
      </w:r>
    </w:p>
    <w:p w14:paraId="79EC21DC" w14:textId="3D08600C" w:rsidR="00B334EB" w:rsidRPr="000E78D4" w:rsidRDefault="007A5C02" w:rsidP="000E78D4">
      <w:pPr>
        <w:pStyle w:val="Nagwek1"/>
        <w:spacing w:before="161" w:line="360" w:lineRule="auto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§ 9</w:t>
      </w:r>
    </w:p>
    <w:p w14:paraId="7B186137" w14:textId="64598910" w:rsidR="00B334EB" w:rsidRPr="000E78D4" w:rsidRDefault="007A5C02" w:rsidP="000E78D4">
      <w:pPr>
        <w:spacing w:before="39" w:line="360" w:lineRule="auto"/>
        <w:ind w:left="3205" w:right="3208"/>
        <w:jc w:val="center"/>
        <w:rPr>
          <w:rFonts w:asciiTheme="minorHAnsi" w:hAnsiTheme="minorHAnsi" w:cstheme="minorHAnsi"/>
          <w:b/>
        </w:rPr>
      </w:pPr>
      <w:r w:rsidRPr="000E78D4">
        <w:rPr>
          <w:rFonts w:asciiTheme="minorHAnsi" w:hAnsiTheme="minorHAnsi" w:cstheme="minorHAnsi"/>
          <w:b/>
        </w:rPr>
        <w:t>Tryb i zasady rozwiązywania umowy</w:t>
      </w:r>
    </w:p>
    <w:p w14:paraId="4B6F9A97" w14:textId="1F43419E" w:rsidR="00A6538C" w:rsidRPr="000E78D4" w:rsidRDefault="007A5C02" w:rsidP="000E78D4">
      <w:pPr>
        <w:pStyle w:val="Akapitzlist"/>
        <w:numPr>
          <w:ilvl w:val="0"/>
          <w:numId w:val="2"/>
        </w:numPr>
        <w:tabs>
          <w:tab w:val="left" w:pos="581"/>
        </w:tabs>
        <w:spacing w:before="161" w:line="360" w:lineRule="auto"/>
        <w:ind w:right="149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Umowa  wygasa</w:t>
      </w:r>
      <w:r w:rsidR="00A6538C" w:rsidRPr="000E78D4">
        <w:rPr>
          <w:rFonts w:asciiTheme="minorHAnsi" w:hAnsiTheme="minorHAnsi" w:cstheme="minorHAnsi"/>
        </w:rPr>
        <w:t>:</w:t>
      </w:r>
    </w:p>
    <w:p w14:paraId="4DDD6BDB" w14:textId="6CF28C59" w:rsidR="00A6538C" w:rsidRPr="000E78D4" w:rsidRDefault="007A5C02" w:rsidP="000E78D4">
      <w:pPr>
        <w:pStyle w:val="Akapitzlist"/>
        <w:numPr>
          <w:ilvl w:val="0"/>
          <w:numId w:val="14"/>
        </w:numPr>
        <w:tabs>
          <w:tab w:val="left" w:pos="581"/>
        </w:tabs>
        <w:spacing w:before="0" w:line="360" w:lineRule="auto"/>
        <w:ind w:right="149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 </w:t>
      </w:r>
      <w:r w:rsidR="00A6538C" w:rsidRPr="000E78D4">
        <w:rPr>
          <w:rFonts w:asciiTheme="minorHAnsi" w:hAnsiTheme="minorHAnsi" w:cstheme="minorHAnsi"/>
        </w:rPr>
        <w:t>z upływem terminu określonego w umowie,</w:t>
      </w:r>
    </w:p>
    <w:p w14:paraId="427F8561" w14:textId="0E4ECDC9" w:rsidR="00A6538C" w:rsidRPr="000E78D4" w:rsidRDefault="00A6538C" w:rsidP="000E78D4">
      <w:pPr>
        <w:pStyle w:val="Akapitzlist"/>
        <w:numPr>
          <w:ilvl w:val="0"/>
          <w:numId w:val="14"/>
        </w:numPr>
        <w:tabs>
          <w:tab w:val="left" w:pos="581"/>
        </w:tabs>
        <w:spacing w:before="0" w:line="360" w:lineRule="auto"/>
        <w:ind w:right="149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gdy zajdą okoliczności, za które strony nie ponoszą odpowiedzialności, a które uniemożliwiają dalsze wykonywanie umowy.</w:t>
      </w:r>
    </w:p>
    <w:p w14:paraId="312CA565" w14:textId="762CF833" w:rsidR="00A6538C" w:rsidRPr="000E78D4" w:rsidRDefault="00A6538C" w:rsidP="000E78D4">
      <w:pPr>
        <w:pStyle w:val="Akapitzlist"/>
        <w:numPr>
          <w:ilvl w:val="0"/>
          <w:numId w:val="2"/>
        </w:numPr>
        <w:tabs>
          <w:tab w:val="left" w:pos="581"/>
        </w:tabs>
        <w:spacing w:before="0" w:line="360" w:lineRule="auto"/>
        <w:ind w:right="149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Umowa może ulec rozwiązaniu przed upływem terminu określonego w § </w:t>
      </w:r>
      <w:r w:rsidR="005E7759" w:rsidRPr="000E78D4">
        <w:rPr>
          <w:rFonts w:asciiTheme="minorHAnsi" w:hAnsiTheme="minorHAnsi" w:cstheme="minorHAnsi"/>
        </w:rPr>
        <w:t>7</w:t>
      </w:r>
      <w:r w:rsidRPr="000E78D4">
        <w:rPr>
          <w:rFonts w:asciiTheme="minorHAnsi" w:hAnsiTheme="minorHAnsi" w:cstheme="minorHAnsi"/>
        </w:rPr>
        <w:t>:</w:t>
      </w:r>
    </w:p>
    <w:p w14:paraId="18D1CE4A" w14:textId="6C2A09C1" w:rsidR="00A6538C" w:rsidRPr="000E78D4" w:rsidRDefault="00A6538C" w:rsidP="000E78D4">
      <w:pPr>
        <w:pStyle w:val="Akapitzlist"/>
        <w:numPr>
          <w:ilvl w:val="0"/>
          <w:numId w:val="15"/>
        </w:numPr>
        <w:tabs>
          <w:tab w:val="left" w:pos="581"/>
        </w:tabs>
        <w:spacing w:before="0" w:line="360" w:lineRule="auto"/>
        <w:ind w:right="149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w wyniku porozumienia stron,</w:t>
      </w:r>
    </w:p>
    <w:p w14:paraId="43E3A202" w14:textId="77777777" w:rsidR="00A6538C" w:rsidRPr="000E78D4" w:rsidRDefault="00A6538C" w:rsidP="000E78D4">
      <w:pPr>
        <w:pStyle w:val="Akapitzlist"/>
        <w:numPr>
          <w:ilvl w:val="0"/>
          <w:numId w:val="15"/>
        </w:numPr>
        <w:tabs>
          <w:tab w:val="left" w:pos="581"/>
        </w:tabs>
        <w:spacing w:before="0" w:line="360" w:lineRule="auto"/>
        <w:ind w:right="149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w wyniku jednomiesięcznego wypowiedzenia dokonanego na piśmie przez każdą ze stron ze skutkiem na koniec miesiąca kalendarzowego.</w:t>
      </w:r>
    </w:p>
    <w:p w14:paraId="2007624E" w14:textId="77777777" w:rsidR="00A6538C" w:rsidRPr="000E78D4" w:rsidRDefault="00A6538C" w:rsidP="000E78D4">
      <w:pPr>
        <w:pStyle w:val="Akapitzlist"/>
        <w:numPr>
          <w:ilvl w:val="0"/>
          <w:numId w:val="2"/>
        </w:numPr>
        <w:tabs>
          <w:tab w:val="left" w:pos="581"/>
        </w:tabs>
        <w:spacing w:before="0" w:line="360" w:lineRule="auto"/>
        <w:ind w:right="149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Udzielająca zamówienie może rozwiązać Umowę bez wypowiedzenia: </w:t>
      </w:r>
    </w:p>
    <w:p w14:paraId="49D71B1D" w14:textId="77777777" w:rsidR="00A6538C" w:rsidRPr="000E78D4" w:rsidRDefault="00A6538C" w:rsidP="000E78D4">
      <w:pPr>
        <w:pStyle w:val="Akapitzlist"/>
        <w:tabs>
          <w:tab w:val="left" w:pos="581"/>
        </w:tabs>
        <w:spacing w:before="0" w:line="360" w:lineRule="auto"/>
        <w:ind w:right="149" w:firstLine="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1) w razie nie wykonywania umowy lub rażących uchybień w jej realizacji, </w:t>
      </w:r>
    </w:p>
    <w:p w14:paraId="20F7FD21" w14:textId="60502885" w:rsidR="00B334EB" w:rsidRPr="000E78D4" w:rsidRDefault="00A6538C" w:rsidP="000E78D4">
      <w:pPr>
        <w:pStyle w:val="Akapitzlist"/>
        <w:tabs>
          <w:tab w:val="left" w:pos="581"/>
        </w:tabs>
        <w:spacing w:before="0" w:line="360" w:lineRule="auto"/>
        <w:ind w:right="149" w:firstLine="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2) w przypadku utraty przez Przyjmującego zamówienie uprawnień do wykonywania zawodu.</w:t>
      </w:r>
    </w:p>
    <w:p w14:paraId="6F1F6994" w14:textId="77777777" w:rsidR="008C6DCE" w:rsidRPr="000E78D4" w:rsidRDefault="008C6DCE" w:rsidP="000E78D4">
      <w:pPr>
        <w:pStyle w:val="Nagwek1"/>
        <w:spacing w:before="0" w:line="360" w:lineRule="auto"/>
        <w:jc w:val="both"/>
        <w:rPr>
          <w:rFonts w:asciiTheme="minorHAnsi" w:hAnsiTheme="minorHAnsi" w:cstheme="minorHAnsi"/>
        </w:rPr>
      </w:pPr>
    </w:p>
    <w:p w14:paraId="64B6A3BE" w14:textId="41D04CCF" w:rsidR="00B334EB" w:rsidRPr="000E78D4" w:rsidRDefault="007A5C02" w:rsidP="000E78D4">
      <w:pPr>
        <w:pStyle w:val="Nagwek1"/>
        <w:spacing w:before="121" w:line="360" w:lineRule="auto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§ 10</w:t>
      </w:r>
    </w:p>
    <w:p w14:paraId="4DB4982C" w14:textId="77777777" w:rsidR="00B334EB" w:rsidRPr="000E78D4" w:rsidRDefault="007A5C02" w:rsidP="000E78D4">
      <w:pPr>
        <w:spacing w:before="41" w:line="360" w:lineRule="auto"/>
        <w:ind w:left="3208" w:right="3208"/>
        <w:jc w:val="center"/>
        <w:rPr>
          <w:rFonts w:asciiTheme="minorHAnsi" w:hAnsiTheme="minorHAnsi" w:cstheme="minorHAnsi"/>
          <w:b/>
        </w:rPr>
      </w:pPr>
      <w:r w:rsidRPr="000E78D4">
        <w:rPr>
          <w:rFonts w:asciiTheme="minorHAnsi" w:hAnsiTheme="minorHAnsi" w:cstheme="minorHAnsi"/>
          <w:b/>
        </w:rPr>
        <w:t>Postanowienia końcowe</w:t>
      </w:r>
    </w:p>
    <w:p w14:paraId="243EBC42" w14:textId="77777777" w:rsidR="00B334EB" w:rsidRPr="000E78D4" w:rsidRDefault="007A5C02" w:rsidP="000E78D4">
      <w:pPr>
        <w:pStyle w:val="Akapitzlist"/>
        <w:numPr>
          <w:ilvl w:val="0"/>
          <w:numId w:val="1"/>
        </w:numPr>
        <w:tabs>
          <w:tab w:val="left" w:pos="577"/>
          <w:tab w:val="left" w:pos="579"/>
        </w:tabs>
        <w:spacing w:before="0" w:line="360" w:lineRule="auto"/>
        <w:ind w:right="151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Wykonywanie</w:t>
      </w:r>
      <w:r w:rsidRPr="000E78D4">
        <w:rPr>
          <w:rFonts w:asciiTheme="minorHAnsi" w:hAnsiTheme="minorHAnsi" w:cstheme="minorHAnsi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obowiązków</w:t>
      </w:r>
      <w:r w:rsidRPr="000E78D4">
        <w:rPr>
          <w:rFonts w:asciiTheme="minorHAnsi" w:hAnsiTheme="minorHAnsi" w:cstheme="minorHAnsi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z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niniejszej</w:t>
      </w:r>
      <w:r w:rsidRPr="000E78D4">
        <w:rPr>
          <w:rFonts w:asciiTheme="minorHAnsi" w:hAnsiTheme="minorHAnsi" w:cstheme="minorHAnsi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umowy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przez</w:t>
      </w:r>
      <w:r w:rsidRPr="000E78D4">
        <w:rPr>
          <w:rFonts w:asciiTheme="minorHAnsi" w:hAnsiTheme="minorHAnsi" w:cstheme="minorHAnsi"/>
          <w:spacing w:val="-14"/>
        </w:rPr>
        <w:t xml:space="preserve"> </w:t>
      </w:r>
      <w:r w:rsidRPr="000E78D4">
        <w:rPr>
          <w:rFonts w:asciiTheme="minorHAnsi" w:hAnsiTheme="minorHAnsi" w:cstheme="minorHAnsi"/>
        </w:rPr>
        <w:t>Przyjmującego</w:t>
      </w:r>
      <w:r w:rsidRPr="000E78D4">
        <w:rPr>
          <w:rFonts w:asciiTheme="minorHAnsi" w:hAnsiTheme="minorHAnsi" w:cstheme="minorHAnsi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zamówienie</w:t>
      </w:r>
      <w:r w:rsidRPr="000E78D4">
        <w:rPr>
          <w:rFonts w:asciiTheme="minorHAnsi" w:hAnsiTheme="minorHAnsi" w:cstheme="minorHAnsi"/>
          <w:spacing w:val="-14"/>
        </w:rPr>
        <w:t xml:space="preserve"> </w:t>
      </w:r>
      <w:r w:rsidRPr="000E78D4">
        <w:rPr>
          <w:rFonts w:asciiTheme="minorHAnsi" w:hAnsiTheme="minorHAnsi" w:cstheme="minorHAnsi"/>
        </w:rPr>
        <w:t>nie</w:t>
      </w:r>
      <w:r w:rsidRPr="000E78D4">
        <w:rPr>
          <w:rFonts w:asciiTheme="minorHAnsi" w:hAnsiTheme="minorHAnsi" w:cstheme="minorHAnsi"/>
          <w:spacing w:val="-11"/>
        </w:rPr>
        <w:t xml:space="preserve"> </w:t>
      </w:r>
      <w:r w:rsidRPr="000E78D4">
        <w:rPr>
          <w:rFonts w:asciiTheme="minorHAnsi" w:hAnsiTheme="minorHAnsi" w:cstheme="minorHAnsi"/>
        </w:rPr>
        <w:t>jest</w:t>
      </w:r>
      <w:r w:rsidRPr="000E78D4">
        <w:rPr>
          <w:rFonts w:asciiTheme="minorHAnsi" w:hAnsiTheme="minorHAnsi" w:cstheme="minorHAnsi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wykonywaniem pracy w rozumieniu przepisów Kodeksu</w:t>
      </w:r>
      <w:r w:rsidRPr="000E78D4">
        <w:rPr>
          <w:rFonts w:asciiTheme="minorHAnsi" w:hAnsiTheme="minorHAnsi" w:cstheme="minorHAnsi"/>
          <w:spacing w:val="-4"/>
        </w:rPr>
        <w:t xml:space="preserve"> </w:t>
      </w:r>
      <w:r w:rsidRPr="000E78D4">
        <w:rPr>
          <w:rFonts w:asciiTheme="minorHAnsi" w:hAnsiTheme="minorHAnsi" w:cstheme="minorHAnsi"/>
        </w:rPr>
        <w:t>pracy.</w:t>
      </w:r>
    </w:p>
    <w:p w14:paraId="597F6BA5" w14:textId="740FFE7F" w:rsidR="00B334EB" w:rsidRPr="000E78D4" w:rsidRDefault="007A5C02" w:rsidP="000E78D4">
      <w:pPr>
        <w:pStyle w:val="Akapitzlist"/>
        <w:numPr>
          <w:ilvl w:val="0"/>
          <w:numId w:val="1"/>
        </w:numPr>
        <w:tabs>
          <w:tab w:val="left" w:pos="580"/>
          <w:tab w:val="left" w:pos="581"/>
        </w:tabs>
        <w:spacing w:before="0" w:line="360" w:lineRule="auto"/>
        <w:ind w:left="580" w:hanging="429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W</w:t>
      </w:r>
      <w:r w:rsidRPr="000E78D4">
        <w:rPr>
          <w:rFonts w:asciiTheme="minorHAnsi" w:hAnsiTheme="minorHAnsi" w:cstheme="minorHAnsi"/>
          <w:spacing w:val="16"/>
        </w:rPr>
        <w:t xml:space="preserve"> </w:t>
      </w:r>
      <w:r w:rsidRPr="000E78D4">
        <w:rPr>
          <w:rFonts w:asciiTheme="minorHAnsi" w:hAnsiTheme="minorHAnsi" w:cstheme="minorHAnsi"/>
        </w:rPr>
        <w:t>ramach</w:t>
      </w:r>
      <w:r w:rsidRPr="000E78D4">
        <w:rPr>
          <w:rFonts w:asciiTheme="minorHAnsi" w:hAnsiTheme="minorHAnsi" w:cstheme="minorHAnsi"/>
          <w:spacing w:val="15"/>
        </w:rPr>
        <w:t xml:space="preserve"> </w:t>
      </w:r>
      <w:r w:rsidRPr="000E78D4">
        <w:rPr>
          <w:rFonts w:asciiTheme="minorHAnsi" w:hAnsiTheme="minorHAnsi" w:cstheme="minorHAnsi"/>
        </w:rPr>
        <w:t>umowy</w:t>
      </w:r>
      <w:r w:rsidRPr="000E78D4">
        <w:rPr>
          <w:rFonts w:asciiTheme="minorHAnsi" w:hAnsiTheme="minorHAnsi" w:cstheme="minorHAnsi"/>
          <w:spacing w:val="15"/>
        </w:rPr>
        <w:t xml:space="preserve"> </w:t>
      </w:r>
      <w:r w:rsidRPr="000E78D4">
        <w:rPr>
          <w:rFonts w:asciiTheme="minorHAnsi" w:hAnsiTheme="minorHAnsi" w:cstheme="minorHAnsi"/>
        </w:rPr>
        <w:t>Przyjmujący</w:t>
      </w:r>
      <w:r w:rsidRPr="000E78D4">
        <w:rPr>
          <w:rFonts w:asciiTheme="minorHAnsi" w:hAnsiTheme="minorHAnsi" w:cstheme="minorHAnsi"/>
          <w:spacing w:val="14"/>
        </w:rPr>
        <w:t xml:space="preserve"> </w:t>
      </w:r>
      <w:r w:rsidRPr="000E78D4">
        <w:rPr>
          <w:rFonts w:asciiTheme="minorHAnsi" w:hAnsiTheme="minorHAnsi" w:cstheme="minorHAnsi"/>
        </w:rPr>
        <w:t>zamówienie</w:t>
      </w:r>
      <w:r w:rsidRPr="000E78D4">
        <w:rPr>
          <w:rFonts w:asciiTheme="minorHAnsi" w:hAnsiTheme="minorHAnsi" w:cstheme="minorHAnsi"/>
          <w:spacing w:val="19"/>
        </w:rPr>
        <w:t xml:space="preserve"> </w:t>
      </w:r>
      <w:r w:rsidRPr="000E78D4">
        <w:rPr>
          <w:rFonts w:asciiTheme="minorHAnsi" w:hAnsiTheme="minorHAnsi" w:cstheme="minorHAnsi"/>
        </w:rPr>
        <w:t>nie</w:t>
      </w:r>
      <w:r w:rsidRPr="000E78D4">
        <w:rPr>
          <w:rFonts w:asciiTheme="minorHAnsi" w:hAnsiTheme="minorHAnsi" w:cstheme="minorHAnsi"/>
          <w:spacing w:val="12"/>
        </w:rPr>
        <w:t xml:space="preserve"> </w:t>
      </w:r>
      <w:r w:rsidRPr="000E78D4">
        <w:rPr>
          <w:rFonts w:asciiTheme="minorHAnsi" w:hAnsiTheme="minorHAnsi" w:cstheme="minorHAnsi"/>
        </w:rPr>
        <w:t>ma</w:t>
      </w:r>
      <w:r w:rsidRPr="000E78D4">
        <w:rPr>
          <w:rFonts w:asciiTheme="minorHAnsi" w:hAnsiTheme="minorHAnsi" w:cstheme="minorHAnsi"/>
          <w:spacing w:val="15"/>
        </w:rPr>
        <w:t xml:space="preserve"> </w:t>
      </w:r>
      <w:r w:rsidRPr="000E78D4">
        <w:rPr>
          <w:rFonts w:asciiTheme="minorHAnsi" w:hAnsiTheme="minorHAnsi" w:cstheme="minorHAnsi"/>
        </w:rPr>
        <w:t>prawa</w:t>
      </w:r>
      <w:r w:rsidRPr="000E78D4">
        <w:rPr>
          <w:rFonts w:asciiTheme="minorHAnsi" w:hAnsiTheme="minorHAnsi" w:cstheme="minorHAnsi"/>
          <w:spacing w:val="18"/>
        </w:rPr>
        <w:t xml:space="preserve"> </w:t>
      </w:r>
      <w:r w:rsidRPr="000E78D4">
        <w:rPr>
          <w:rFonts w:asciiTheme="minorHAnsi" w:hAnsiTheme="minorHAnsi" w:cstheme="minorHAnsi"/>
        </w:rPr>
        <w:t>do</w:t>
      </w:r>
      <w:r w:rsidRPr="000E78D4">
        <w:rPr>
          <w:rFonts w:asciiTheme="minorHAnsi" w:hAnsiTheme="minorHAnsi" w:cstheme="minorHAnsi"/>
          <w:spacing w:val="14"/>
        </w:rPr>
        <w:t xml:space="preserve"> </w:t>
      </w:r>
      <w:r w:rsidRPr="000E78D4">
        <w:rPr>
          <w:rFonts w:asciiTheme="minorHAnsi" w:hAnsiTheme="minorHAnsi" w:cstheme="minorHAnsi"/>
        </w:rPr>
        <w:t>okresowego,</w:t>
      </w:r>
      <w:r w:rsidRPr="000E78D4">
        <w:rPr>
          <w:rFonts w:asciiTheme="minorHAnsi" w:hAnsiTheme="minorHAnsi" w:cstheme="minorHAnsi"/>
          <w:spacing w:val="16"/>
        </w:rPr>
        <w:t xml:space="preserve"> </w:t>
      </w:r>
      <w:r w:rsidRPr="000E78D4">
        <w:rPr>
          <w:rFonts w:asciiTheme="minorHAnsi" w:hAnsiTheme="minorHAnsi" w:cstheme="minorHAnsi"/>
        </w:rPr>
        <w:t>płatnego</w:t>
      </w:r>
      <w:r w:rsidRPr="000E78D4">
        <w:rPr>
          <w:rFonts w:asciiTheme="minorHAnsi" w:hAnsiTheme="minorHAnsi" w:cstheme="minorHAnsi"/>
          <w:spacing w:val="17"/>
        </w:rPr>
        <w:t xml:space="preserve"> </w:t>
      </w:r>
      <w:r w:rsidRPr="000E78D4">
        <w:rPr>
          <w:rFonts w:asciiTheme="minorHAnsi" w:hAnsiTheme="minorHAnsi" w:cstheme="minorHAnsi"/>
        </w:rPr>
        <w:t>zwolnienia</w:t>
      </w:r>
      <w:r w:rsidR="00CF0CE4" w:rsidRPr="000E78D4">
        <w:rPr>
          <w:rFonts w:asciiTheme="minorHAnsi" w:hAnsiTheme="minorHAnsi" w:cstheme="minorHAnsi"/>
        </w:rPr>
        <w:t xml:space="preserve"> </w:t>
      </w:r>
      <w:r w:rsidRPr="000E78D4">
        <w:rPr>
          <w:rFonts w:asciiTheme="minorHAnsi" w:hAnsiTheme="minorHAnsi" w:cstheme="minorHAnsi"/>
        </w:rPr>
        <w:t>z udzielania świadczeń zdrowotnych.</w:t>
      </w:r>
    </w:p>
    <w:p w14:paraId="6EE2AB60" w14:textId="77777777" w:rsidR="00A54D88" w:rsidRPr="000E78D4" w:rsidRDefault="00A54D88" w:rsidP="000E78D4">
      <w:pPr>
        <w:pStyle w:val="Akapitzlist"/>
        <w:numPr>
          <w:ilvl w:val="0"/>
          <w:numId w:val="1"/>
        </w:numPr>
        <w:tabs>
          <w:tab w:val="left" w:pos="427"/>
          <w:tab w:val="left" w:pos="428"/>
        </w:tabs>
        <w:spacing w:before="0" w:line="360" w:lineRule="auto"/>
        <w:ind w:right="21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Przyjmujący  zamówienie zobowiązuje się do udzielania świadczeń zdrowotnych z zachowaniem należytej staranności, zgodnie z aktualną wiedzą medyczną i etyką zawodową.</w:t>
      </w:r>
    </w:p>
    <w:p w14:paraId="013CB2FB" w14:textId="77777777" w:rsidR="00A54D88" w:rsidRPr="000E78D4" w:rsidRDefault="00A54D88" w:rsidP="000E78D4">
      <w:pPr>
        <w:pStyle w:val="Akapitzlist"/>
        <w:numPr>
          <w:ilvl w:val="0"/>
          <w:numId w:val="1"/>
        </w:numPr>
        <w:tabs>
          <w:tab w:val="left" w:pos="427"/>
          <w:tab w:val="left" w:pos="428"/>
        </w:tabs>
        <w:spacing w:before="0" w:line="360" w:lineRule="auto"/>
        <w:ind w:right="21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Przyjmujący zamówienie jest zobowiązany do zachowania tajemnicy zawodowej  i służbowej związanej z udzielaniem świadczeń zdrowotnych wynikających z niniejszej umowy.</w:t>
      </w:r>
    </w:p>
    <w:p w14:paraId="10AAF6FE" w14:textId="77777777" w:rsidR="00A54D88" w:rsidRPr="000E78D4" w:rsidRDefault="00A54D88" w:rsidP="000E78D4">
      <w:pPr>
        <w:pStyle w:val="Akapitzlist"/>
        <w:numPr>
          <w:ilvl w:val="0"/>
          <w:numId w:val="1"/>
        </w:numPr>
        <w:tabs>
          <w:tab w:val="left" w:pos="427"/>
          <w:tab w:val="left" w:pos="428"/>
        </w:tabs>
        <w:spacing w:before="0" w:line="360" w:lineRule="auto"/>
        <w:ind w:right="21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Przyjmujący Zamówienie obowiązany jest ściśle przestrzegać:  </w:t>
      </w:r>
    </w:p>
    <w:p w14:paraId="644D2C77" w14:textId="77777777" w:rsidR="00B81B9B" w:rsidRPr="000E78D4" w:rsidRDefault="00A54D88" w:rsidP="000E78D4">
      <w:pPr>
        <w:pStyle w:val="Akapitzlist"/>
        <w:tabs>
          <w:tab w:val="left" w:pos="427"/>
          <w:tab w:val="left" w:pos="428"/>
        </w:tabs>
        <w:spacing w:before="0" w:line="360" w:lineRule="auto"/>
        <w:ind w:left="578" w:right="210" w:firstLine="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-  przepisów Rozporządzenia Parlamentu Europejskiego i Rady (UE) 2016/679 z dnia 27 kwietnia 2016 r. w sprawie ochrony osób fizycznych w związku z przetwarzaniem danych osobowych i w sprawie swobodnego przepływu takich danych oraz uchylenia dyrektywy 95/46/WE - ogólne rozporządzenie o ochroni</w:t>
      </w:r>
      <w:r w:rsidR="00C117E5" w:rsidRPr="000E78D4">
        <w:rPr>
          <w:rFonts w:asciiTheme="minorHAnsi" w:hAnsiTheme="minorHAnsi" w:cstheme="minorHAnsi"/>
        </w:rPr>
        <w:t>e</w:t>
      </w:r>
      <w:r w:rsidRPr="000E78D4">
        <w:rPr>
          <w:rFonts w:asciiTheme="minorHAnsi" w:hAnsiTheme="minorHAnsi" w:cstheme="minorHAnsi"/>
        </w:rPr>
        <w:t xml:space="preserve"> danych tzw. RODO,  - zapisów ustawy z dnia 10 maja 2018 r o ochronie danych osobowych (Dz. U. 2019 poz. 1781 z późn. </w:t>
      </w:r>
    </w:p>
    <w:p w14:paraId="5CBEE76C" w14:textId="7FC93041" w:rsidR="00A54D88" w:rsidRPr="000E78D4" w:rsidRDefault="00A54D88" w:rsidP="000E78D4">
      <w:pPr>
        <w:pStyle w:val="Akapitzlist"/>
        <w:tabs>
          <w:tab w:val="left" w:pos="427"/>
          <w:tab w:val="left" w:pos="428"/>
        </w:tabs>
        <w:spacing w:before="0" w:line="360" w:lineRule="auto"/>
        <w:ind w:left="578" w:right="210" w:firstLine="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lastRenderedPageBreak/>
        <w:t>zm.),</w:t>
      </w:r>
    </w:p>
    <w:p w14:paraId="22C10B1E" w14:textId="77777777" w:rsidR="00A54D88" w:rsidRPr="000E78D4" w:rsidRDefault="00A54D88" w:rsidP="000E78D4">
      <w:pPr>
        <w:pStyle w:val="Akapitzlist"/>
        <w:tabs>
          <w:tab w:val="left" w:pos="427"/>
          <w:tab w:val="left" w:pos="428"/>
        </w:tabs>
        <w:spacing w:before="0" w:line="360" w:lineRule="auto"/>
        <w:ind w:left="578" w:right="210" w:firstLine="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- zapisów Polityki bezpieczeństwa przetwarzania danych osobowych w Wojewódzkiej Stacji Pogotowia Ratunkowego w Olsztynie, </w:t>
      </w:r>
    </w:p>
    <w:p w14:paraId="62D436D8" w14:textId="77777777" w:rsidR="00A54D88" w:rsidRPr="000E78D4" w:rsidRDefault="00A54D88" w:rsidP="000E78D4">
      <w:pPr>
        <w:pStyle w:val="Akapitzlist"/>
        <w:tabs>
          <w:tab w:val="left" w:pos="427"/>
          <w:tab w:val="left" w:pos="428"/>
        </w:tabs>
        <w:spacing w:before="0" w:line="360" w:lineRule="auto"/>
        <w:ind w:left="578" w:right="210" w:firstLine="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oraz</w:t>
      </w:r>
    </w:p>
    <w:p w14:paraId="0248D81C" w14:textId="2DC81148" w:rsidR="00A54D88" w:rsidRPr="000E78D4" w:rsidRDefault="00A54D88" w:rsidP="000E78D4">
      <w:pPr>
        <w:pStyle w:val="Akapitzlist"/>
        <w:tabs>
          <w:tab w:val="left" w:pos="427"/>
          <w:tab w:val="left" w:pos="428"/>
        </w:tabs>
        <w:spacing w:before="0" w:line="360" w:lineRule="auto"/>
        <w:ind w:left="578" w:right="210" w:firstLine="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ponosi pełną odpowiedzialność z tytułu naruszenia wyżej wymienionych przepisów i ewentualnego udostępnienia danych osobowych pacjentów osobom nieuprawnionym.</w:t>
      </w:r>
    </w:p>
    <w:p w14:paraId="50668708" w14:textId="3BF73A21" w:rsidR="00A54D88" w:rsidRPr="000E78D4" w:rsidRDefault="00A54D88" w:rsidP="000E78D4">
      <w:pPr>
        <w:pStyle w:val="Akapitzlist"/>
        <w:numPr>
          <w:ilvl w:val="0"/>
          <w:numId w:val="1"/>
        </w:numPr>
        <w:tabs>
          <w:tab w:val="left" w:pos="427"/>
          <w:tab w:val="left" w:pos="428"/>
        </w:tabs>
        <w:spacing w:before="0" w:line="360" w:lineRule="auto"/>
        <w:ind w:right="21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Przyjmujący Zamówienie jest zobowiązany do niezwłocznego poinformowania Administratora,  w tym Inspektora Ochrony Danych, o jakimkolwiek naruszeniu ochrony danych osobowych, jednak nie później niż w terminie 24 godzin od momentu wystąpienia naruszenia.</w:t>
      </w:r>
    </w:p>
    <w:p w14:paraId="33867DF4" w14:textId="1DCF6002" w:rsidR="00B334EB" w:rsidRPr="000E78D4" w:rsidRDefault="007A5C02" w:rsidP="000E78D4">
      <w:pPr>
        <w:pStyle w:val="Akapitzlist"/>
        <w:numPr>
          <w:ilvl w:val="0"/>
          <w:numId w:val="1"/>
        </w:numPr>
        <w:tabs>
          <w:tab w:val="left" w:pos="426"/>
        </w:tabs>
        <w:spacing w:before="0" w:line="360" w:lineRule="auto"/>
        <w:ind w:left="580" w:right="210" w:hanging="438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W sprawach nieuregulowanych postanowieniami umowy </w:t>
      </w:r>
      <w:r w:rsidR="005E7759" w:rsidRPr="000E78D4">
        <w:rPr>
          <w:rFonts w:asciiTheme="minorHAnsi" w:hAnsiTheme="minorHAnsi" w:cstheme="minorHAnsi"/>
        </w:rPr>
        <w:t>zastosowanie mają odpowiednie przepisy kodeksu cywilnego oraz inne przepisy prawa powszechnie obowiązującego.</w:t>
      </w:r>
    </w:p>
    <w:p w14:paraId="2BFF152A" w14:textId="77777777" w:rsidR="00B334EB" w:rsidRPr="000E78D4" w:rsidRDefault="007A5C02" w:rsidP="000E78D4">
      <w:pPr>
        <w:pStyle w:val="Akapitzlist"/>
        <w:numPr>
          <w:ilvl w:val="0"/>
          <w:numId w:val="1"/>
        </w:numPr>
        <w:tabs>
          <w:tab w:val="left" w:pos="580"/>
          <w:tab w:val="left" w:pos="581"/>
        </w:tabs>
        <w:spacing w:before="0" w:line="360" w:lineRule="auto"/>
        <w:ind w:left="580" w:hanging="429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W</w:t>
      </w:r>
      <w:r w:rsidRPr="000E78D4">
        <w:rPr>
          <w:rFonts w:asciiTheme="minorHAnsi" w:hAnsiTheme="minorHAnsi" w:cstheme="minorHAnsi"/>
          <w:spacing w:val="11"/>
        </w:rPr>
        <w:t xml:space="preserve"> </w:t>
      </w:r>
      <w:r w:rsidRPr="000E78D4">
        <w:rPr>
          <w:rFonts w:asciiTheme="minorHAnsi" w:hAnsiTheme="minorHAnsi" w:cstheme="minorHAnsi"/>
        </w:rPr>
        <w:t>sprawach</w:t>
      </w:r>
      <w:r w:rsidRPr="000E78D4">
        <w:rPr>
          <w:rFonts w:asciiTheme="minorHAnsi" w:hAnsiTheme="minorHAnsi" w:cstheme="minorHAnsi"/>
          <w:spacing w:val="11"/>
        </w:rPr>
        <w:t xml:space="preserve"> </w:t>
      </w:r>
      <w:r w:rsidRPr="000E78D4">
        <w:rPr>
          <w:rFonts w:asciiTheme="minorHAnsi" w:hAnsiTheme="minorHAnsi" w:cstheme="minorHAnsi"/>
        </w:rPr>
        <w:t>nieuregulowanych</w:t>
      </w:r>
      <w:r w:rsidRPr="000E78D4">
        <w:rPr>
          <w:rFonts w:asciiTheme="minorHAnsi" w:hAnsiTheme="minorHAnsi" w:cstheme="minorHAnsi"/>
          <w:spacing w:val="11"/>
        </w:rPr>
        <w:t xml:space="preserve"> </w:t>
      </w:r>
      <w:r w:rsidRPr="000E78D4">
        <w:rPr>
          <w:rFonts w:asciiTheme="minorHAnsi" w:hAnsiTheme="minorHAnsi" w:cstheme="minorHAnsi"/>
        </w:rPr>
        <w:t>niniejszą</w:t>
      </w:r>
      <w:r w:rsidRPr="000E78D4">
        <w:rPr>
          <w:rFonts w:asciiTheme="minorHAnsi" w:hAnsiTheme="minorHAnsi" w:cstheme="minorHAnsi"/>
          <w:spacing w:val="11"/>
        </w:rPr>
        <w:t xml:space="preserve"> </w:t>
      </w:r>
      <w:r w:rsidRPr="000E78D4">
        <w:rPr>
          <w:rFonts w:asciiTheme="minorHAnsi" w:hAnsiTheme="minorHAnsi" w:cstheme="minorHAnsi"/>
        </w:rPr>
        <w:t>umową</w:t>
      </w:r>
      <w:r w:rsidRPr="000E78D4">
        <w:rPr>
          <w:rFonts w:asciiTheme="minorHAnsi" w:hAnsiTheme="minorHAnsi" w:cstheme="minorHAnsi"/>
          <w:spacing w:val="12"/>
        </w:rPr>
        <w:t xml:space="preserve"> </w:t>
      </w:r>
      <w:r w:rsidRPr="000E78D4">
        <w:rPr>
          <w:rFonts w:asciiTheme="minorHAnsi" w:hAnsiTheme="minorHAnsi" w:cstheme="minorHAnsi"/>
        </w:rPr>
        <w:t>zastosowanie</w:t>
      </w:r>
      <w:r w:rsidRPr="000E78D4">
        <w:rPr>
          <w:rFonts w:asciiTheme="minorHAnsi" w:hAnsiTheme="minorHAnsi" w:cstheme="minorHAnsi"/>
          <w:spacing w:val="9"/>
        </w:rPr>
        <w:t xml:space="preserve"> </w:t>
      </w:r>
      <w:r w:rsidRPr="000E78D4">
        <w:rPr>
          <w:rFonts w:asciiTheme="minorHAnsi" w:hAnsiTheme="minorHAnsi" w:cstheme="minorHAnsi"/>
        </w:rPr>
        <w:t>mają</w:t>
      </w:r>
      <w:r w:rsidRPr="000E78D4">
        <w:rPr>
          <w:rFonts w:asciiTheme="minorHAnsi" w:hAnsiTheme="minorHAnsi" w:cstheme="minorHAnsi"/>
          <w:spacing w:val="11"/>
        </w:rPr>
        <w:t xml:space="preserve"> </w:t>
      </w:r>
      <w:r w:rsidRPr="000E78D4">
        <w:rPr>
          <w:rFonts w:asciiTheme="minorHAnsi" w:hAnsiTheme="minorHAnsi" w:cstheme="minorHAnsi"/>
        </w:rPr>
        <w:t>zapisy</w:t>
      </w:r>
      <w:r w:rsidRPr="000E78D4">
        <w:rPr>
          <w:rFonts w:asciiTheme="minorHAnsi" w:hAnsiTheme="minorHAnsi" w:cstheme="minorHAnsi"/>
          <w:spacing w:val="12"/>
        </w:rPr>
        <w:t xml:space="preserve"> </w:t>
      </w:r>
      <w:r w:rsidRPr="000E78D4">
        <w:rPr>
          <w:rFonts w:asciiTheme="minorHAnsi" w:hAnsiTheme="minorHAnsi" w:cstheme="minorHAnsi"/>
        </w:rPr>
        <w:t>Szczegółowych</w:t>
      </w:r>
      <w:r w:rsidRPr="000E78D4">
        <w:rPr>
          <w:rFonts w:asciiTheme="minorHAnsi" w:hAnsiTheme="minorHAnsi" w:cstheme="minorHAnsi"/>
          <w:spacing w:val="11"/>
        </w:rPr>
        <w:t xml:space="preserve"> </w:t>
      </w:r>
      <w:r w:rsidRPr="000E78D4">
        <w:rPr>
          <w:rFonts w:asciiTheme="minorHAnsi" w:hAnsiTheme="minorHAnsi" w:cstheme="minorHAnsi"/>
        </w:rPr>
        <w:t>Warunków</w:t>
      </w:r>
    </w:p>
    <w:p w14:paraId="73DBC3D9" w14:textId="3FBD6470" w:rsidR="00B334EB" w:rsidRPr="000E78D4" w:rsidRDefault="007A5C02" w:rsidP="000E78D4">
      <w:pPr>
        <w:pStyle w:val="Tekstpodstawowy"/>
        <w:spacing w:before="0" w:line="360" w:lineRule="auto"/>
        <w:jc w:val="both"/>
        <w:rPr>
          <w:rFonts w:asciiTheme="minorHAnsi" w:hAnsiTheme="minorHAnsi" w:cstheme="minorHAnsi"/>
          <w:color w:val="EE0000"/>
        </w:rPr>
      </w:pPr>
      <w:r w:rsidRPr="000E78D4">
        <w:rPr>
          <w:rFonts w:asciiTheme="minorHAnsi" w:hAnsiTheme="minorHAnsi" w:cstheme="minorHAnsi"/>
        </w:rPr>
        <w:t>Konkursu Ofert załączonego do konkursu ofert</w:t>
      </w:r>
      <w:r w:rsidR="00F8373D" w:rsidRPr="000E78D4">
        <w:rPr>
          <w:rFonts w:asciiTheme="minorHAnsi" w:hAnsiTheme="minorHAnsi" w:cstheme="minorHAnsi"/>
        </w:rPr>
        <w:t>.</w:t>
      </w:r>
    </w:p>
    <w:p w14:paraId="50F542A2" w14:textId="77777777" w:rsidR="00B334EB" w:rsidRPr="000E78D4" w:rsidRDefault="007A5C02" w:rsidP="000E78D4">
      <w:pPr>
        <w:pStyle w:val="Akapitzlist"/>
        <w:numPr>
          <w:ilvl w:val="0"/>
          <w:numId w:val="1"/>
        </w:numPr>
        <w:tabs>
          <w:tab w:val="left" w:pos="581"/>
        </w:tabs>
        <w:spacing w:before="0" w:line="360" w:lineRule="auto"/>
        <w:ind w:left="580" w:right="147" w:hanging="428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Ewentualne spory wynikające ze stosowania niniejszej umowy, rozstrzygane będą przez sąd właściwy dla siedziby Udzielającego</w:t>
      </w:r>
      <w:r w:rsidRPr="000E78D4">
        <w:rPr>
          <w:rFonts w:asciiTheme="minorHAnsi" w:hAnsiTheme="minorHAnsi" w:cstheme="minorHAnsi"/>
          <w:spacing w:val="-5"/>
        </w:rPr>
        <w:t xml:space="preserve"> </w:t>
      </w:r>
      <w:r w:rsidRPr="000E78D4">
        <w:rPr>
          <w:rFonts w:asciiTheme="minorHAnsi" w:hAnsiTheme="minorHAnsi" w:cstheme="minorHAnsi"/>
        </w:rPr>
        <w:t>zamówienia.</w:t>
      </w:r>
    </w:p>
    <w:p w14:paraId="24F44966" w14:textId="5FC2F0FB" w:rsidR="00A6538C" w:rsidRPr="000E78D4" w:rsidRDefault="00A6538C" w:rsidP="000E78D4">
      <w:pPr>
        <w:pStyle w:val="Akapitzlist"/>
        <w:numPr>
          <w:ilvl w:val="0"/>
          <w:numId w:val="1"/>
        </w:numPr>
        <w:tabs>
          <w:tab w:val="left" w:pos="581"/>
        </w:tabs>
        <w:spacing w:before="0" w:line="360" w:lineRule="auto"/>
        <w:ind w:right="147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Wszelkie zmiany lub uzupełnienia niniejszej umowy wymagają zgody obydwu stron wyrażonej w formie pisemnej w postaci aneksu, pod rygorem ich nieważności. </w:t>
      </w:r>
    </w:p>
    <w:p w14:paraId="6C0A22C8" w14:textId="77777777" w:rsidR="00B334EB" w:rsidRPr="000E78D4" w:rsidRDefault="007A5C02" w:rsidP="000E78D4">
      <w:pPr>
        <w:pStyle w:val="Akapitzlist"/>
        <w:numPr>
          <w:ilvl w:val="0"/>
          <w:numId w:val="1"/>
        </w:numPr>
        <w:tabs>
          <w:tab w:val="left" w:pos="581"/>
        </w:tabs>
        <w:spacing w:before="0" w:line="360" w:lineRule="auto"/>
        <w:ind w:left="580" w:hanging="429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Umowę sporządzono w dwóch jednobrzmiących egzemplarzach, po jednym dla każdej ze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Stron.</w:t>
      </w:r>
    </w:p>
    <w:p w14:paraId="5458FFD5" w14:textId="77777777" w:rsidR="00B334EB" w:rsidRPr="000E78D4" w:rsidRDefault="00B334EB" w:rsidP="000E78D4">
      <w:pPr>
        <w:pStyle w:val="Tekstpodstawowy"/>
        <w:spacing w:before="4" w:line="360" w:lineRule="auto"/>
        <w:ind w:left="0"/>
        <w:jc w:val="both"/>
        <w:rPr>
          <w:rFonts w:asciiTheme="minorHAnsi" w:hAnsiTheme="minorHAnsi" w:cstheme="minorHAnsi"/>
          <w:color w:val="FF0000"/>
        </w:rPr>
      </w:pPr>
    </w:p>
    <w:p w14:paraId="6AACB37B" w14:textId="77777777" w:rsidR="00B81B9B" w:rsidRPr="000E78D4" w:rsidRDefault="00B81B9B" w:rsidP="000E78D4">
      <w:pPr>
        <w:pStyle w:val="Tekstpodstawowy"/>
        <w:spacing w:before="4" w:line="360" w:lineRule="auto"/>
        <w:ind w:left="0"/>
        <w:jc w:val="both"/>
        <w:rPr>
          <w:rFonts w:asciiTheme="minorHAnsi" w:hAnsiTheme="minorHAnsi" w:cstheme="minorHAnsi"/>
          <w:sz w:val="17"/>
        </w:rPr>
      </w:pPr>
    </w:p>
    <w:p w14:paraId="73B753FD" w14:textId="3E269EF3" w:rsidR="00412DE6" w:rsidRPr="000E78D4" w:rsidRDefault="007A5C02" w:rsidP="000E78D4">
      <w:pPr>
        <w:pStyle w:val="Nagwek1"/>
        <w:tabs>
          <w:tab w:val="left" w:pos="7207"/>
        </w:tabs>
        <w:spacing w:before="1" w:line="360" w:lineRule="auto"/>
        <w:ind w:left="719" w:right="0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Przyjmujący</w:t>
      </w:r>
      <w:r w:rsidRPr="000E78D4">
        <w:rPr>
          <w:rFonts w:asciiTheme="minorHAnsi" w:hAnsiTheme="minorHAnsi" w:cstheme="minorHAnsi"/>
          <w:spacing w:val="-5"/>
        </w:rPr>
        <w:t xml:space="preserve"> </w:t>
      </w:r>
      <w:r w:rsidRPr="000E78D4">
        <w:rPr>
          <w:rFonts w:asciiTheme="minorHAnsi" w:hAnsiTheme="minorHAnsi" w:cstheme="minorHAnsi"/>
        </w:rPr>
        <w:t>zamówienie</w:t>
      </w:r>
      <w:r w:rsidRPr="000E78D4">
        <w:rPr>
          <w:rFonts w:asciiTheme="minorHAnsi" w:hAnsiTheme="minorHAnsi" w:cstheme="minorHAnsi"/>
        </w:rPr>
        <w:tab/>
        <w:t>Udzielający</w:t>
      </w:r>
      <w:r w:rsidRPr="000E78D4">
        <w:rPr>
          <w:rFonts w:asciiTheme="minorHAnsi" w:hAnsiTheme="minorHAnsi" w:cstheme="minorHAnsi"/>
          <w:spacing w:val="-3"/>
        </w:rPr>
        <w:t xml:space="preserve"> </w:t>
      </w:r>
      <w:r w:rsidRPr="000E78D4">
        <w:rPr>
          <w:rFonts w:asciiTheme="minorHAnsi" w:hAnsiTheme="minorHAnsi" w:cstheme="minorHAnsi"/>
        </w:rPr>
        <w:t>zamówienia</w:t>
      </w:r>
    </w:p>
    <w:sectPr w:rsidR="00412DE6" w:rsidRPr="000E78D4" w:rsidSect="00446AA1">
      <w:headerReference w:type="default" r:id="rId9"/>
      <w:footerReference w:type="default" r:id="rId10"/>
      <w:pgSz w:w="11910" w:h="16840"/>
      <w:pgMar w:top="1134" w:right="980" w:bottom="720" w:left="980" w:header="750" w:footer="53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F33C07" w14:textId="77777777" w:rsidR="00AD72D8" w:rsidRDefault="00AD72D8">
      <w:r>
        <w:separator/>
      </w:r>
    </w:p>
  </w:endnote>
  <w:endnote w:type="continuationSeparator" w:id="0">
    <w:p w14:paraId="34334A96" w14:textId="77777777" w:rsidR="00AD72D8" w:rsidRDefault="00AD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F7011" w14:textId="77F1FA7B" w:rsidR="00B334EB" w:rsidRDefault="00A6538C">
    <w:pPr>
      <w:pStyle w:val="Tekstpodstawowy"/>
      <w:spacing w:before="0"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417600" behindDoc="1" locked="0" layoutInCell="1" allowOverlap="1" wp14:anchorId="006D9C43" wp14:editId="2EF7EAA8">
              <wp:simplePos x="0" y="0"/>
              <wp:positionH relativeFrom="page">
                <wp:posOffset>6619240</wp:posOffset>
              </wp:positionH>
              <wp:positionV relativeFrom="page">
                <wp:posOffset>10211435</wp:posOffset>
              </wp:positionV>
              <wp:extent cx="259715" cy="127635"/>
              <wp:effectExtent l="0" t="0" r="0" b="0"/>
              <wp:wrapNone/>
              <wp:docPr id="135932881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71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EF401A" w14:textId="77777777" w:rsidR="00B334EB" w:rsidRDefault="007A5C02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str.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23767">
                            <w:rPr>
                              <w:noProof/>
                              <w:sz w:val="16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1.2pt;margin-top:804.05pt;width:20.45pt;height:10.05pt;z-index:-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" filled="f" stroked="f">
              <v:textbox inset="0,0,0,0">
                <w:txbxContent>
                  <w:p w14:paraId="06EF401A" w14:textId="77777777" w:rsidR="00B334EB" w:rsidRDefault="007A5C02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str.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23767">
                      <w:rPr>
                        <w:noProof/>
                        <w:sz w:val="16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5658C6" w14:textId="77777777" w:rsidR="00AD72D8" w:rsidRDefault="00AD72D8">
      <w:r>
        <w:separator/>
      </w:r>
    </w:p>
  </w:footnote>
  <w:footnote w:type="continuationSeparator" w:id="0">
    <w:p w14:paraId="01C526C8" w14:textId="77777777" w:rsidR="00AD72D8" w:rsidRDefault="00AD7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97DFD4" w14:textId="07702191" w:rsidR="00B334EB" w:rsidRDefault="00A6538C">
    <w:pPr>
      <w:pStyle w:val="Tekstpodstawowy"/>
      <w:spacing w:before="0"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416576" behindDoc="1" locked="0" layoutInCell="1" allowOverlap="1" wp14:anchorId="53B92281" wp14:editId="45CA92D7">
              <wp:simplePos x="0" y="0"/>
              <wp:positionH relativeFrom="page">
                <wp:posOffset>5613400</wp:posOffset>
              </wp:positionH>
              <wp:positionV relativeFrom="page">
                <wp:posOffset>464185</wp:posOffset>
              </wp:positionV>
              <wp:extent cx="1240790" cy="152400"/>
              <wp:effectExtent l="0" t="0" r="0" b="0"/>
              <wp:wrapNone/>
              <wp:docPr id="197180494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F62539" w14:textId="77777777" w:rsidR="00B334EB" w:rsidRDefault="007A5C02">
                          <w:pPr>
                            <w:spacing w:line="223" w:lineRule="exact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 xml:space="preserve">Załącznik nr </w:t>
                          </w:r>
                          <w:r w:rsidR="00B15437">
                            <w:rPr>
                              <w:i/>
                              <w:sz w:val="20"/>
                            </w:rPr>
                            <w:t>2</w:t>
                          </w:r>
                          <w:r>
                            <w:rPr>
                              <w:i/>
                              <w:sz w:val="20"/>
                            </w:rPr>
                            <w:t xml:space="preserve"> do SWKO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53B922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2pt;margin-top:36.55pt;width:97.7pt;height:12pt;z-index:-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" filled="f" stroked="f">
              <v:textbox inset="0,0,0,0">
                <w:txbxContent>
                  <w:p w14:paraId="1FF62539" w14:textId="77777777" w:rsidR="00B334EB" w:rsidRDefault="007A5C02">
                    <w:pPr>
                      <w:spacing w:line="223" w:lineRule="exact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 xml:space="preserve">Załącznik nr </w:t>
                    </w:r>
                    <w:r w:rsidR="00B15437">
                      <w:rPr>
                        <w:i/>
                        <w:sz w:val="20"/>
                      </w:rPr>
                      <w:t>2</w:t>
                    </w:r>
                    <w:r>
                      <w:rPr>
                        <w:i/>
                        <w:sz w:val="20"/>
                      </w:rPr>
                      <w:t xml:space="preserve"> do SWKO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295C"/>
    <w:multiLevelType w:val="multilevel"/>
    <w:tmpl w:val="D23C0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C43AC"/>
    <w:multiLevelType w:val="multilevel"/>
    <w:tmpl w:val="B1B8963A"/>
    <w:lvl w:ilvl="0">
      <w:start w:val="1"/>
      <w:numFmt w:val="decimal"/>
      <w:lvlText w:val="%1."/>
      <w:lvlJc w:val="left"/>
      <w:pPr>
        <w:ind w:left="578" w:hanging="426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1146" w:hanging="56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2118" w:hanging="569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096" w:hanging="569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075" w:hanging="569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053" w:hanging="569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6032" w:hanging="569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7010" w:hanging="569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989" w:hanging="569"/>
      </w:pPr>
      <w:rPr>
        <w:rFonts w:hint="default"/>
        <w:lang w:val="pl-PL" w:eastAsia="pl-PL" w:bidi="pl-PL"/>
      </w:rPr>
    </w:lvl>
  </w:abstractNum>
  <w:abstractNum w:abstractNumId="2">
    <w:nsid w:val="09536110"/>
    <w:multiLevelType w:val="multilevel"/>
    <w:tmpl w:val="FCA840F6"/>
    <w:lvl w:ilvl="0">
      <w:start w:val="1"/>
      <w:numFmt w:val="decimal"/>
      <w:lvlText w:val="%1."/>
      <w:lvlJc w:val="left"/>
      <w:pPr>
        <w:ind w:left="578" w:hanging="426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1144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2118" w:hanging="567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096" w:hanging="567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075" w:hanging="567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053" w:hanging="567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6032" w:hanging="567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7010" w:hanging="567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989" w:hanging="567"/>
      </w:pPr>
      <w:rPr>
        <w:rFonts w:hint="default"/>
        <w:lang w:val="pl-PL" w:eastAsia="pl-PL" w:bidi="pl-PL"/>
      </w:rPr>
    </w:lvl>
  </w:abstractNum>
  <w:abstractNum w:abstractNumId="3">
    <w:nsid w:val="0C4D1DA2"/>
    <w:multiLevelType w:val="multilevel"/>
    <w:tmpl w:val="1BAE4670"/>
    <w:lvl w:ilvl="0">
      <w:start w:val="1"/>
      <w:numFmt w:val="decimal"/>
      <w:lvlText w:val="%1."/>
      <w:lvlJc w:val="left"/>
      <w:pPr>
        <w:ind w:left="580" w:hanging="428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1005" w:hanging="42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1994" w:hanging="425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2988" w:hanging="425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982" w:hanging="425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976" w:hanging="425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970" w:hanging="425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964" w:hanging="425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958" w:hanging="425"/>
      </w:pPr>
      <w:rPr>
        <w:rFonts w:hint="default"/>
        <w:lang w:val="pl-PL" w:eastAsia="pl-PL" w:bidi="pl-PL"/>
      </w:rPr>
    </w:lvl>
  </w:abstractNum>
  <w:abstractNum w:abstractNumId="4">
    <w:nsid w:val="11800BF9"/>
    <w:multiLevelType w:val="hybridMultilevel"/>
    <w:tmpl w:val="DEC2645C"/>
    <w:lvl w:ilvl="0" w:tplc="8EC0FF32">
      <w:start w:val="1"/>
      <w:numFmt w:val="decimal"/>
      <w:lvlText w:val="%1."/>
      <w:lvlJc w:val="left"/>
      <w:pPr>
        <w:ind w:left="510" w:hanging="359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AE266AD8">
      <w:numFmt w:val="bullet"/>
      <w:lvlText w:val="•"/>
      <w:lvlJc w:val="left"/>
      <w:pPr>
        <w:ind w:left="1462" w:hanging="359"/>
      </w:pPr>
      <w:rPr>
        <w:rFonts w:hint="default"/>
        <w:lang w:val="pl-PL" w:eastAsia="pl-PL" w:bidi="pl-PL"/>
      </w:rPr>
    </w:lvl>
    <w:lvl w:ilvl="2" w:tplc="43B61F96">
      <w:numFmt w:val="bullet"/>
      <w:lvlText w:val="•"/>
      <w:lvlJc w:val="left"/>
      <w:pPr>
        <w:ind w:left="2405" w:hanging="359"/>
      </w:pPr>
      <w:rPr>
        <w:rFonts w:hint="default"/>
        <w:lang w:val="pl-PL" w:eastAsia="pl-PL" w:bidi="pl-PL"/>
      </w:rPr>
    </w:lvl>
    <w:lvl w:ilvl="3" w:tplc="2AC06594">
      <w:numFmt w:val="bullet"/>
      <w:lvlText w:val="•"/>
      <w:lvlJc w:val="left"/>
      <w:pPr>
        <w:ind w:left="3347" w:hanging="359"/>
      </w:pPr>
      <w:rPr>
        <w:rFonts w:hint="default"/>
        <w:lang w:val="pl-PL" w:eastAsia="pl-PL" w:bidi="pl-PL"/>
      </w:rPr>
    </w:lvl>
    <w:lvl w:ilvl="4" w:tplc="4062480C">
      <w:numFmt w:val="bullet"/>
      <w:lvlText w:val="•"/>
      <w:lvlJc w:val="left"/>
      <w:pPr>
        <w:ind w:left="4290" w:hanging="359"/>
      </w:pPr>
      <w:rPr>
        <w:rFonts w:hint="default"/>
        <w:lang w:val="pl-PL" w:eastAsia="pl-PL" w:bidi="pl-PL"/>
      </w:rPr>
    </w:lvl>
    <w:lvl w:ilvl="5" w:tplc="84508FF6">
      <w:numFmt w:val="bullet"/>
      <w:lvlText w:val="•"/>
      <w:lvlJc w:val="left"/>
      <w:pPr>
        <w:ind w:left="5233" w:hanging="359"/>
      </w:pPr>
      <w:rPr>
        <w:rFonts w:hint="default"/>
        <w:lang w:val="pl-PL" w:eastAsia="pl-PL" w:bidi="pl-PL"/>
      </w:rPr>
    </w:lvl>
    <w:lvl w:ilvl="6" w:tplc="76562500">
      <w:numFmt w:val="bullet"/>
      <w:lvlText w:val="•"/>
      <w:lvlJc w:val="left"/>
      <w:pPr>
        <w:ind w:left="6175" w:hanging="359"/>
      </w:pPr>
      <w:rPr>
        <w:rFonts w:hint="default"/>
        <w:lang w:val="pl-PL" w:eastAsia="pl-PL" w:bidi="pl-PL"/>
      </w:rPr>
    </w:lvl>
    <w:lvl w:ilvl="7" w:tplc="DB8E7D2A">
      <w:numFmt w:val="bullet"/>
      <w:lvlText w:val="•"/>
      <w:lvlJc w:val="left"/>
      <w:pPr>
        <w:ind w:left="7118" w:hanging="359"/>
      </w:pPr>
      <w:rPr>
        <w:rFonts w:hint="default"/>
        <w:lang w:val="pl-PL" w:eastAsia="pl-PL" w:bidi="pl-PL"/>
      </w:rPr>
    </w:lvl>
    <w:lvl w:ilvl="8" w:tplc="40AA3DE2">
      <w:numFmt w:val="bullet"/>
      <w:lvlText w:val="•"/>
      <w:lvlJc w:val="left"/>
      <w:pPr>
        <w:ind w:left="8061" w:hanging="359"/>
      </w:pPr>
      <w:rPr>
        <w:rFonts w:hint="default"/>
        <w:lang w:val="pl-PL" w:eastAsia="pl-PL" w:bidi="pl-PL"/>
      </w:rPr>
    </w:lvl>
  </w:abstractNum>
  <w:abstractNum w:abstractNumId="5">
    <w:nsid w:val="1B180E02"/>
    <w:multiLevelType w:val="multilevel"/>
    <w:tmpl w:val="306C1750"/>
    <w:lvl w:ilvl="0">
      <w:start w:val="1"/>
      <w:numFmt w:val="decimal"/>
      <w:lvlText w:val="%1."/>
      <w:lvlJc w:val="left"/>
      <w:pPr>
        <w:ind w:left="580" w:hanging="428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1146" w:hanging="56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2118" w:hanging="569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096" w:hanging="569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075" w:hanging="569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053" w:hanging="569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6032" w:hanging="569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7010" w:hanging="569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989" w:hanging="569"/>
      </w:pPr>
      <w:rPr>
        <w:rFonts w:hint="default"/>
        <w:lang w:val="pl-PL" w:eastAsia="pl-PL" w:bidi="pl-PL"/>
      </w:rPr>
    </w:lvl>
  </w:abstractNum>
  <w:abstractNum w:abstractNumId="6">
    <w:nsid w:val="25B42C57"/>
    <w:multiLevelType w:val="multilevel"/>
    <w:tmpl w:val="74009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803381"/>
    <w:multiLevelType w:val="multilevel"/>
    <w:tmpl w:val="78723682"/>
    <w:lvl w:ilvl="0">
      <w:start w:val="1"/>
      <w:numFmt w:val="decimal"/>
      <w:lvlText w:val="%1."/>
      <w:lvlJc w:val="left"/>
      <w:pPr>
        <w:ind w:left="580" w:hanging="428"/>
      </w:pPr>
      <w:rPr>
        <w:rFonts w:ascii="Calibri" w:eastAsia="Calibri" w:hAnsi="Calibri" w:cs="Calibri" w:hint="default"/>
        <w:strike w:val="0"/>
        <w:w w:val="100"/>
        <w:sz w:val="22"/>
        <w:szCs w:val="22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1005" w:hanging="42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1994" w:hanging="425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2988" w:hanging="425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982" w:hanging="425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976" w:hanging="425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970" w:hanging="425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964" w:hanging="425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958" w:hanging="425"/>
      </w:pPr>
      <w:rPr>
        <w:rFonts w:hint="default"/>
        <w:lang w:val="pl-PL" w:eastAsia="pl-PL" w:bidi="pl-PL"/>
      </w:rPr>
    </w:lvl>
  </w:abstractNum>
  <w:abstractNum w:abstractNumId="8">
    <w:nsid w:val="31B356DD"/>
    <w:multiLevelType w:val="hybridMultilevel"/>
    <w:tmpl w:val="46B4F402"/>
    <w:lvl w:ilvl="0" w:tplc="88BE62EC">
      <w:start w:val="1"/>
      <w:numFmt w:val="decimal"/>
      <w:lvlText w:val="%1)"/>
      <w:lvlJc w:val="left"/>
      <w:pPr>
        <w:ind w:left="720" w:hanging="360"/>
      </w:pPr>
    </w:lvl>
    <w:lvl w:ilvl="1" w:tplc="719CC8B8">
      <w:start w:val="1"/>
      <w:numFmt w:val="decimal"/>
      <w:lvlText w:val="%2)"/>
      <w:lvlJc w:val="left"/>
      <w:pPr>
        <w:ind w:left="720" w:hanging="360"/>
      </w:pPr>
    </w:lvl>
    <w:lvl w:ilvl="2" w:tplc="DC22BE60">
      <w:start w:val="1"/>
      <w:numFmt w:val="decimal"/>
      <w:lvlText w:val="%3)"/>
      <w:lvlJc w:val="left"/>
      <w:pPr>
        <w:ind w:left="720" w:hanging="360"/>
      </w:pPr>
    </w:lvl>
    <w:lvl w:ilvl="3" w:tplc="07A6CF8C">
      <w:start w:val="1"/>
      <w:numFmt w:val="decimal"/>
      <w:lvlText w:val="%4)"/>
      <w:lvlJc w:val="left"/>
      <w:pPr>
        <w:ind w:left="720" w:hanging="360"/>
      </w:pPr>
    </w:lvl>
    <w:lvl w:ilvl="4" w:tplc="E592C268">
      <w:start w:val="1"/>
      <w:numFmt w:val="decimal"/>
      <w:lvlText w:val="%5)"/>
      <w:lvlJc w:val="left"/>
      <w:pPr>
        <w:ind w:left="720" w:hanging="360"/>
      </w:pPr>
    </w:lvl>
    <w:lvl w:ilvl="5" w:tplc="AD74B102">
      <w:start w:val="1"/>
      <w:numFmt w:val="decimal"/>
      <w:lvlText w:val="%6)"/>
      <w:lvlJc w:val="left"/>
      <w:pPr>
        <w:ind w:left="720" w:hanging="360"/>
      </w:pPr>
    </w:lvl>
    <w:lvl w:ilvl="6" w:tplc="28B4C420">
      <w:start w:val="1"/>
      <w:numFmt w:val="decimal"/>
      <w:lvlText w:val="%7)"/>
      <w:lvlJc w:val="left"/>
      <w:pPr>
        <w:ind w:left="720" w:hanging="360"/>
      </w:pPr>
    </w:lvl>
    <w:lvl w:ilvl="7" w:tplc="B4C0E1F2">
      <w:start w:val="1"/>
      <w:numFmt w:val="decimal"/>
      <w:lvlText w:val="%8)"/>
      <w:lvlJc w:val="left"/>
      <w:pPr>
        <w:ind w:left="720" w:hanging="360"/>
      </w:pPr>
    </w:lvl>
    <w:lvl w:ilvl="8" w:tplc="BB9CD108">
      <w:start w:val="1"/>
      <w:numFmt w:val="decimal"/>
      <w:lvlText w:val="%9)"/>
      <w:lvlJc w:val="left"/>
      <w:pPr>
        <w:ind w:left="720" w:hanging="360"/>
      </w:pPr>
    </w:lvl>
  </w:abstractNum>
  <w:abstractNum w:abstractNumId="9">
    <w:nsid w:val="3BD05F08"/>
    <w:multiLevelType w:val="hybridMultilevel"/>
    <w:tmpl w:val="32DA25F4"/>
    <w:lvl w:ilvl="0" w:tplc="2BEE932C">
      <w:start w:val="1"/>
      <w:numFmt w:val="decimal"/>
      <w:lvlText w:val="%1."/>
      <w:lvlJc w:val="left"/>
      <w:pPr>
        <w:ind w:left="720" w:hanging="360"/>
      </w:pPr>
    </w:lvl>
    <w:lvl w:ilvl="1" w:tplc="4FAE475C">
      <w:start w:val="1"/>
      <w:numFmt w:val="decimal"/>
      <w:lvlText w:val="%2)"/>
      <w:lvlJc w:val="left"/>
      <w:pPr>
        <w:ind w:left="720" w:hanging="360"/>
      </w:pPr>
    </w:lvl>
    <w:lvl w:ilvl="2" w:tplc="EB2EE75E">
      <w:start w:val="1"/>
      <w:numFmt w:val="decimal"/>
      <w:lvlText w:val="%3."/>
      <w:lvlJc w:val="left"/>
      <w:pPr>
        <w:ind w:left="720" w:hanging="360"/>
      </w:pPr>
    </w:lvl>
    <w:lvl w:ilvl="3" w:tplc="9F260C3E">
      <w:start w:val="1"/>
      <w:numFmt w:val="decimal"/>
      <w:lvlText w:val="%4."/>
      <w:lvlJc w:val="left"/>
      <w:pPr>
        <w:ind w:left="720" w:hanging="360"/>
      </w:pPr>
    </w:lvl>
    <w:lvl w:ilvl="4" w:tplc="2292B366">
      <w:start w:val="1"/>
      <w:numFmt w:val="decimal"/>
      <w:lvlText w:val="%5."/>
      <w:lvlJc w:val="left"/>
      <w:pPr>
        <w:ind w:left="720" w:hanging="360"/>
      </w:pPr>
    </w:lvl>
    <w:lvl w:ilvl="5" w:tplc="CC0EE7C6">
      <w:start w:val="1"/>
      <w:numFmt w:val="decimal"/>
      <w:lvlText w:val="%6."/>
      <w:lvlJc w:val="left"/>
      <w:pPr>
        <w:ind w:left="720" w:hanging="360"/>
      </w:pPr>
    </w:lvl>
    <w:lvl w:ilvl="6" w:tplc="4FD6324E">
      <w:start w:val="1"/>
      <w:numFmt w:val="decimal"/>
      <w:lvlText w:val="%7."/>
      <w:lvlJc w:val="left"/>
      <w:pPr>
        <w:ind w:left="720" w:hanging="360"/>
      </w:pPr>
    </w:lvl>
    <w:lvl w:ilvl="7" w:tplc="68C0001C">
      <w:start w:val="1"/>
      <w:numFmt w:val="decimal"/>
      <w:lvlText w:val="%8."/>
      <w:lvlJc w:val="left"/>
      <w:pPr>
        <w:ind w:left="720" w:hanging="360"/>
      </w:pPr>
    </w:lvl>
    <w:lvl w:ilvl="8" w:tplc="7A023D50">
      <w:start w:val="1"/>
      <w:numFmt w:val="decimal"/>
      <w:lvlText w:val="%9."/>
      <w:lvlJc w:val="left"/>
      <w:pPr>
        <w:ind w:left="720" w:hanging="360"/>
      </w:pPr>
    </w:lvl>
  </w:abstractNum>
  <w:abstractNum w:abstractNumId="10">
    <w:nsid w:val="4D9D37AD"/>
    <w:multiLevelType w:val="hybridMultilevel"/>
    <w:tmpl w:val="4BF69D3E"/>
    <w:lvl w:ilvl="0" w:tplc="CE0ACAD6">
      <w:start w:val="1"/>
      <w:numFmt w:val="decimal"/>
      <w:lvlText w:val="%1."/>
      <w:lvlJc w:val="left"/>
      <w:pPr>
        <w:ind w:left="720" w:hanging="360"/>
      </w:pPr>
    </w:lvl>
    <w:lvl w:ilvl="1" w:tplc="1F021B36">
      <w:start w:val="1"/>
      <w:numFmt w:val="decimal"/>
      <w:lvlText w:val="%2."/>
      <w:lvlJc w:val="left"/>
      <w:pPr>
        <w:ind w:left="720" w:hanging="360"/>
      </w:pPr>
    </w:lvl>
    <w:lvl w:ilvl="2" w:tplc="4816F59C">
      <w:start w:val="1"/>
      <w:numFmt w:val="decimal"/>
      <w:lvlText w:val="%3."/>
      <w:lvlJc w:val="left"/>
      <w:pPr>
        <w:ind w:left="720" w:hanging="360"/>
      </w:pPr>
    </w:lvl>
    <w:lvl w:ilvl="3" w:tplc="FAA8A1E2">
      <w:start w:val="1"/>
      <w:numFmt w:val="decimal"/>
      <w:lvlText w:val="%4."/>
      <w:lvlJc w:val="left"/>
      <w:pPr>
        <w:ind w:left="720" w:hanging="360"/>
      </w:pPr>
    </w:lvl>
    <w:lvl w:ilvl="4" w:tplc="FA3EBDAA">
      <w:start w:val="1"/>
      <w:numFmt w:val="decimal"/>
      <w:lvlText w:val="%5."/>
      <w:lvlJc w:val="left"/>
      <w:pPr>
        <w:ind w:left="720" w:hanging="360"/>
      </w:pPr>
    </w:lvl>
    <w:lvl w:ilvl="5" w:tplc="DB1C3FE2">
      <w:start w:val="1"/>
      <w:numFmt w:val="decimal"/>
      <w:lvlText w:val="%6."/>
      <w:lvlJc w:val="left"/>
      <w:pPr>
        <w:ind w:left="720" w:hanging="360"/>
      </w:pPr>
    </w:lvl>
    <w:lvl w:ilvl="6" w:tplc="5226EEAA">
      <w:start w:val="1"/>
      <w:numFmt w:val="decimal"/>
      <w:lvlText w:val="%7."/>
      <w:lvlJc w:val="left"/>
      <w:pPr>
        <w:ind w:left="720" w:hanging="360"/>
      </w:pPr>
    </w:lvl>
    <w:lvl w:ilvl="7" w:tplc="93E8BD2E">
      <w:start w:val="1"/>
      <w:numFmt w:val="decimal"/>
      <w:lvlText w:val="%8."/>
      <w:lvlJc w:val="left"/>
      <w:pPr>
        <w:ind w:left="720" w:hanging="360"/>
      </w:pPr>
    </w:lvl>
    <w:lvl w:ilvl="8" w:tplc="315E3C08">
      <w:start w:val="1"/>
      <w:numFmt w:val="decimal"/>
      <w:lvlText w:val="%9."/>
      <w:lvlJc w:val="left"/>
      <w:pPr>
        <w:ind w:left="720" w:hanging="360"/>
      </w:pPr>
    </w:lvl>
  </w:abstractNum>
  <w:abstractNum w:abstractNumId="11">
    <w:nsid w:val="53EF409F"/>
    <w:multiLevelType w:val="hybridMultilevel"/>
    <w:tmpl w:val="DE76F2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F07B43"/>
    <w:multiLevelType w:val="hybridMultilevel"/>
    <w:tmpl w:val="E1F4E070"/>
    <w:lvl w:ilvl="0" w:tplc="BD7236E2">
      <w:start w:val="1"/>
      <w:numFmt w:val="decimal"/>
      <w:lvlText w:val="%1)"/>
      <w:lvlJc w:val="left"/>
      <w:pPr>
        <w:ind w:left="9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3">
    <w:nsid w:val="67D0601F"/>
    <w:multiLevelType w:val="hybridMultilevel"/>
    <w:tmpl w:val="A75AD8AA"/>
    <w:lvl w:ilvl="0" w:tplc="904C4C4C">
      <w:start w:val="1"/>
      <w:numFmt w:val="decimal"/>
      <w:lvlText w:val="%1."/>
      <w:lvlJc w:val="left"/>
      <w:pPr>
        <w:ind w:left="578" w:hanging="426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68B427E2">
      <w:numFmt w:val="bullet"/>
      <w:lvlText w:val="•"/>
      <w:lvlJc w:val="left"/>
      <w:pPr>
        <w:ind w:left="1516" w:hanging="426"/>
      </w:pPr>
      <w:rPr>
        <w:rFonts w:hint="default"/>
        <w:lang w:val="pl-PL" w:eastAsia="pl-PL" w:bidi="pl-PL"/>
      </w:rPr>
    </w:lvl>
    <w:lvl w:ilvl="2" w:tplc="91E21C56">
      <w:numFmt w:val="bullet"/>
      <w:lvlText w:val="•"/>
      <w:lvlJc w:val="left"/>
      <w:pPr>
        <w:ind w:left="2453" w:hanging="426"/>
      </w:pPr>
      <w:rPr>
        <w:rFonts w:hint="default"/>
        <w:lang w:val="pl-PL" w:eastAsia="pl-PL" w:bidi="pl-PL"/>
      </w:rPr>
    </w:lvl>
    <w:lvl w:ilvl="3" w:tplc="56F0903C">
      <w:numFmt w:val="bullet"/>
      <w:lvlText w:val="•"/>
      <w:lvlJc w:val="left"/>
      <w:pPr>
        <w:ind w:left="3389" w:hanging="426"/>
      </w:pPr>
      <w:rPr>
        <w:rFonts w:hint="default"/>
        <w:lang w:val="pl-PL" w:eastAsia="pl-PL" w:bidi="pl-PL"/>
      </w:rPr>
    </w:lvl>
    <w:lvl w:ilvl="4" w:tplc="F44CB8A4">
      <w:numFmt w:val="bullet"/>
      <w:lvlText w:val="•"/>
      <w:lvlJc w:val="left"/>
      <w:pPr>
        <w:ind w:left="4326" w:hanging="426"/>
      </w:pPr>
      <w:rPr>
        <w:rFonts w:hint="default"/>
        <w:lang w:val="pl-PL" w:eastAsia="pl-PL" w:bidi="pl-PL"/>
      </w:rPr>
    </w:lvl>
    <w:lvl w:ilvl="5" w:tplc="078CD1D8">
      <w:numFmt w:val="bullet"/>
      <w:lvlText w:val="•"/>
      <w:lvlJc w:val="left"/>
      <w:pPr>
        <w:ind w:left="5263" w:hanging="426"/>
      </w:pPr>
      <w:rPr>
        <w:rFonts w:hint="default"/>
        <w:lang w:val="pl-PL" w:eastAsia="pl-PL" w:bidi="pl-PL"/>
      </w:rPr>
    </w:lvl>
    <w:lvl w:ilvl="6" w:tplc="C42093E8">
      <w:numFmt w:val="bullet"/>
      <w:lvlText w:val="•"/>
      <w:lvlJc w:val="left"/>
      <w:pPr>
        <w:ind w:left="6199" w:hanging="426"/>
      </w:pPr>
      <w:rPr>
        <w:rFonts w:hint="default"/>
        <w:lang w:val="pl-PL" w:eastAsia="pl-PL" w:bidi="pl-PL"/>
      </w:rPr>
    </w:lvl>
    <w:lvl w:ilvl="7" w:tplc="D3B0B366">
      <w:numFmt w:val="bullet"/>
      <w:lvlText w:val="•"/>
      <w:lvlJc w:val="left"/>
      <w:pPr>
        <w:ind w:left="7136" w:hanging="426"/>
      </w:pPr>
      <w:rPr>
        <w:rFonts w:hint="default"/>
        <w:lang w:val="pl-PL" w:eastAsia="pl-PL" w:bidi="pl-PL"/>
      </w:rPr>
    </w:lvl>
    <w:lvl w:ilvl="8" w:tplc="F288F256">
      <w:numFmt w:val="bullet"/>
      <w:lvlText w:val="•"/>
      <w:lvlJc w:val="left"/>
      <w:pPr>
        <w:ind w:left="8073" w:hanging="426"/>
      </w:pPr>
      <w:rPr>
        <w:rFonts w:hint="default"/>
        <w:lang w:val="pl-PL" w:eastAsia="pl-PL" w:bidi="pl-PL"/>
      </w:rPr>
    </w:lvl>
  </w:abstractNum>
  <w:abstractNum w:abstractNumId="14">
    <w:nsid w:val="70FC4398"/>
    <w:multiLevelType w:val="hybridMultilevel"/>
    <w:tmpl w:val="AFCA5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CE2412"/>
    <w:multiLevelType w:val="multilevel"/>
    <w:tmpl w:val="C38A26B6"/>
    <w:lvl w:ilvl="0">
      <w:start w:val="1"/>
      <w:numFmt w:val="decimal"/>
      <w:lvlText w:val="%1."/>
      <w:lvlJc w:val="left"/>
      <w:pPr>
        <w:ind w:left="578" w:hanging="426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1005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1000" w:hanging="428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2118" w:hanging="42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236" w:hanging="42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354" w:hanging="42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473" w:hanging="42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591" w:hanging="42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709" w:hanging="428"/>
      </w:pPr>
      <w:rPr>
        <w:rFonts w:hint="default"/>
        <w:lang w:val="pl-PL" w:eastAsia="pl-PL" w:bidi="pl-PL"/>
      </w:rPr>
    </w:lvl>
  </w:abstractNum>
  <w:abstractNum w:abstractNumId="16">
    <w:nsid w:val="7A944A9F"/>
    <w:multiLevelType w:val="hybridMultilevel"/>
    <w:tmpl w:val="F18E5DE0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7">
    <w:nsid w:val="7DC6691A"/>
    <w:multiLevelType w:val="hybridMultilevel"/>
    <w:tmpl w:val="D318D306"/>
    <w:lvl w:ilvl="0" w:tplc="495A959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0133F2"/>
    <w:multiLevelType w:val="hybridMultilevel"/>
    <w:tmpl w:val="639A6960"/>
    <w:lvl w:ilvl="0" w:tplc="1E5AA9D8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2" w:hanging="360"/>
      </w:pPr>
    </w:lvl>
    <w:lvl w:ilvl="2" w:tplc="0415001B" w:tentative="1">
      <w:start w:val="1"/>
      <w:numFmt w:val="lowerRoman"/>
      <w:lvlText w:val="%3."/>
      <w:lvlJc w:val="right"/>
      <w:pPr>
        <w:ind w:left="1952" w:hanging="180"/>
      </w:pPr>
    </w:lvl>
    <w:lvl w:ilvl="3" w:tplc="0415000F" w:tentative="1">
      <w:start w:val="1"/>
      <w:numFmt w:val="decimal"/>
      <w:lvlText w:val="%4."/>
      <w:lvlJc w:val="left"/>
      <w:pPr>
        <w:ind w:left="2672" w:hanging="360"/>
      </w:pPr>
    </w:lvl>
    <w:lvl w:ilvl="4" w:tplc="04150019" w:tentative="1">
      <w:start w:val="1"/>
      <w:numFmt w:val="lowerLetter"/>
      <w:lvlText w:val="%5."/>
      <w:lvlJc w:val="left"/>
      <w:pPr>
        <w:ind w:left="3392" w:hanging="360"/>
      </w:pPr>
    </w:lvl>
    <w:lvl w:ilvl="5" w:tplc="0415001B" w:tentative="1">
      <w:start w:val="1"/>
      <w:numFmt w:val="lowerRoman"/>
      <w:lvlText w:val="%6."/>
      <w:lvlJc w:val="right"/>
      <w:pPr>
        <w:ind w:left="4112" w:hanging="180"/>
      </w:pPr>
    </w:lvl>
    <w:lvl w:ilvl="6" w:tplc="0415000F" w:tentative="1">
      <w:start w:val="1"/>
      <w:numFmt w:val="decimal"/>
      <w:lvlText w:val="%7."/>
      <w:lvlJc w:val="left"/>
      <w:pPr>
        <w:ind w:left="4832" w:hanging="360"/>
      </w:pPr>
    </w:lvl>
    <w:lvl w:ilvl="7" w:tplc="04150019" w:tentative="1">
      <w:start w:val="1"/>
      <w:numFmt w:val="lowerLetter"/>
      <w:lvlText w:val="%8."/>
      <w:lvlJc w:val="left"/>
      <w:pPr>
        <w:ind w:left="5552" w:hanging="360"/>
      </w:pPr>
    </w:lvl>
    <w:lvl w:ilvl="8" w:tplc="0415001B" w:tentative="1">
      <w:start w:val="1"/>
      <w:numFmt w:val="lowerRoman"/>
      <w:lvlText w:val="%9."/>
      <w:lvlJc w:val="right"/>
      <w:pPr>
        <w:ind w:left="6272" w:hanging="180"/>
      </w:p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13"/>
  </w:num>
  <w:num w:numId="9">
    <w:abstractNumId w:val="18"/>
  </w:num>
  <w:num w:numId="10">
    <w:abstractNumId w:val="9"/>
  </w:num>
  <w:num w:numId="11">
    <w:abstractNumId w:val="8"/>
  </w:num>
  <w:num w:numId="12">
    <w:abstractNumId w:val="10"/>
  </w:num>
  <w:num w:numId="13">
    <w:abstractNumId w:val="6"/>
  </w:num>
  <w:num w:numId="14">
    <w:abstractNumId w:val="12"/>
  </w:num>
  <w:num w:numId="15">
    <w:abstractNumId w:val="11"/>
  </w:num>
  <w:num w:numId="16">
    <w:abstractNumId w:val="17"/>
  </w:num>
  <w:num w:numId="17">
    <w:abstractNumId w:val="14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4EB"/>
    <w:rsid w:val="0003465F"/>
    <w:rsid w:val="00036F2D"/>
    <w:rsid w:val="000504EF"/>
    <w:rsid w:val="000831F9"/>
    <w:rsid w:val="000960BA"/>
    <w:rsid w:val="000E78D4"/>
    <w:rsid w:val="00170128"/>
    <w:rsid w:val="00172005"/>
    <w:rsid w:val="001748DD"/>
    <w:rsid w:val="00180905"/>
    <w:rsid w:val="0019743D"/>
    <w:rsid w:val="00203F74"/>
    <w:rsid w:val="0027264C"/>
    <w:rsid w:val="002A770A"/>
    <w:rsid w:val="002E4ED7"/>
    <w:rsid w:val="003015B6"/>
    <w:rsid w:val="003133ED"/>
    <w:rsid w:val="00352AAF"/>
    <w:rsid w:val="003E5AAD"/>
    <w:rsid w:val="00412DE6"/>
    <w:rsid w:val="00437407"/>
    <w:rsid w:val="00446AA1"/>
    <w:rsid w:val="00484A73"/>
    <w:rsid w:val="004961D2"/>
    <w:rsid w:val="004B0A14"/>
    <w:rsid w:val="00534A8E"/>
    <w:rsid w:val="00546285"/>
    <w:rsid w:val="005619A6"/>
    <w:rsid w:val="00572E05"/>
    <w:rsid w:val="005E3257"/>
    <w:rsid w:val="005E7759"/>
    <w:rsid w:val="00632466"/>
    <w:rsid w:val="0068619D"/>
    <w:rsid w:val="006B5AB2"/>
    <w:rsid w:val="006C4A92"/>
    <w:rsid w:val="00711AD2"/>
    <w:rsid w:val="00727CC0"/>
    <w:rsid w:val="00731460"/>
    <w:rsid w:val="007857DB"/>
    <w:rsid w:val="00787CC9"/>
    <w:rsid w:val="007A5C02"/>
    <w:rsid w:val="007C05DB"/>
    <w:rsid w:val="0080232E"/>
    <w:rsid w:val="0083337C"/>
    <w:rsid w:val="008C6DCE"/>
    <w:rsid w:val="00923767"/>
    <w:rsid w:val="009B502C"/>
    <w:rsid w:val="009E1487"/>
    <w:rsid w:val="00A16558"/>
    <w:rsid w:val="00A3600C"/>
    <w:rsid w:val="00A54D88"/>
    <w:rsid w:val="00A6538C"/>
    <w:rsid w:val="00A8651C"/>
    <w:rsid w:val="00AD72D8"/>
    <w:rsid w:val="00B131EA"/>
    <w:rsid w:val="00B15437"/>
    <w:rsid w:val="00B334EB"/>
    <w:rsid w:val="00B436FB"/>
    <w:rsid w:val="00B62230"/>
    <w:rsid w:val="00B7001F"/>
    <w:rsid w:val="00B77D58"/>
    <w:rsid w:val="00B81B9B"/>
    <w:rsid w:val="00BA796F"/>
    <w:rsid w:val="00BB541A"/>
    <w:rsid w:val="00C117E5"/>
    <w:rsid w:val="00C20AAD"/>
    <w:rsid w:val="00C80836"/>
    <w:rsid w:val="00CF0CE4"/>
    <w:rsid w:val="00DC5E3B"/>
    <w:rsid w:val="00DF2486"/>
    <w:rsid w:val="00E31F15"/>
    <w:rsid w:val="00E62ECA"/>
    <w:rsid w:val="00E67339"/>
    <w:rsid w:val="00E83AA2"/>
    <w:rsid w:val="00F35872"/>
    <w:rsid w:val="00F40D92"/>
    <w:rsid w:val="00F65381"/>
    <w:rsid w:val="00F65FD9"/>
    <w:rsid w:val="00F8373D"/>
    <w:rsid w:val="00FE4F2D"/>
    <w:rsid w:val="00FF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124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41"/>
      <w:ind w:left="3207" w:right="3208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41"/>
      <w:ind w:left="580"/>
    </w:pPr>
  </w:style>
  <w:style w:type="paragraph" w:styleId="Akapitzlist">
    <w:name w:val="List Paragraph"/>
    <w:basedOn w:val="Normalny"/>
    <w:uiPriority w:val="1"/>
    <w:qFormat/>
    <w:pPr>
      <w:spacing w:before="41"/>
      <w:ind w:left="580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154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5437"/>
    <w:rPr>
      <w:rFonts w:ascii="Calibri" w:eastAsia="Calibri" w:hAnsi="Calibri" w:cs="Calibri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B154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5437"/>
    <w:rPr>
      <w:rFonts w:ascii="Calibri" w:eastAsia="Calibri" w:hAnsi="Calibri" w:cs="Calibri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711AD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1AD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3F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03F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3F74"/>
    <w:rPr>
      <w:rFonts w:ascii="Calibri" w:eastAsia="Calibri" w:hAnsi="Calibri" w:cs="Calibri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3F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3F74"/>
    <w:rPr>
      <w:rFonts w:ascii="Calibri" w:eastAsia="Calibri" w:hAnsi="Calibri" w:cs="Calibri"/>
      <w:b/>
      <w:bCs/>
      <w:sz w:val="20"/>
      <w:szCs w:val="20"/>
      <w:lang w:val="pl-PL" w:eastAsia="pl-PL" w:bidi="pl-PL"/>
    </w:rPr>
  </w:style>
  <w:style w:type="paragraph" w:customStyle="1" w:styleId="pf0">
    <w:name w:val="pf0"/>
    <w:basedOn w:val="Normalny"/>
    <w:rsid w:val="00A6538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f01">
    <w:name w:val="cf01"/>
    <w:basedOn w:val="Domylnaczcionkaakapitu"/>
    <w:rsid w:val="00A6538C"/>
    <w:rPr>
      <w:rFonts w:ascii="Segoe UI" w:hAnsi="Segoe UI" w:cs="Segoe UI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F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FD9"/>
    <w:rPr>
      <w:rFonts w:ascii="Tahoma" w:eastAsia="Calibri" w:hAnsi="Tahoma" w:cs="Tahoma"/>
      <w:sz w:val="16"/>
      <w:szCs w:val="16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41"/>
      <w:ind w:left="3207" w:right="3208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41"/>
      <w:ind w:left="580"/>
    </w:pPr>
  </w:style>
  <w:style w:type="paragraph" w:styleId="Akapitzlist">
    <w:name w:val="List Paragraph"/>
    <w:basedOn w:val="Normalny"/>
    <w:uiPriority w:val="1"/>
    <w:qFormat/>
    <w:pPr>
      <w:spacing w:before="41"/>
      <w:ind w:left="580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154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5437"/>
    <w:rPr>
      <w:rFonts w:ascii="Calibri" w:eastAsia="Calibri" w:hAnsi="Calibri" w:cs="Calibri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B154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5437"/>
    <w:rPr>
      <w:rFonts w:ascii="Calibri" w:eastAsia="Calibri" w:hAnsi="Calibri" w:cs="Calibri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711AD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1AD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3F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03F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3F74"/>
    <w:rPr>
      <w:rFonts w:ascii="Calibri" w:eastAsia="Calibri" w:hAnsi="Calibri" w:cs="Calibri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3F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3F74"/>
    <w:rPr>
      <w:rFonts w:ascii="Calibri" w:eastAsia="Calibri" w:hAnsi="Calibri" w:cs="Calibri"/>
      <w:b/>
      <w:bCs/>
      <w:sz w:val="20"/>
      <w:szCs w:val="20"/>
      <w:lang w:val="pl-PL" w:eastAsia="pl-PL" w:bidi="pl-PL"/>
    </w:rPr>
  </w:style>
  <w:style w:type="paragraph" w:customStyle="1" w:styleId="pf0">
    <w:name w:val="pf0"/>
    <w:basedOn w:val="Normalny"/>
    <w:rsid w:val="00A6538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f01">
    <w:name w:val="cf01"/>
    <w:basedOn w:val="Domylnaczcionkaakapitu"/>
    <w:rsid w:val="00A6538C"/>
    <w:rPr>
      <w:rFonts w:ascii="Segoe UI" w:hAnsi="Segoe UI" w:cs="Segoe UI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F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FD9"/>
    <w:rPr>
      <w:rFonts w:ascii="Tahoma" w:eastAsia="Calibri" w:hAnsi="Tahoma" w:cs="Tahoma"/>
      <w:sz w:val="16"/>
      <w:szCs w:val="16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@wspr.olsztyn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1876</Words>
  <Characters>11261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Świerblewska</dc:creator>
  <cp:lastModifiedBy>Iza</cp:lastModifiedBy>
  <cp:revision>3</cp:revision>
  <dcterms:created xsi:type="dcterms:W3CDTF">2025-12-22T13:44:00Z</dcterms:created>
  <dcterms:modified xsi:type="dcterms:W3CDTF">2025-12-23T06:51:00Z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2025-12-05T00:00:00Z</vt:filetime>
  </property>
</Properties>
</file>