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738" w:rsidRPr="00563C54" w:rsidRDefault="00E64E7B" w:rsidP="00563C54">
      <w:pPr>
        <w:shd w:val="clear" w:color="auto" w:fill="FFFFFF"/>
        <w:spacing w:before="100" w:beforeAutospacing="1" w:after="100" w:afterAutospacing="1"/>
        <w:jc w:val="right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Olsztyn, </w:t>
      </w:r>
      <w:r w:rsidR="00171CFC">
        <w:rPr>
          <w:rFonts w:asciiTheme="minorHAnsi" w:hAnsiTheme="minorHAnsi"/>
          <w:color w:val="000000"/>
          <w:sz w:val="22"/>
          <w:szCs w:val="22"/>
        </w:rPr>
        <w:t>12</w:t>
      </w:r>
      <w:r w:rsidR="001627CB" w:rsidRPr="00102CDE">
        <w:rPr>
          <w:rFonts w:asciiTheme="minorHAnsi" w:hAnsiTheme="minorHAnsi"/>
          <w:color w:val="000000"/>
          <w:sz w:val="22"/>
          <w:szCs w:val="22"/>
        </w:rPr>
        <w:t>.</w:t>
      </w:r>
      <w:r w:rsidR="00171CFC">
        <w:rPr>
          <w:rFonts w:asciiTheme="minorHAnsi" w:hAnsiTheme="minorHAnsi"/>
          <w:color w:val="000000"/>
          <w:sz w:val="22"/>
          <w:szCs w:val="22"/>
        </w:rPr>
        <w:t>12</w:t>
      </w:r>
      <w:r w:rsidR="001627CB" w:rsidRPr="00102CDE">
        <w:rPr>
          <w:rFonts w:asciiTheme="minorHAnsi" w:hAnsiTheme="minorHAnsi"/>
          <w:color w:val="000000"/>
          <w:sz w:val="22"/>
          <w:szCs w:val="22"/>
        </w:rPr>
        <w:t>.20</w:t>
      </w:r>
      <w:r w:rsidR="006C7C6E">
        <w:rPr>
          <w:rFonts w:asciiTheme="minorHAnsi" w:hAnsiTheme="minorHAnsi"/>
          <w:color w:val="000000"/>
          <w:sz w:val="22"/>
          <w:szCs w:val="22"/>
        </w:rPr>
        <w:t>22</w:t>
      </w:r>
      <w:r w:rsidR="005F5F0E" w:rsidRPr="00102CDE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1627CB" w:rsidRPr="00102CDE">
        <w:rPr>
          <w:rFonts w:asciiTheme="minorHAnsi" w:hAnsiTheme="minorHAnsi"/>
          <w:color w:val="000000"/>
          <w:sz w:val="22"/>
          <w:szCs w:val="22"/>
        </w:rPr>
        <w:t>r.</w:t>
      </w:r>
    </w:p>
    <w:p w:rsidR="001627CB" w:rsidRPr="00102CDE" w:rsidRDefault="001627CB" w:rsidP="008C60C8">
      <w:pPr>
        <w:shd w:val="clear" w:color="auto" w:fill="FFFFFF"/>
        <w:jc w:val="center"/>
        <w:rPr>
          <w:rFonts w:asciiTheme="minorHAnsi" w:hAnsiTheme="minorHAnsi"/>
          <w:color w:val="000000"/>
          <w:sz w:val="15"/>
          <w:szCs w:val="15"/>
        </w:rPr>
      </w:pPr>
      <w:r w:rsidRPr="00102CDE">
        <w:rPr>
          <w:rFonts w:asciiTheme="minorHAnsi" w:hAnsiTheme="minorHAnsi"/>
          <w:b/>
          <w:bCs/>
          <w:color w:val="000000"/>
          <w:szCs w:val="28"/>
        </w:rPr>
        <w:t>WOJEWÓDZKA STACJA POGOTOWIA RATUNKOWEGO</w:t>
      </w:r>
    </w:p>
    <w:p w:rsidR="001627CB" w:rsidRPr="00102CDE" w:rsidRDefault="001627CB" w:rsidP="008C60C8">
      <w:pPr>
        <w:shd w:val="clear" w:color="auto" w:fill="FFFFFF"/>
        <w:spacing w:before="120"/>
        <w:jc w:val="center"/>
        <w:rPr>
          <w:rFonts w:asciiTheme="minorHAnsi" w:hAnsiTheme="minorHAnsi"/>
          <w:color w:val="000000"/>
          <w:sz w:val="15"/>
          <w:szCs w:val="15"/>
        </w:rPr>
      </w:pPr>
      <w:r w:rsidRPr="00102CDE">
        <w:rPr>
          <w:rFonts w:asciiTheme="minorHAnsi" w:hAnsiTheme="minorHAnsi"/>
          <w:color w:val="000000"/>
          <w:sz w:val="24"/>
          <w:szCs w:val="24"/>
        </w:rPr>
        <w:t xml:space="preserve">Olsztyn, ul. </w:t>
      </w:r>
      <w:r w:rsidR="005F5F0E" w:rsidRPr="00102CDE">
        <w:rPr>
          <w:rFonts w:asciiTheme="minorHAnsi" w:hAnsiTheme="minorHAnsi"/>
          <w:color w:val="000000"/>
          <w:sz w:val="24"/>
          <w:szCs w:val="24"/>
        </w:rPr>
        <w:t>W. Pstrowskiego</w:t>
      </w:r>
      <w:r w:rsidRPr="00102CDE">
        <w:rPr>
          <w:rFonts w:asciiTheme="minorHAnsi" w:hAnsiTheme="minorHAnsi"/>
          <w:color w:val="000000"/>
          <w:sz w:val="24"/>
          <w:szCs w:val="24"/>
        </w:rPr>
        <w:t xml:space="preserve"> 28</w:t>
      </w:r>
      <w:r w:rsidR="005F5F0E" w:rsidRPr="00102CDE">
        <w:rPr>
          <w:rFonts w:asciiTheme="minorHAnsi" w:hAnsiTheme="minorHAnsi"/>
          <w:color w:val="000000"/>
          <w:sz w:val="24"/>
          <w:szCs w:val="24"/>
        </w:rPr>
        <w:t xml:space="preserve"> B</w:t>
      </w:r>
    </w:p>
    <w:p w:rsidR="001627CB" w:rsidRPr="00102CDE" w:rsidRDefault="001627CB" w:rsidP="008C60C8">
      <w:pPr>
        <w:shd w:val="clear" w:color="auto" w:fill="FFFFFF"/>
        <w:spacing w:before="120" w:after="120"/>
        <w:jc w:val="center"/>
        <w:rPr>
          <w:rFonts w:asciiTheme="minorHAnsi" w:hAnsiTheme="minorHAnsi"/>
          <w:color w:val="000000"/>
          <w:sz w:val="15"/>
          <w:szCs w:val="15"/>
        </w:rPr>
      </w:pPr>
      <w:r w:rsidRPr="00102CDE">
        <w:rPr>
          <w:rFonts w:asciiTheme="minorHAnsi" w:hAnsiTheme="minorHAnsi"/>
          <w:b/>
          <w:bCs/>
          <w:color w:val="000000"/>
          <w:szCs w:val="28"/>
        </w:rPr>
        <w:t xml:space="preserve">ogłasza PRZETARG USTNY nr </w:t>
      </w:r>
      <w:r w:rsidR="00171CFC">
        <w:rPr>
          <w:rFonts w:asciiTheme="minorHAnsi" w:hAnsiTheme="minorHAnsi"/>
          <w:b/>
          <w:bCs/>
          <w:color w:val="000000"/>
          <w:szCs w:val="28"/>
        </w:rPr>
        <w:t>3</w:t>
      </w:r>
      <w:r w:rsidRPr="00102CDE">
        <w:rPr>
          <w:rFonts w:asciiTheme="minorHAnsi" w:hAnsiTheme="minorHAnsi"/>
          <w:b/>
          <w:bCs/>
          <w:color w:val="000000"/>
          <w:szCs w:val="28"/>
        </w:rPr>
        <w:t>/20</w:t>
      </w:r>
      <w:r w:rsidR="006C7C6E">
        <w:rPr>
          <w:rFonts w:asciiTheme="minorHAnsi" w:hAnsiTheme="minorHAnsi"/>
          <w:b/>
          <w:bCs/>
          <w:color w:val="000000"/>
          <w:szCs w:val="28"/>
        </w:rPr>
        <w:t>22</w:t>
      </w:r>
    </w:p>
    <w:p w:rsidR="001627CB" w:rsidRDefault="001627CB" w:rsidP="00E64E7B">
      <w:pPr>
        <w:shd w:val="clear" w:color="auto" w:fill="FFFFFF"/>
        <w:jc w:val="center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102CDE">
        <w:rPr>
          <w:rFonts w:asciiTheme="minorHAnsi" w:hAnsiTheme="minorHAnsi"/>
          <w:b/>
          <w:bCs/>
          <w:color w:val="000000"/>
          <w:sz w:val="22"/>
          <w:szCs w:val="22"/>
        </w:rPr>
        <w:t>na sprzedaż niżej wymienion</w:t>
      </w:r>
      <w:r w:rsidR="003C7B35" w:rsidRPr="00102CDE">
        <w:rPr>
          <w:rFonts w:asciiTheme="minorHAnsi" w:hAnsiTheme="minorHAnsi"/>
          <w:b/>
          <w:bCs/>
          <w:color w:val="000000"/>
          <w:sz w:val="22"/>
          <w:szCs w:val="22"/>
        </w:rPr>
        <w:t>ych</w:t>
      </w:r>
      <w:r w:rsidRPr="00102CDE">
        <w:rPr>
          <w:rFonts w:asciiTheme="minorHAnsi" w:hAnsiTheme="minorHAnsi"/>
          <w:b/>
          <w:bCs/>
          <w:color w:val="000000"/>
          <w:sz w:val="22"/>
          <w:szCs w:val="22"/>
        </w:rPr>
        <w:t xml:space="preserve"> środków trwałych i wyposażenia</w:t>
      </w:r>
    </w:p>
    <w:p w:rsidR="004E767D" w:rsidRDefault="004E767D" w:rsidP="00E64E7B">
      <w:pPr>
        <w:shd w:val="clear" w:color="auto" w:fill="FFFFFF"/>
        <w:jc w:val="center"/>
        <w:rPr>
          <w:rFonts w:asciiTheme="minorHAnsi" w:hAnsiTheme="minorHAnsi"/>
          <w:b/>
          <w:bCs/>
          <w:color w:val="000000"/>
          <w:sz w:val="22"/>
          <w:szCs w:val="22"/>
        </w:rPr>
      </w:pPr>
    </w:p>
    <w:tbl>
      <w:tblPr>
        <w:tblpPr w:leftFromText="141" w:rightFromText="141" w:bottomFromText="160" w:vertAnchor="text" w:horzAnchor="margin" w:tblpY="163"/>
        <w:tblW w:w="10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1842"/>
        <w:gridCol w:w="3261"/>
        <w:gridCol w:w="1417"/>
        <w:gridCol w:w="1134"/>
        <w:gridCol w:w="1418"/>
        <w:gridCol w:w="1418"/>
      </w:tblGrid>
      <w:tr w:rsidR="004E767D" w:rsidRPr="004E767D" w:rsidTr="00C175CB">
        <w:trPr>
          <w:trHeight w:val="7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4E767D" w:rsidRPr="004E767D" w:rsidRDefault="004E767D" w:rsidP="004E767D">
            <w:pPr>
              <w:jc w:val="center"/>
              <w:rPr>
                <w:rFonts w:ascii="Calibri" w:hAnsi="Calibri" w:cs="Arial CE"/>
                <w:sz w:val="22"/>
                <w:szCs w:val="22"/>
              </w:rPr>
            </w:pPr>
            <w:r w:rsidRPr="004E767D">
              <w:rPr>
                <w:rFonts w:ascii="Calibri" w:hAnsi="Calibri" w:cs="Arial CE"/>
                <w:sz w:val="22"/>
                <w:szCs w:val="22"/>
              </w:rPr>
              <w:t>Lp.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E767D" w:rsidRPr="004E767D" w:rsidRDefault="004E767D" w:rsidP="004E767D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E767D">
              <w:rPr>
                <w:rFonts w:ascii="Calibri" w:hAnsi="Calibri" w:cs="Arial"/>
                <w:color w:val="000000"/>
                <w:sz w:val="22"/>
                <w:szCs w:val="22"/>
              </w:rPr>
              <w:t>Nr inwentarzowy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E767D" w:rsidRPr="004E767D" w:rsidRDefault="004E767D" w:rsidP="004E767D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E767D">
              <w:rPr>
                <w:rFonts w:ascii="Calibri" w:hAnsi="Calibri" w:cs="Arial"/>
                <w:color w:val="000000"/>
                <w:sz w:val="22"/>
                <w:szCs w:val="22"/>
              </w:rPr>
              <w:t>NAZWA SPRZĘTU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E767D" w:rsidRPr="004E767D" w:rsidRDefault="004E767D" w:rsidP="004E767D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E767D">
              <w:rPr>
                <w:rFonts w:ascii="Calibri" w:hAnsi="Calibri" w:cs="Arial"/>
                <w:color w:val="000000"/>
                <w:sz w:val="22"/>
                <w:szCs w:val="22"/>
              </w:rPr>
              <w:t>Numer seryjny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E767D" w:rsidRPr="004E767D" w:rsidRDefault="004E767D" w:rsidP="004E767D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E767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Rok </w:t>
            </w:r>
            <w:proofErr w:type="spellStart"/>
            <w:r w:rsidRPr="004E767D">
              <w:rPr>
                <w:rFonts w:ascii="Calibri" w:hAnsi="Calibri" w:cs="Arial"/>
                <w:color w:val="000000"/>
                <w:sz w:val="22"/>
                <w:szCs w:val="22"/>
              </w:rPr>
              <w:t>prod</w:t>
            </w:r>
            <w:proofErr w:type="spellEnd"/>
            <w:r w:rsidRPr="004E767D">
              <w:rPr>
                <w:rFonts w:ascii="Calibri" w:hAnsi="Calibri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E767D" w:rsidRPr="004E767D" w:rsidRDefault="004E767D" w:rsidP="004E767D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E767D">
              <w:rPr>
                <w:rFonts w:ascii="Calibri" w:hAnsi="Calibri" w:cs="Arial"/>
                <w:color w:val="000000"/>
                <w:sz w:val="22"/>
                <w:szCs w:val="22"/>
              </w:rPr>
              <w:t>Proponowana</w:t>
            </w:r>
          </w:p>
          <w:p w:rsidR="004E767D" w:rsidRPr="004E767D" w:rsidRDefault="004E767D" w:rsidP="004E767D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E767D">
              <w:rPr>
                <w:rFonts w:ascii="Calibri" w:hAnsi="Calibri" w:cs="Arial"/>
                <w:color w:val="000000"/>
                <w:sz w:val="22"/>
                <w:szCs w:val="22"/>
              </w:rPr>
              <w:t>cena brutto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E767D" w:rsidRPr="004E767D" w:rsidRDefault="004E767D" w:rsidP="004E767D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E767D">
              <w:rPr>
                <w:rFonts w:ascii="Calibri" w:hAnsi="Calibri" w:cs="Arial"/>
                <w:color w:val="000000"/>
                <w:sz w:val="22"/>
                <w:szCs w:val="22"/>
              </w:rPr>
              <w:t>Wadium</w:t>
            </w:r>
          </w:p>
        </w:tc>
      </w:tr>
      <w:tr w:rsidR="00F21365" w:rsidRPr="004E767D" w:rsidTr="00E13D4B">
        <w:trPr>
          <w:trHeight w:val="554"/>
        </w:trPr>
        <w:tc>
          <w:tcPr>
            <w:tcW w:w="421" w:type="dxa"/>
            <w:shd w:val="clear" w:color="FFFF00" w:fill="FFFFFF"/>
            <w:noWrap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010-08-001-0097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F21365" w:rsidRPr="00F21365" w:rsidRDefault="00F21365" w:rsidP="00F213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 xml:space="preserve">Platforma do wspomagania RKO - </w:t>
            </w:r>
            <w:proofErr w:type="spellStart"/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AutoPulse</w:t>
            </w:r>
            <w:proofErr w:type="spellEnd"/>
            <w:r w:rsidRPr="00F21365">
              <w:rPr>
                <w:rFonts w:asciiTheme="minorHAnsi" w:hAnsiTheme="minorHAnsi" w:cstheme="minorHAnsi"/>
                <w:sz w:val="22"/>
                <w:szCs w:val="22"/>
              </w:rPr>
              <w:t xml:space="preserve">  Zoll (bez baterii i ładowarki) rok </w:t>
            </w:r>
            <w:proofErr w:type="spellStart"/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prod</w:t>
            </w:r>
            <w:proofErr w:type="spellEnd"/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. 2011</w:t>
            </w:r>
          </w:p>
        </w:tc>
        <w:tc>
          <w:tcPr>
            <w:tcW w:w="1417" w:type="dxa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40303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2011</w:t>
            </w:r>
          </w:p>
        </w:tc>
        <w:tc>
          <w:tcPr>
            <w:tcW w:w="1418" w:type="dxa"/>
            <w:vAlign w:val="center"/>
            <w:hideMark/>
          </w:tcPr>
          <w:p w:rsidR="00F21365" w:rsidRPr="00F21365" w:rsidRDefault="00F21365" w:rsidP="00F2136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3 000,00 zł</w:t>
            </w:r>
          </w:p>
        </w:tc>
        <w:tc>
          <w:tcPr>
            <w:tcW w:w="1418" w:type="dxa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300,00 zł</w:t>
            </w:r>
          </w:p>
        </w:tc>
      </w:tr>
      <w:tr w:rsidR="00F21365" w:rsidRPr="004E767D" w:rsidTr="00E13D4B">
        <w:trPr>
          <w:trHeight w:val="562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010-08-000-0111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F21365" w:rsidRPr="00F21365" w:rsidRDefault="00F21365" w:rsidP="00F213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Urządzenie do masażu klatki piersiowej Lucas 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14064070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2009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21365" w:rsidRPr="00F21365" w:rsidRDefault="00F21365" w:rsidP="00F2136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3 000,00 zł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300,00 zł</w:t>
            </w:r>
          </w:p>
        </w:tc>
      </w:tr>
      <w:tr w:rsidR="00F21365" w:rsidRPr="004E767D" w:rsidTr="00D22D4C">
        <w:trPr>
          <w:trHeight w:val="562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010-06-002-0052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 xml:space="preserve">Metalowa Szafa </w:t>
            </w:r>
            <w:proofErr w:type="spellStart"/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rack</w:t>
            </w:r>
            <w:proofErr w:type="spellEnd"/>
            <w:r w:rsidRPr="00F2136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12U</w:t>
            </w:r>
            <w:proofErr w:type="spellEnd"/>
            <w:r w:rsidRPr="00F2136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21365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Sz. 56 </w:t>
            </w:r>
            <w:proofErr w:type="spellStart"/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cm,g.42</w:t>
            </w:r>
            <w:proofErr w:type="spellEnd"/>
            <w:r w:rsidRPr="00F2136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cm,w.60</w:t>
            </w:r>
            <w:proofErr w:type="spellEnd"/>
            <w:r w:rsidRPr="00F21365">
              <w:rPr>
                <w:rFonts w:asciiTheme="minorHAnsi" w:hAnsiTheme="minorHAnsi" w:cstheme="minorHAnsi"/>
                <w:sz w:val="22"/>
                <w:szCs w:val="22"/>
              </w:rPr>
              <w:t xml:space="preserve"> cm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100,00 zł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F21365" w:rsidRPr="004E767D" w:rsidTr="00D22D4C">
        <w:trPr>
          <w:trHeight w:val="562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010-04-000-0132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 xml:space="preserve">Metalowa Szafa </w:t>
            </w:r>
            <w:proofErr w:type="spellStart"/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rack</w:t>
            </w:r>
            <w:proofErr w:type="spellEnd"/>
            <w:r w:rsidRPr="00F2136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18U</w:t>
            </w:r>
            <w:proofErr w:type="spellEnd"/>
            <w:r w:rsidRPr="00F2136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21365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Sz. 60 </w:t>
            </w:r>
            <w:proofErr w:type="spellStart"/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cm,g.45</w:t>
            </w:r>
            <w:proofErr w:type="spellEnd"/>
            <w:r w:rsidRPr="00F2136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cm,w.91</w:t>
            </w:r>
            <w:proofErr w:type="spellEnd"/>
            <w:r w:rsidRPr="00F21365">
              <w:rPr>
                <w:rFonts w:asciiTheme="minorHAnsi" w:hAnsiTheme="minorHAnsi" w:cstheme="minorHAnsi"/>
                <w:sz w:val="22"/>
                <w:szCs w:val="22"/>
              </w:rPr>
              <w:t xml:space="preserve"> cm – 7 sztuk.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100,00 zł (cena za sztukę)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F21365" w:rsidRPr="004E767D" w:rsidTr="00D22D4C">
        <w:trPr>
          <w:trHeight w:val="562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010-08-000-0070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 xml:space="preserve">Metalowa Szafa </w:t>
            </w:r>
            <w:proofErr w:type="spellStart"/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rack</w:t>
            </w:r>
            <w:proofErr w:type="spellEnd"/>
            <w:r w:rsidRPr="00F2136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42U</w:t>
            </w:r>
            <w:proofErr w:type="spellEnd"/>
            <w:r w:rsidRPr="00F2136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21365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Sz. 60 </w:t>
            </w:r>
            <w:proofErr w:type="spellStart"/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cm,g.80</w:t>
            </w:r>
            <w:proofErr w:type="spellEnd"/>
            <w:r w:rsidRPr="00F2136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cm,w.204</w:t>
            </w:r>
            <w:proofErr w:type="spellEnd"/>
            <w:r w:rsidRPr="00F21365">
              <w:rPr>
                <w:rFonts w:asciiTheme="minorHAnsi" w:hAnsiTheme="minorHAnsi" w:cstheme="minorHAnsi"/>
                <w:sz w:val="22"/>
                <w:szCs w:val="22"/>
              </w:rPr>
              <w:t xml:space="preserve"> cm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700,00 zł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70,00 zł</w:t>
            </w:r>
          </w:p>
        </w:tc>
      </w:tr>
      <w:tr w:rsidR="00F21365" w:rsidRPr="004E767D" w:rsidTr="00D22D4C">
        <w:trPr>
          <w:trHeight w:val="562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010-04-001-0072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 xml:space="preserve">Metalowa Szafa </w:t>
            </w:r>
            <w:proofErr w:type="spellStart"/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rack</w:t>
            </w:r>
            <w:proofErr w:type="spellEnd"/>
            <w:r w:rsidRPr="00F2136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32U</w:t>
            </w:r>
            <w:proofErr w:type="spellEnd"/>
            <w:r w:rsidRPr="00F2136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21365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Sz. 80 </w:t>
            </w:r>
            <w:proofErr w:type="spellStart"/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cm,g.90</w:t>
            </w:r>
            <w:proofErr w:type="spellEnd"/>
            <w:r w:rsidRPr="00F2136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cm,w.154</w:t>
            </w:r>
            <w:proofErr w:type="spellEnd"/>
            <w:r w:rsidRPr="00F21365">
              <w:rPr>
                <w:rFonts w:asciiTheme="minorHAnsi" w:hAnsiTheme="minorHAnsi" w:cstheme="minorHAnsi"/>
                <w:sz w:val="22"/>
                <w:szCs w:val="22"/>
              </w:rPr>
              <w:t xml:space="preserve"> cm – 2 sztuki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300,00 zł (cena za 1 sztukę)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30,00 zł</w:t>
            </w:r>
          </w:p>
        </w:tc>
      </w:tr>
      <w:tr w:rsidR="00F21365" w:rsidRPr="004E767D" w:rsidTr="00D22D4C">
        <w:trPr>
          <w:trHeight w:val="562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391-02-000-0021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Lampa bezcieniowa ORDISI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2013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800,00 zł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80,00 zł</w:t>
            </w:r>
          </w:p>
        </w:tc>
      </w:tr>
      <w:tr w:rsidR="00F21365" w:rsidRPr="004E767D" w:rsidTr="00D22D4C">
        <w:trPr>
          <w:trHeight w:val="562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Nisko cenne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Lodówka Amica wymiary: sz. 47 cm, gł. 49 cm, wys. 126 cm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100,00 zł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F21365" w:rsidRPr="004E767D" w:rsidTr="00D22D4C">
        <w:trPr>
          <w:trHeight w:val="562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Nisko cenne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Lodówka Beko wymiary: sz. 55 cm, gł. 54 cm, wys. 84 cm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50,00 zł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F21365" w:rsidRPr="004E767D" w:rsidTr="00D22D4C">
        <w:trPr>
          <w:trHeight w:val="562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Nisko cenne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 xml:space="preserve">Lodówka </w:t>
            </w:r>
            <w:proofErr w:type="spellStart"/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Mastercook</w:t>
            </w:r>
            <w:proofErr w:type="spellEnd"/>
            <w:r w:rsidRPr="00F21365">
              <w:rPr>
                <w:rFonts w:asciiTheme="minorHAnsi" w:hAnsiTheme="minorHAnsi" w:cstheme="minorHAnsi"/>
                <w:sz w:val="22"/>
                <w:szCs w:val="22"/>
              </w:rPr>
              <w:t xml:space="preserve"> wymiary: sz. 55 cm, gł. 52 cm, wys. 81 cm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50,00 zł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F21365" w:rsidRPr="004E767D" w:rsidTr="00D22D4C">
        <w:trPr>
          <w:trHeight w:val="562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Nisko cenne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Lodówka Whirlpool wymiary: sz. 54 cm, gł. 54 cm, wys. 81 cm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50,00 zł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F21365" w:rsidRPr="004E767D" w:rsidTr="00D22D4C">
        <w:trPr>
          <w:trHeight w:val="562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Nisko cenne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 xml:space="preserve">Lodówka </w:t>
            </w:r>
            <w:proofErr w:type="spellStart"/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Lg</w:t>
            </w:r>
            <w:proofErr w:type="spellEnd"/>
            <w:r w:rsidRPr="00F21365">
              <w:rPr>
                <w:rFonts w:asciiTheme="minorHAnsi" w:hAnsiTheme="minorHAnsi" w:cstheme="minorHAnsi"/>
                <w:sz w:val="22"/>
                <w:szCs w:val="22"/>
              </w:rPr>
              <w:t xml:space="preserve"> wymiary: sz. 44 cm, gł. 44 cm, wys. 47 cm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30,00 zł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F21365" w:rsidRPr="004E767D" w:rsidTr="00D22D4C">
        <w:trPr>
          <w:trHeight w:val="562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Nisko cenne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Lodówka Indesit wymiary: sz. 59 cm, gł. 60 cm, wys. 148 cm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100,00 zł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F21365" w:rsidRPr="004E767D" w:rsidTr="00D22D4C">
        <w:trPr>
          <w:trHeight w:val="562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Nisko cenne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Lodówka Daewoo wymiary: sz. 44 cm, gł. 44 cm, wys. 48 cm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30,00 zł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F21365" w:rsidRPr="004E767D" w:rsidTr="00D22D4C">
        <w:trPr>
          <w:trHeight w:val="562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Nisko cenne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Lodówka MPM wymiary: sz. 47 cm, gł. 48 cm, wys. 81 cm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50,00 zł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F21365" w:rsidRPr="004E767D" w:rsidTr="00D22D4C">
        <w:trPr>
          <w:trHeight w:val="562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Nisko cenne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Kuchenka elektryczna dwupalnikowa – 3 sztuki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10,00 zł (cena za 1 sztukę)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F21365" w:rsidRPr="004E767D" w:rsidTr="00D22D4C">
        <w:trPr>
          <w:trHeight w:val="562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17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Nisko cenne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Kuchenka gazowa dwupalnikowa – 4 sztuki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10,00 zł (cena za sztukę)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F21365" w:rsidRPr="004E767D" w:rsidTr="00D22D4C">
        <w:trPr>
          <w:trHeight w:val="562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Nisko cenne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Butla gazowa turystyczna – 2 sztuki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10,00 zł (cena za sztukę)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F21365" w:rsidRPr="004E767D" w:rsidTr="00E13D4B">
        <w:trPr>
          <w:trHeight w:val="574"/>
        </w:trPr>
        <w:tc>
          <w:tcPr>
            <w:tcW w:w="421" w:type="dxa"/>
            <w:shd w:val="clear" w:color="FFFF00" w:fill="FFFFFF"/>
            <w:noWrap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19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Nisko cenne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Wersalka rozkładana 4 sztuki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ind w:left="-7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 xml:space="preserve">10,00 zł </w:t>
            </w:r>
          </w:p>
          <w:p w:rsidR="00F21365" w:rsidRPr="00F21365" w:rsidRDefault="00F21365" w:rsidP="00F21365">
            <w:pPr>
              <w:ind w:left="-7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(cena za 1 szt.)</w:t>
            </w:r>
          </w:p>
        </w:tc>
        <w:tc>
          <w:tcPr>
            <w:tcW w:w="1418" w:type="dxa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F21365" w:rsidRPr="004E767D" w:rsidTr="00E13D4B">
        <w:trPr>
          <w:trHeight w:val="687"/>
        </w:trPr>
        <w:tc>
          <w:tcPr>
            <w:tcW w:w="421" w:type="dxa"/>
            <w:shd w:val="clear" w:color="FFFF00" w:fill="FFFFFF"/>
            <w:noWrap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20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Nisko cenne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Wersalka rozkładana 3 sztuki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ind w:left="-7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 xml:space="preserve">10,00 zł </w:t>
            </w:r>
          </w:p>
          <w:p w:rsidR="00F21365" w:rsidRPr="00F21365" w:rsidRDefault="00F21365" w:rsidP="00F21365">
            <w:pPr>
              <w:ind w:left="-7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(cena za 1 szt.)</w:t>
            </w:r>
          </w:p>
        </w:tc>
        <w:tc>
          <w:tcPr>
            <w:tcW w:w="1418" w:type="dxa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F21365" w:rsidRPr="004E767D" w:rsidTr="00E13D4B">
        <w:trPr>
          <w:trHeight w:val="574"/>
        </w:trPr>
        <w:tc>
          <w:tcPr>
            <w:tcW w:w="421" w:type="dxa"/>
            <w:shd w:val="clear" w:color="FFFF00" w:fill="FFFFFF"/>
            <w:noWrap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21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Nisko cenne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Tapczan jednoosobowy 4 sztuki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ind w:left="-7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10,00 zł (cena za 1 szt.)</w:t>
            </w:r>
          </w:p>
        </w:tc>
        <w:tc>
          <w:tcPr>
            <w:tcW w:w="1418" w:type="dxa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F21365" w:rsidRPr="004E767D" w:rsidTr="00D22D4C">
        <w:trPr>
          <w:trHeight w:val="574"/>
        </w:trPr>
        <w:tc>
          <w:tcPr>
            <w:tcW w:w="421" w:type="dxa"/>
            <w:shd w:val="clear" w:color="FFFF00" w:fill="FFFFFF"/>
            <w:noWrap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22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Nisko cenne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Butla gazowa propan-butan 11 kg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40,00 zł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F21365" w:rsidRPr="004E767D" w:rsidTr="00D22D4C">
        <w:trPr>
          <w:trHeight w:val="574"/>
        </w:trPr>
        <w:tc>
          <w:tcPr>
            <w:tcW w:w="421" w:type="dxa"/>
            <w:shd w:val="clear" w:color="FFFF00" w:fill="FFFFFF"/>
            <w:noWrap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23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Nisko cenne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Butla gazowa propan-butan 11 kg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40,00 zł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F21365" w:rsidRPr="004E767D" w:rsidTr="00D22D4C">
        <w:trPr>
          <w:trHeight w:val="574"/>
        </w:trPr>
        <w:tc>
          <w:tcPr>
            <w:tcW w:w="421" w:type="dxa"/>
            <w:shd w:val="clear" w:color="FFFF00" w:fill="FFFFFF"/>
            <w:noWrap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Nisko cenne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Butla gazowa propan-butan 11 kg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40,00 zł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F21365" w:rsidRPr="004E767D" w:rsidTr="00D22D4C">
        <w:trPr>
          <w:trHeight w:val="574"/>
        </w:trPr>
        <w:tc>
          <w:tcPr>
            <w:tcW w:w="421" w:type="dxa"/>
            <w:shd w:val="clear" w:color="FFFF00" w:fill="FFFFFF"/>
            <w:noWrap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Nisko cenne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Drukarka Panasonic KX-MB2061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50,00 zł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365" w:rsidRPr="00F21365" w:rsidRDefault="00F21365" w:rsidP="00F213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36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4E767D" w:rsidRDefault="004E767D" w:rsidP="00E64E7B">
      <w:pPr>
        <w:shd w:val="clear" w:color="auto" w:fill="FFFFFF"/>
        <w:spacing w:after="120"/>
        <w:rPr>
          <w:rFonts w:asciiTheme="minorHAnsi" w:hAnsiTheme="minorHAnsi"/>
          <w:b/>
          <w:bCs/>
          <w:color w:val="C0392B"/>
          <w:sz w:val="20"/>
        </w:rPr>
      </w:pPr>
    </w:p>
    <w:p w:rsidR="001627CB" w:rsidRPr="0036724D" w:rsidRDefault="001627CB" w:rsidP="00E64E7B">
      <w:pPr>
        <w:shd w:val="clear" w:color="auto" w:fill="FFFFFF"/>
        <w:spacing w:after="120"/>
        <w:rPr>
          <w:rFonts w:asciiTheme="minorHAnsi" w:hAnsiTheme="minorHAnsi"/>
          <w:color w:val="000000"/>
          <w:sz w:val="20"/>
        </w:rPr>
      </w:pPr>
      <w:r w:rsidRPr="0036724D">
        <w:rPr>
          <w:rFonts w:asciiTheme="minorHAnsi" w:hAnsiTheme="minorHAnsi"/>
          <w:b/>
          <w:bCs/>
          <w:color w:val="C0392B"/>
          <w:sz w:val="20"/>
        </w:rPr>
        <w:t>Opis i zdjęcia sprzętu dostępne</w:t>
      </w:r>
      <w:r w:rsidR="00E64E7B">
        <w:rPr>
          <w:rFonts w:asciiTheme="minorHAnsi" w:hAnsiTheme="minorHAnsi"/>
          <w:b/>
          <w:bCs/>
          <w:color w:val="C0392B"/>
          <w:sz w:val="20"/>
        </w:rPr>
        <w:t xml:space="preserve"> są</w:t>
      </w:r>
      <w:r w:rsidRPr="0036724D">
        <w:rPr>
          <w:rFonts w:asciiTheme="minorHAnsi" w:hAnsiTheme="minorHAnsi"/>
          <w:b/>
          <w:bCs/>
          <w:color w:val="C0392B"/>
          <w:sz w:val="20"/>
        </w:rPr>
        <w:t xml:space="preserve"> jako załącznik na dole </w:t>
      </w:r>
      <w:r w:rsidR="00E64E7B">
        <w:rPr>
          <w:rFonts w:asciiTheme="minorHAnsi" w:hAnsiTheme="minorHAnsi"/>
          <w:b/>
          <w:bCs/>
          <w:color w:val="C0392B"/>
          <w:sz w:val="20"/>
        </w:rPr>
        <w:t>strony</w:t>
      </w:r>
      <w:r w:rsidRPr="0036724D">
        <w:rPr>
          <w:rFonts w:asciiTheme="minorHAnsi" w:hAnsiTheme="minorHAnsi"/>
          <w:b/>
          <w:bCs/>
          <w:color w:val="C0392B"/>
          <w:sz w:val="20"/>
        </w:rPr>
        <w:t>.</w:t>
      </w:r>
    </w:p>
    <w:p w:rsidR="001627CB" w:rsidRPr="00102CDE" w:rsidRDefault="001627CB" w:rsidP="00E64E7B">
      <w:pPr>
        <w:shd w:val="clear" w:color="auto" w:fill="FFFFFF"/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102CDE">
        <w:rPr>
          <w:rFonts w:asciiTheme="minorHAnsi" w:hAnsiTheme="minorHAnsi"/>
          <w:color w:val="000000"/>
          <w:sz w:val="22"/>
          <w:szCs w:val="22"/>
        </w:rPr>
        <w:t xml:space="preserve">1. Sprzedawca: Wojewódzka Stacja Pogotowia Ratunkowego w Olsztynie ul. </w:t>
      </w:r>
      <w:r w:rsidR="001F5CEF" w:rsidRPr="00102CDE">
        <w:rPr>
          <w:rFonts w:asciiTheme="minorHAnsi" w:hAnsiTheme="minorHAnsi"/>
          <w:color w:val="000000"/>
          <w:sz w:val="22"/>
          <w:szCs w:val="22"/>
        </w:rPr>
        <w:t>W. Pstrowskiego</w:t>
      </w:r>
      <w:r w:rsidRPr="00102CDE">
        <w:rPr>
          <w:rFonts w:asciiTheme="minorHAnsi" w:hAnsiTheme="minorHAnsi"/>
          <w:color w:val="000000"/>
          <w:sz w:val="22"/>
          <w:szCs w:val="22"/>
        </w:rPr>
        <w:t xml:space="preserve"> 28 B.</w:t>
      </w:r>
    </w:p>
    <w:p w:rsidR="001627CB" w:rsidRPr="00102CDE" w:rsidRDefault="00102CDE" w:rsidP="007D7DAA">
      <w:pPr>
        <w:shd w:val="clear" w:color="auto" w:fill="FFFFFF"/>
        <w:spacing w:line="276" w:lineRule="auto"/>
        <w:ind w:left="284" w:hanging="284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2. </w:t>
      </w:r>
      <w:r w:rsidR="00F82936">
        <w:rPr>
          <w:rFonts w:asciiTheme="minorHAnsi" w:hAnsiTheme="minorHAnsi"/>
          <w:color w:val="000000"/>
          <w:sz w:val="22"/>
          <w:szCs w:val="22"/>
        </w:rPr>
        <w:t xml:space="preserve">Przetarg odbędzie </w:t>
      </w:r>
      <w:r w:rsidR="001627CB" w:rsidRPr="00102CDE">
        <w:rPr>
          <w:rFonts w:asciiTheme="minorHAnsi" w:hAnsiTheme="minorHAnsi"/>
          <w:color w:val="000000"/>
          <w:sz w:val="22"/>
          <w:szCs w:val="22"/>
        </w:rPr>
        <w:t>się </w:t>
      </w:r>
      <w:r w:rsidR="00171CFC">
        <w:rPr>
          <w:rFonts w:asciiTheme="minorHAnsi" w:hAnsiTheme="minorHAnsi"/>
          <w:b/>
          <w:bCs/>
          <w:color w:val="000000"/>
          <w:sz w:val="22"/>
          <w:szCs w:val="22"/>
        </w:rPr>
        <w:t>19</w:t>
      </w:r>
      <w:r w:rsidR="00563C54">
        <w:rPr>
          <w:rFonts w:asciiTheme="minorHAnsi" w:hAnsiTheme="minorHAnsi"/>
          <w:b/>
          <w:bCs/>
          <w:color w:val="000000"/>
          <w:sz w:val="22"/>
          <w:szCs w:val="22"/>
        </w:rPr>
        <w:t xml:space="preserve"> grudnia</w:t>
      </w:r>
      <w:r w:rsidR="001627CB" w:rsidRPr="00102CDE">
        <w:rPr>
          <w:rFonts w:asciiTheme="minorHAnsi" w:hAnsiTheme="minorHAnsi"/>
          <w:b/>
          <w:bCs/>
          <w:color w:val="000000"/>
          <w:sz w:val="22"/>
          <w:szCs w:val="22"/>
        </w:rPr>
        <w:t xml:space="preserve"> 20</w:t>
      </w:r>
      <w:r w:rsidR="006C7C6E">
        <w:rPr>
          <w:rFonts w:asciiTheme="minorHAnsi" w:hAnsiTheme="minorHAnsi"/>
          <w:b/>
          <w:bCs/>
          <w:color w:val="000000"/>
          <w:sz w:val="22"/>
          <w:szCs w:val="22"/>
        </w:rPr>
        <w:t>22</w:t>
      </w:r>
      <w:r w:rsidR="001627CB" w:rsidRPr="00102CDE">
        <w:rPr>
          <w:rFonts w:asciiTheme="minorHAnsi" w:hAnsiTheme="minorHAnsi"/>
          <w:b/>
          <w:bCs/>
          <w:color w:val="000000"/>
          <w:sz w:val="22"/>
          <w:szCs w:val="22"/>
        </w:rPr>
        <w:t xml:space="preserve"> roku </w:t>
      </w:r>
      <w:r w:rsidR="001627CB" w:rsidRPr="00102CDE">
        <w:rPr>
          <w:rFonts w:asciiTheme="minorHAnsi" w:hAnsiTheme="minorHAnsi"/>
          <w:color w:val="000000"/>
          <w:sz w:val="22"/>
          <w:szCs w:val="22"/>
        </w:rPr>
        <w:t>o godzinie </w:t>
      </w:r>
      <w:r w:rsidR="001627CB" w:rsidRPr="00102CDE">
        <w:rPr>
          <w:rFonts w:asciiTheme="minorHAnsi" w:hAnsiTheme="minorHAnsi"/>
          <w:b/>
          <w:bCs/>
          <w:color w:val="000000"/>
          <w:sz w:val="22"/>
          <w:szCs w:val="22"/>
        </w:rPr>
        <w:t>1</w:t>
      </w:r>
      <w:r w:rsidR="00336A53">
        <w:rPr>
          <w:rFonts w:asciiTheme="minorHAnsi" w:hAnsiTheme="minorHAnsi"/>
          <w:b/>
          <w:bCs/>
          <w:color w:val="000000"/>
          <w:sz w:val="22"/>
          <w:szCs w:val="22"/>
        </w:rPr>
        <w:t>1</w:t>
      </w:r>
      <w:r w:rsidR="001627CB" w:rsidRPr="008C60C8">
        <w:rPr>
          <w:rFonts w:asciiTheme="minorHAnsi" w:hAnsiTheme="minorHAnsi"/>
          <w:b/>
          <w:bCs/>
          <w:color w:val="000000"/>
          <w:sz w:val="22"/>
          <w:szCs w:val="22"/>
          <w:u w:val="single"/>
          <w:vertAlign w:val="superscript"/>
        </w:rPr>
        <w:t>00</w:t>
      </w:r>
      <w:r w:rsidR="001627CB" w:rsidRPr="00102CDE">
        <w:rPr>
          <w:rFonts w:asciiTheme="minorHAnsi" w:hAnsiTheme="minorHAnsi"/>
          <w:b/>
          <w:bCs/>
          <w:color w:val="000000"/>
          <w:sz w:val="22"/>
          <w:szCs w:val="22"/>
        </w:rPr>
        <w:t> </w:t>
      </w:r>
      <w:r w:rsidR="00F82936">
        <w:rPr>
          <w:rFonts w:asciiTheme="minorHAnsi" w:hAnsiTheme="minorHAnsi"/>
          <w:color w:val="000000"/>
          <w:sz w:val="22"/>
          <w:szCs w:val="22"/>
        </w:rPr>
        <w:t xml:space="preserve">w siedzibie WSPR przy </w:t>
      </w:r>
      <w:r w:rsidR="004860DA">
        <w:rPr>
          <w:rFonts w:asciiTheme="minorHAnsi" w:hAnsiTheme="minorHAnsi"/>
          <w:color w:val="000000"/>
          <w:sz w:val="22"/>
          <w:szCs w:val="22"/>
        </w:rPr>
        <w:br/>
      </w:r>
      <w:r w:rsidR="001627CB" w:rsidRPr="00102CDE">
        <w:rPr>
          <w:rFonts w:asciiTheme="minorHAnsi" w:hAnsiTheme="minorHAnsi"/>
          <w:color w:val="000000"/>
          <w:sz w:val="22"/>
          <w:szCs w:val="22"/>
        </w:rPr>
        <w:t xml:space="preserve">ul. </w:t>
      </w:r>
      <w:r w:rsidR="004860DA">
        <w:rPr>
          <w:rFonts w:asciiTheme="minorHAnsi" w:hAnsiTheme="minorHAnsi"/>
          <w:color w:val="000000"/>
          <w:sz w:val="22"/>
          <w:szCs w:val="22"/>
        </w:rPr>
        <w:t xml:space="preserve">W. Pstrowskiego 28 B w </w:t>
      </w:r>
      <w:r w:rsidR="008D27AE">
        <w:rPr>
          <w:rFonts w:asciiTheme="minorHAnsi" w:hAnsiTheme="minorHAnsi"/>
          <w:color w:val="000000"/>
          <w:sz w:val="22"/>
          <w:szCs w:val="22"/>
        </w:rPr>
        <w:t>Sali szkoleniowej</w:t>
      </w:r>
      <w:r w:rsidR="00F84B50">
        <w:rPr>
          <w:rFonts w:asciiTheme="minorHAnsi" w:hAnsiTheme="minorHAnsi"/>
          <w:color w:val="000000"/>
          <w:sz w:val="22"/>
          <w:szCs w:val="22"/>
        </w:rPr>
        <w:t xml:space="preserve"> nr 1</w:t>
      </w:r>
      <w:r w:rsidR="008D27AE">
        <w:rPr>
          <w:rFonts w:asciiTheme="minorHAnsi" w:hAnsiTheme="minorHAnsi"/>
          <w:color w:val="000000"/>
          <w:sz w:val="22"/>
          <w:szCs w:val="22"/>
        </w:rPr>
        <w:t xml:space="preserve"> (niski parter)</w:t>
      </w:r>
      <w:r w:rsidR="004860DA">
        <w:rPr>
          <w:rFonts w:asciiTheme="minorHAnsi" w:hAnsiTheme="minorHAnsi"/>
          <w:color w:val="000000"/>
          <w:sz w:val="22"/>
          <w:szCs w:val="22"/>
        </w:rPr>
        <w:t xml:space="preserve"> budynek „B” WSPR.</w:t>
      </w:r>
    </w:p>
    <w:p w:rsidR="001627CB" w:rsidRPr="00102CDE" w:rsidRDefault="001627CB" w:rsidP="00E64E7B">
      <w:pPr>
        <w:shd w:val="clear" w:color="auto" w:fill="FFFFFF"/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102CDE">
        <w:rPr>
          <w:rFonts w:asciiTheme="minorHAnsi" w:hAnsiTheme="minorHAnsi"/>
          <w:color w:val="000000"/>
          <w:sz w:val="22"/>
          <w:szCs w:val="22"/>
        </w:rPr>
        <w:t xml:space="preserve">3. Wymienione powyżej pozycje można oglądać po uprzednim umówieniu się na terenie Wojewódzkiej Stacji Pogotowia Ratunkowego w Olsztynie przy ul. </w:t>
      </w:r>
      <w:r w:rsidR="001F5CEF" w:rsidRPr="00102CDE">
        <w:rPr>
          <w:rFonts w:asciiTheme="minorHAnsi" w:hAnsiTheme="minorHAnsi"/>
          <w:color w:val="000000"/>
          <w:sz w:val="22"/>
          <w:szCs w:val="22"/>
        </w:rPr>
        <w:t>W. Pstrowskiego 28 B.</w:t>
      </w:r>
      <w:r w:rsidRPr="00102CDE">
        <w:rPr>
          <w:rFonts w:asciiTheme="minorHAnsi" w:hAnsiTheme="minorHAnsi"/>
          <w:color w:val="000000"/>
          <w:sz w:val="22"/>
          <w:szCs w:val="22"/>
        </w:rPr>
        <w:t> </w:t>
      </w:r>
    </w:p>
    <w:p w:rsidR="001627CB" w:rsidRPr="00102CDE" w:rsidRDefault="0036724D" w:rsidP="00E64E7B">
      <w:pPr>
        <w:shd w:val="clear" w:color="auto" w:fill="FFFFFF"/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102CDE">
        <w:rPr>
          <w:rFonts w:asciiTheme="minorHAnsi" w:hAnsiTheme="minorHAnsi"/>
          <w:color w:val="000000"/>
          <w:sz w:val="22"/>
          <w:szCs w:val="22"/>
        </w:rPr>
        <w:t>tel. 89/</w:t>
      </w:r>
      <w:r w:rsidR="00E64E7B">
        <w:rPr>
          <w:rFonts w:asciiTheme="minorHAnsi" w:hAnsiTheme="minorHAnsi"/>
          <w:color w:val="000000"/>
          <w:sz w:val="22"/>
          <w:szCs w:val="22"/>
        </w:rPr>
        <w:t xml:space="preserve">537 38 </w:t>
      </w:r>
      <w:r w:rsidR="00563C54">
        <w:rPr>
          <w:rFonts w:asciiTheme="minorHAnsi" w:hAnsiTheme="minorHAnsi"/>
          <w:color w:val="000000"/>
          <w:sz w:val="22"/>
          <w:szCs w:val="22"/>
        </w:rPr>
        <w:t>34</w:t>
      </w:r>
      <w:r w:rsidR="001627CB" w:rsidRPr="00102CDE">
        <w:rPr>
          <w:rFonts w:asciiTheme="minorHAnsi" w:hAnsiTheme="minorHAnsi"/>
          <w:color w:val="000000"/>
          <w:sz w:val="22"/>
          <w:szCs w:val="22"/>
        </w:rPr>
        <w:t xml:space="preserve"> (sprzęt medyczny),</w:t>
      </w:r>
    </w:p>
    <w:p w:rsidR="001627CB" w:rsidRDefault="001627CB" w:rsidP="00E64E7B">
      <w:pPr>
        <w:shd w:val="clear" w:color="auto" w:fill="FFFFFF"/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102CDE">
        <w:rPr>
          <w:rFonts w:asciiTheme="minorHAnsi" w:hAnsiTheme="minorHAnsi"/>
          <w:color w:val="000000"/>
          <w:sz w:val="22"/>
          <w:szCs w:val="22"/>
        </w:rPr>
        <w:t>tel. 89/537 38 22 (sprzęt techniczny).</w:t>
      </w:r>
    </w:p>
    <w:p w:rsidR="001627CB" w:rsidRPr="003B0DCA" w:rsidRDefault="001627CB" w:rsidP="004860DA">
      <w:pPr>
        <w:shd w:val="clear" w:color="auto" w:fill="FFFFFF"/>
        <w:spacing w:line="276" w:lineRule="auto"/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102CDE">
        <w:rPr>
          <w:rFonts w:asciiTheme="minorHAnsi" w:hAnsiTheme="minorHAnsi"/>
          <w:color w:val="000000"/>
          <w:sz w:val="22"/>
          <w:szCs w:val="22"/>
        </w:rPr>
        <w:t xml:space="preserve">4. Cena wywoławcza określona została w tabeli powyżej, wadium na wszystkie pozycje wykazu </w:t>
      </w:r>
      <w:r w:rsidR="00102CDE">
        <w:rPr>
          <w:rFonts w:asciiTheme="minorHAnsi" w:hAnsiTheme="minorHAnsi"/>
          <w:color w:val="000000"/>
          <w:sz w:val="22"/>
          <w:szCs w:val="22"/>
        </w:rPr>
        <w:br/>
      </w:r>
      <w:r w:rsidRPr="00102CDE">
        <w:rPr>
          <w:rFonts w:asciiTheme="minorHAnsi" w:hAnsiTheme="minorHAnsi"/>
          <w:color w:val="000000"/>
          <w:sz w:val="22"/>
          <w:szCs w:val="22"/>
        </w:rPr>
        <w:t>w</w:t>
      </w:r>
      <w:r w:rsidR="003B0DCA">
        <w:rPr>
          <w:rFonts w:asciiTheme="minorHAnsi" w:hAnsiTheme="minorHAnsi"/>
          <w:color w:val="000000"/>
          <w:sz w:val="22"/>
          <w:szCs w:val="22"/>
        </w:rPr>
        <w:t xml:space="preserve"> wysokości 10% ceny wywoławczej</w:t>
      </w:r>
      <w:r w:rsidR="004860DA">
        <w:rPr>
          <w:rFonts w:asciiTheme="minorHAnsi" w:hAnsiTheme="minorHAnsi"/>
          <w:color w:val="000000"/>
          <w:sz w:val="22"/>
          <w:szCs w:val="22"/>
        </w:rPr>
        <w:t>.</w:t>
      </w:r>
      <w:r w:rsidR="003B0DCA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4E767D">
        <w:rPr>
          <w:rFonts w:asciiTheme="minorHAnsi" w:hAnsiTheme="minorHAnsi"/>
          <w:color w:val="000000"/>
          <w:sz w:val="22"/>
          <w:szCs w:val="22"/>
        </w:rPr>
        <w:t>Wadium nie jest wymagane dla przedmiotów o wartości do 200,00 zł brutto.</w:t>
      </w:r>
    </w:p>
    <w:p w:rsidR="004860DA" w:rsidRDefault="001627CB" w:rsidP="004860DA">
      <w:pPr>
        <w:shd w:val="clear" w:color="auto" w:fill="FFFFFF"/>
        <w:spacing w:line="276" w:lineRule="auto"/>
        <w:jc w:val="both"/>
        <w:rPr>
          <w:b/>
          <w:szCs w:val="28"/>
        </w:rPr>
      </w:pPr>
      <w:r w:rsidRPr="00102CDE">
        <w:rPr>
          <w:rFonts w:asciiTheme="minorHAnsi" w:hAnsiTheme="minorHAnsi"/>
          <w:color w:val="000000"/>
          <w:sz w:val="22"/>
          <w:szCs w:val="22"/>
        </w:rPr>
        <w:t xml:space="preserve">5. Wadium należy wpłacić </w:t>
      </w:r>
      <w:r w:rsidR="004860DA">
        <w:rPr>
          <w:rFonts w:asciiTheme="minorHAnsi" w:hAnsiTheme="minorHAnsi"/>
          <w:color w:val="000000"/>
          <w:sz w:val="22"/>
          <w:szCs w:val="22"/>
        </w:rPr>
        <w:t xml:space="preserve">przelewem na konto WSPR nr </w:t>
      </w:r>
      <w:r w:rsidR="004860DA" w:rsidRPr="003B0DCA">
        <w:rPr>
          <w:b/>
          <w:szCs w:val="28"/>
        </w:rPr>
        <w:t>89 1130 1189 0025 0005 7520 0004</w:t>
      </w:r>
      <w:r w:rsidR="004860DA">
        <w:rPr>
          <w:b/>
          <w:szCs w:val="28"/>
        </w:rPr>
        <w:t xml:space="preserve"> </w:t>
      </w:r>
    </w:p>
    <w:p w:rsidR="004860DA" w:rsidRPr="004860DA" w:rsidRDefault="004860DA" w:rsidP="004860DA">
      <w:pPr>
        <w:shd w:val="clear" w:color="auto" w:fill="FFFFFF"/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4860DA">
        <w:rPr>
          <w:rFonts w:asciiTheme="minorHAnsi" w:hAnsiTheme="minorHAnsi"/>
          <w:color w:val="000000"/>
          <w:sz w:val="22"/>
          <w:szCs w:val="22"/>
        </w:rPr>
        <w:t xml:space="preserve">z dopiskiem (lp. ….  </w:t>
      </w:r>
      <w:r w:rsidR="007D7DAA" w:rsidRPr="004860DA">
        <w:rPr>
          <w:rFonts w:asciiTheme="minorHAnsi" w:hAnsiTheme="minorHAnsi"/>
          <w:color w:val="000000"/>
          <w:sz w:val="22"/>
          <w:szCs w:val="22"/>
        </w:rPr>
        <w:t>K</w:t>
      </w:r>
      <w:r w:rsidRPr="004860DA">
        <w:rPr>
          <w:rFonts w:asciiTheme="minorHAnsi" w:hAnsiTheme="minorHAnsi"/>
          <w:color w:val="000000"/>
          <w:sz w:val="22"/>
          <w:szCs w:val="22"/>
        </w:rPr>
        <w:t>wota</w:t>
      </w:r>
      <w:r w:rsidR="007D7DAA">
        <w:rPr>
          <w:rFonts w:asciiTheme="minorHAnsi" w:hAnsiTheme="minorHAnsi"/>
          <w:color w:val="000000"/>
          <w:sz w:val="22"/>
          <w:szCs w:val="22"/>
        </w:rPr>
        <w:t xml:space="preserve"> wadium</w:t>
      </w:r>
      <w:r w:rsidRPr="004860DA">
        <w:rPr>
          <w:rFonts w:asciiTheme="minorHAnsi" w:hAnsiTheme="minorHAnsi"/>
          <w:color w:val="000000"/>
          <w:sz w:val="22"/>
          <w:szCs w:val="22"/>
        </w:rPr>
        <w:t xml:space="preserve"> ……. zł) zgodna z liczbą porządkową rzeczy przeznaczonych do zbycia</w:t>
      </w:r>
      <w:r>
        <w:rPr>
          <w:rFonts w:asciiTheme="minorHAnsi" w:hAnsiTheme="minorHAnsi"/>
          <w:color w:val="000000"/>
          <w:sz w:val="22"/>
          <w:szCs w:val="22"/>
        </w:rPr>
        <w:t>.</w:t>
      </w:r>
      <w:r w:rsidR="007D7DAA">
        <w:rPr>
          <w:rFonts w:asciiTheme="minorHAnsi" w:hAnsi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/>
          <w:color w:val="000000"/>
          <w:sz w:val="22"/>
          <w:szCs w:val="22"/>
        </w:rPr>
        <w:t xml:space="preserve">Wpłaty muszą wpłynąć </w:t>
      </w:r>
      <w:r w:rsidR="007D7DAA">
        <w:rPr>
          <w:rFonts w:asciiTheme="minorHAnsi" w:hAnsiTheme="minorHAnsi"/>
          <w:color w:val="000000"/>
          <w:sz w:val="22"/>
          <w:szCs w:val="22"/>
        </w:rPr>
        <w:t>na konto do godz. 10</w:t>
      </w:r>
      <w:r w:rsidR="007D7DAA">
        <w:rPr>
          <w:rFonts w:asciiTheme="minorHAnsi" w:hAnsiTheme="minorHAnsi"/>
          <w:color w:val="000000"/>
          <w:sz w:val="22"/>
          <w:szCs w:val="22"/>
          <w:vertAlign w:val="superscript"/>
        </w:rPr>
        <w:t>00</w:t>
      </w:r>
      <w:r>
        <w:rPr>
          <w:rFonts w:asciiTheme="minorHAnsi" w:hAnsiTheme="minorHAnsi"/>
          <w:color w:val="000000"/>
          <w:sz w:val="22"/>
          <w:szCs w:val="22"/>
        </w:rPr>
        <w:t xml:space="preserve"> w dniu przetargu.</w:t>
      </w:r>
    </w:p>
    <w:p w:rsidR="004860DA" w:rsidRPr="004860DA" w:rsidRDefault="004860DA" w:rsidP="004860DA">
      <w:pPr>
        <w:shd w:val="clear" w:color="auto" w:fill="FFFFFF"/>
        <w:spacing w:line="276" w:lineRule="auto"/>
        <w:jc w:val="both"/>
        <w:rPr>
          <w:sz w:val="22"/>
          <w:szCs w:val="22"/>
        </w:rPr>
      </w:pPr>
      <w:r w:rsidRPr="004860DA">
        <w:rPr>
          <w:rFonts w:asciiTheme="minorHAnsi" w:hAnsiTheme="minorHAnsi"/>
          <w:color w:val="000000"/>
          <w:sz w:val="22"/>
          <w:szCs w:val="22"/>
        </w:rPr>
        <w:t>P</w:t>
      </w:r>
      <w:r w:rsidRPr="004860DA">
        <w:rPr>
          <w:sz w:val="22"/>
          <w:szCs w:val="22"/>
        </w:rPr>
        <w:t>rzykład:</w:t>
      </w:r>
    </w:p>
    <w:p w:rsidR="004860DA" w:rsidRPr="003B0DCA" w:rsidRDefault="004860DA" w:rsidP="004860DA">
      <w:pPr>
        <w:shd w:val="clear" w:color="auto" w:fill="FFFFFF"/>
        <w:spacing w:line="276" w:lineRule="auto"/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4860DA">
        <w:rPr>
          <w:rFonts w:asciiTheme="minorHAnsi" w:hAnsiTheme="minorHAnsi"/>
          <w:color w:val="000000"/>
          <w:sz w:val="22"/>
          <w:szCs w:val="22"/>
        </w:rPr>
        <w:t>(</w:t>
      </w:r>
      <w:r w:rsidRPr="004860DA">
        <w:rPr>
          <w:rFonts w:asciiTheme="minorHAnsi" w:hAnsiTheme="minorHAnsi"/>
          <w:b/>
          <w:color w:val="000000"/>
          <w:sz w:val="22"/>
          <w:szCs w:val="22"/>
        </w:rPr>
        <w:t xml:space="preserve">Lp.  </w:t>
      </w:r>
      <w:r w:rsidR="00F21365">
        <w:rPr>
          <w:rFonts w:asciiTheme="minorHAnsi" w:hAnsiTheme="minorHAnsi"/>
          <w:b/>
          <w:color w:val="000000"/>
          <w:sz w:val="22"/>
          <w:szCs w:val="22"/>
        </w:rPr>
        <w:t>1  -  3</w:t>
      </w:r>
      <w:r w:rsidRPr="004860DA">
        <w:rPr>
          <w:rFonts w:asciiTheme="minorHAnsi" w:hAnsiTheme="minorHAnsi"/>
          <w:b/>
          <w:color w:val="000000"/>
          <w:sz w:val="22"/>
          <w:szCs w:val="22"/>
        </w:rPr>
        <w:t>00</w:t>
      </w:r>
      <w:r w:rsidR="00F21365">
        <w:rPr>
          <w:rFonts w:asciiTheme="minorHAnsi" w:hAnsiTheme="minorHAnsi"/>
          <w:b/>
          <w:color w:val="000000"/>
          <w:sz w:val="22"/>
          <w:szCs w:val="22"/>
        </w:rPr>
        <w:t>,00</w:t>
      </w:r>
      <w:r w:rsidRPr="004860DA">
        <w:rPr>
          <w:rFonts w:asciiTheme="minorHAnsi" w:hAnsiTheme="minorHAnsi"/>
          <w:b/>
          <w:color w:val="000000"/>
          <w:sz w:val="22"/>
          <w:szCs w:val="22"/>
        </w:rPr>
        <w:t xml:space="preserve"> zł)</w:t>
      </w:r>
      <w:r w:rsidRPr="004860DA">
        <w:rPr>
          <w:rFonts w:asciiTheme="minorHAnsi" w:hAnsiTheme="minorHAnsi"/>
          <w:color w:val="000000"/>
          <w:sz w:val="22"/>
          <w:szCs w:val="22"/>
        </w:rPr>
        <w:t xml:space="preserve"> dotyczy sprzedaży </w:t>
      </w:r>
      <w:r w:rsidR="00F21365">
        <w:rPr>
          <w:rFonts w:asciiTheme="minorHAnsi" w:hAnsiTheme="minorHAnsi" w:cstheme="minorHAnsi"/>
          <w:sz w:val="22"/>
          <w:szCs w:val="22"/>
        </w:rPr>
        <w:t>Platformy</w:t>
      </w:r>
      <w:r w:rsidR="00F21365" w:rsidRPr="00F21365">
        <w:rPr>
          <w:rFonts w:asciiTheme="minorHAnsi" w:hAnsiTheme="minorHAnsi" w:cstheme="minorHAnsi"/>
          <w:sz w:val="22"/>
          <w:szCs w:val="22"/>
        </w:rPr>
        <w:t xml:space="preserve"> do wspomagania RKO - </w:t>
      </w:r>
      <w:proofErr w:type="spellStart"/>
      <w:r w:rsidR="00F21365" w:rsidRPr="00F21365">
        <w:rPr>
          <w:rFonts w:asciiTheme="minorHAnsi" w:hAnsiTheme="minorHAnsi" w:cstheme="minorHAnsi"/>
          <w:sz w:val="22"/>
          <w:szCs w:val="22"/>
        </w:rPr>
        <w:t>AutoPulse</w:t>
      </w:r>
      <w:proofErr w:type="spellEnd"/>
      <w:r w:rsidR="00F21365" w:rsidRPr="00F21365">
        <w:rPr>
          <w:rFonts w:asciiTheme="minorHAnsi" w:hAnsiTheme="minorHAnsi" w:cstheme="minorHAnsi"/>
          <w:sz w:val="22"/>
          <w:szCs w:val="22"/>
        </w:rPr>
        <w:t xml:space="preserve">  Zoll (bez baterii i ładowarki) </w:t>
      </w:r>
      <w:r w:rsidR="00563C54">
        <w:rPr>
          <w:rFonts w:asciiTheme="minorHAnsi" w:hAnsiTheme="minorHAnsi" w:cstheme="minorHAnsi"/>
          <w:sz w:val="22"/>
          <w:szCs w:val="22"/>
        </w:rPr>
        <w:t xml:space="preserve"> </w:t>
      </w:r>
      <w:r w:rsidRPr="004860DA">
        <w:rPr>
          <w:rFonts w:asciiTheme="minorHAnsi" w:hAnsiTheme="minorHAnsi"/>
          <w:color w:val="000000"/>
          <w:sz w:val="22"/>
          <w:szCs w:val="22"/>
        </w:rPr>
        <w:t xml:space="preserve">lp. </w:t>
      </w:r>
      <w:r w:rsidR="00F21365">
        <w:rPr>
          <w:rFonts w:asciiTheme="minorHAnsi" w:hAnsiTheme="minorHAnsi"/>
          <w:color w:val="000000"/>
          <w:sz w:val="22"/>
          <w:szCs w:val="22"/>
        </w:rPr>
        <w:t>1</w:t>
      </w:r>
      <w:r w:rsidRPr="004860DA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7D7DAA">
        <w:rPr>
          <w:rFonts w:asciiTheme="minorHAnsi" w:hAnsiTheme="minorHAnsi"/>
          <w:color w:val="000000"/>
          <w:sz w:val="22"/>
          <w:szCs w:val="22"/>
        </w:rPr>
        <w:t>–</w:t>
      </w:r>
      <w:r w:rsidR="001B5CB6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7D7DAA">
        <w:rPr>
          <w:rFonts w:asciiTheme="minorHAnsi" w:hAnsiTheme="minorHAnsi"/>
          <w:color w:val="000000"/>
          <w:sz w:val="22"/>
          <w:szCs w:val="22"/>
        </w:rPr>
        <w:t>wadium w wysokości 10% ceny wywoławczej</w:t>
      </w:r>
      <w:r w:rsidR="00F21365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F21365">
        <w:rPr>
          <w:rFonts w:asciiTheme="minorHAnsi" w:hAnsiTheme="minorHAnsi"/>
          <w:color w:val="000000"/>
          <w:szCs w:val="28"/>
        </w:rPr>
        <w:t>3</w:t>
      </w:r>
      <w:r>
        <w:rPr>
          <w:rFonts w:asciiTheme="minorHAnsi" w:hAnsiTheme="minorHAnsi"/>
          <w:color w:val="000000"/>
          <w:szCs w:val="28"/>
        </w:rPr>
        <w:t>000</w:t>
      </w:r>
      <w:r w:rsidR="00F21365">
        <w:rPr>
          <w:rFonts w:asciiTheme="minorHAnsi" w:hAnsiTheme="minorHAnsi"/>
          <w:color w:val="000000"/>
          <w:szCs w:val="28"/>
        </w:rPr>
        <w:t>,00</w:t>
      </w:r>
      <w:r>
        <w:rPr>
          <w:rFonts w:asciiTheme="minorHAnsi" w:hAnsiTheme="minorHAnsi"/>
          <w:color w:val="000000"/>
          <w:szCs w:val="28"/>
        </w:rPr>
        <w:t xml:space="preserve"> zł </w:t>
      </w:r>
      <w:bookmarkStart w:id="0" w:name="_GoBack"/>
      <w:bookmarkEnd w:id="0"/>
    </w:p>
    <w:p w:rsidR="001627CB" w:rsidRPr="00102CDE" w:rsidRDefault="00B71557" w:rsidP="00E64E7B">
      <w:pPr>
        <w:shd w:val="clear" w:color="auto" w:fill="FFFFFF"/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6. Po</w:t>
      </w:r>
      <w:r w:rsidR="001627CB" w:rsidRPr="00102CDE">
        <w:rPr>
          <w:rFonts w:asciiTheme="minorHAnsi" w:hAnsiTheme="minorHAnsi"/>
          <w:color w:val="000000"/>
          <w:sz w:val="22"/>
          <w:szCs w:val="22"/>
        </w:rPr>
        <w:t>stąpienie wynosi 1% ceny wywołania</w:t>
      </w:r>
      <w:r>
        <w:rPr>
          <w:rFonts w:asciiTheme="minorHAnsi" w:hAnsiTheme="minorHAnsi"/>
          <w:color w:val="000000"/>
          <w:sz w:val="22"/>
          <w:szCs w:val="22"/>
        </w:rPr>
        <w:t>, nie mniej niż 1 zł</w:t>
      </w:r>
      <w:r w:rsidR="001627CB" w:rsidRPr="00102CDE">
        <w:rPr>
          <w:rFonts w:asciiTheme="minorHAnsi" w:hAnsiTheme="minorHAnsi"/>
          <w:color w:val="000000"/>
          <w:sz w:val="22"/>
          <w:szCs w:val="22"/>
        </w:rPr>
        <w:t>.</w:t>
      </w:r>
    </w:p>
    <w:p w:rsidR="001627CB" w:rsidRPr="00102CDE" w:rsidRDefault="001627CB" w:rsidP="00E64E7B">
      <w:pPr>
        <w:shd w:val="clear" w:color="auto" w:fill="FFFFFF"/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102CDE">
        <w:rPr>
          <w:rFonts w:asciiTheme="minorHAnsi" w:hAnsiTheme="minorHAnsi"/>
          <w:color w:val="000000"/>
          <w:sz w:val="22"/>
          <w:szCs w:val="22"/>
        </w:rPr>
        <w:t>7. Wpłacone wadium przepada na rzecz WSPR jeżeli żaden z uczestników licytacji nie zaoferuje ceny nabycia równej co najmniej cenie wywoławczej</w:t>
      </w:r>
      <w:r w:rsidR="009E1156">
        <w:rPr>
          <w:rFonts w:asciiTheme="minorHAnsi" w:hAnsiTheme="minorHAnsi"/>
          <w:color w:val="000000"/>
          <w:sz w:val="22"/>
          <w:szCs w:val="22"/>
        </w:rPr>
        <w:t>, powiększonej o jedno postąpienie</w:t>
      </w:r>
      <w:r w:rsidRPr="00102CDE">
        <w:rPr>
          <w:rFonts w:asciiTheme="minorHAnsi" w:hAnsiTheme="minorHAnsi"/>
          <w:color w:val="000000"/>
          <w:sz w:val="22"/>
          <w:szCs w:val="22"/>
        </w:rPr>
        <w:t>.</w:t>
      </w:r>
    </w:p>
    <w:p w:rsidR="001627CB" w:rsidRDefault="00102CDE" w:rsidP="00E64E7B">
      <w:pPr>
        <w:shd w:val="clear" w:color="auto" w:fill="FFFFFF"/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8. </w:t>
      </w:r>
      <w:r w:rsidR="001627CB" w:rsidRPr="00102CDE">
        <w:rPr>
          <w:rFonts w:asciiTheme="minorHAnsi" w:hAnsiTheme="minorHAnsi"/>
          <w:color w:val="000000"/>
          <w:sz w:val="22"/>
          <w:szCs w:val="22"/>
        </w:rPr>
        <w:t>Wadium złożone przez oferentów, których oferty nie zostaną przyjęte zostanie zwrócone</w:t>
      </w:r>
      <w:r w:rsidR="003B0DCA">
        <w:rPr>
          <w:rFonts w:asciiTheme="minorHAnsi" w:hAnsiTheme="minorHAnsi"/>
          <w:color w:val="000000"/>
          <w:sz w:val="22"/>
          <w:szCs w:val="22"/>
        </w:rPr>
        <w:t xml:space="preserve"> na konto z którego było zapłacone</w:t>
      </w:r>
      <w:r w:rsidR="004860DA">
        <w:rPr>
          <w:rFonts w:asciiTheme="minorHAnsi" w:hAnsiTheme="minorHAnsi"/>
          <w:color w:val="000000"/>
          <w:sz w:val="22"/>
          <w:szCs w:val="22"/>
        </w:rPr>
        <w:t xml:space="preserve"> w ciągu 2 dni roboczych</w:t>
      </w:r>
      <w:r w:rsidR="001627CB" w:rsidRPr="00102CDE">
        <w:rPr>
          <w:rFonts w:asciiTheme="minorHAnsi" w:hAnsiTheme="minorHAnsi"/>
          <w:color w:val="000000"/>
          <w:sz w:val="22"/>
          <w:szCs w:val="22"/>
        </w:rPr>
        <w:t>, a  oferentowi którego oferta została przyjęta, zosta</w:t>
      </w:r>
      <w:r w:rsidR="0036724D" w:rsidRPr="00102CDE">
        <w:rPr>
          <w:rFonts w:asciiTheme="minorHAnsi" w:hAnsiTheme="minorHAnsi"/>
          <w:color w:val="000000"/>
          <w:sz w:val="22"/>
          <w:szCs w:val="22"/>
        </w:rPr>
        <w:t>nie zarachowane na poczet ceny</w:t>
      </w:r>
      <w:r w:rsidR="001627CB" w:rsidRPr="00102CDE">
        <w:rPr>
          <w:rFonts w:asciiTheme="minorHAnsi" w:hAnsiTheme="minorHAnsi"/>
          <w:color w:val="000000"/>
          <w:sz w:val="22"/>
          <w:szCs w:val="22"/>
        </w:rPr>
        <w:t>.</w:t>
      </w:r>
    </w:p>
    <w:p w:rsidR="007D7DAA" w:rsidRPr="00102CDE" w:rsidRDefault="007D7DAA" w:rsidP="00E64E7B">
      <w:pPr>
        <w:shd w:val="clear" w:color="auto" w:fill="FFFFFF"/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9. Rzeczy zakupione w czasie licytacji zostaną niezwłoczne </w:t>
      </w:r>
      <w:r w:rsidR="00B30154">
        <w:rPr>
          <w:rFonts w:asciiTheme="minorHAnsi" w:hAnsiTheme="minorHAnsi"/>
          <w:color w:val="000000"/>
          <w:sz w:val="22"/>
          <w:szCs w:val="22"/>
        </w:rPr>
        <w:t>wydane po zapłaceniu wylicytowanej kwoty.</w:t>
      </w:r>
    </w:p>
    <w:p w:rsidR="00C566C0" w:rsidRDefault="00B30154" w:rsidP="00E64E7B">
      <w:pPr>
        <w:shd w:val="clear" w:color="auto" w:fill="FFFFFF"/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10</w:t>
      </w:r>
      <w:r w:rsidR="0036724D" w:rsidRPr="00102CDE">
        <w:rPr>
          <w:rFonts w:asciiTheme="minorHAnsi" w:hAnsiTheme="minorHAnsi"/>
          <w:color w:val="000000"/>
          <w:sz w:val="22"/>
          <w:szCs w:val="22"/>
        </w:rPr>
        <w:t>.</w:t>
      </w:r>
      <w:r w:rsidR="00102CDE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1627CB" w:rsidRPr="00102CDE">
        <w:rPr>
          <w:rFonts w:asciiTheme="minorHAnsi" w:hAnsiTheme="minorHAnsi"/>
          <w:color w:val="000000"/>
          <w:sz w:val="22"/>
          <w:szCs w:val="22"/>
        </w:rPr>
        <w:t>WSPR zastrzega sobie prawo odstąpienia od przetargu w części lub w całości bez podania przyczyn, a także nie bierze odpowiedzialności za wady ukryte.</w:t>
      </w:r>
    </w:p>
    <w:p w:rsidR="008A25CF" w:rsidRDefault="008A25CF" w:rsidP="00E64E7B">
      <w:pPr>
        <w:shd w:val="clear" w:color="auto" w:fill="FFFFFF"/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8A25CF" w:rsidRDefault="008A25CF" w:rsidP="00E64E7B">
      <w:pPr>
        <w:shd w:val="clear" w:color="auto" w:fill="FFFFFF"/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8A25CF" w:rsidRDefault="008A25CF" w:rsidP="008A25CF">
      <w:pPr>
        <w:shd w:val="clear" w:color="auto" w:fill="FFFFFF"/>
        <w:spacing w:line="276" w:lineRule="auto"/>
        <w:jc w:val="right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Zatwierdził: </w:t>
      </w:r>
    </w:p>
    <w:p w:rsidR="008A25CF" w:rsidRDefault="008A25CF" w:rsidP="008A25CF">
      <w:pPr>
        <w:shd w:val="clear" w:color="auto" w:fill="FFFFFF"/>
        <w:spacing w:line="276" w:lineRule="auto"/>
        <w:jc w:val="right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Marek Myszkowski </w:t>
      </w:r>
    </w:p>
    <w:p w:rsidR="008A25CF" w:rsidRDefault="008A25CF" w:rsidP="008A25CF">
      <w:pPr>
        <w:shd w:val="clear" w:color="auto" w:fill="FFFFFF"/>
        <w:spacing w:line="276" w:lineRule="auto"/>
        <w:jc w:val="right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Dyrektor</w:t>
      </w:r>
    </w:p>
    <w:p w:rsidR="008A25CF" w:rsidRPr="00102CDE" w:rsidRDefault="008A25CF" w:rsidP="008A25CF">
      <w:pPr>
        <w:shd w:val="clear" w:color="auto" w:fill="FFFFFF"/>
        <w:spacing w:line="276" w:lineRule="auto"/>
        <w:jc w:val="right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Wojewódzkiej Stacji Pogotowia Ratunkowego </w:t>
      </w:r>
    </w:p>
    <w:sectPr w:rsidR="008A25CF" w:rsidRPr="00102CDE" w:rsidSect="004E767D">
      <w:pgSz w:w="11906" w:h="16838"/>
      <w:pgMar w:top="709" w:right="141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7CB"/>
    <w:rsid w:val="00010420"/>
    <w:rsid w:val="00060AD6"/>
    <w:rsid w:val="000B307D"/>
    <w:rsid w:val="000F5C24"/>
    <w:rsid w:val="00102CDE"/>
    <w:rsid w:val="001627CB"/>
    <w:rsid w:val="00171CFC"/>
    <w:rsid w:val="001B5CB6"/>
    <w:rsid w:val="001D1EB4"/>
    <w:rsid w:val="001F5CEF"/>
    <w:rsid w:val="00236738"/>
    <w:rsid w:val="00284C9D"/>
    <w:rsid w:val="002A4D6F"/>
    <w:rsid w:val="002C0A2F"/>
    <w:rsid w:val="002C1769"/>
    <w:rsid w:val="002D3D34"/>
    <w:rsid w:val="00336A53"/>
    <w:rsid w:val="00363AA8"/>
    <w:rsid w:val="0036724D"/>
    <w:rsid w:val="00377A88"/>
    <w:rsid w:val="00395726"/>
    <w:rsid w:val="003B0DCA"/>
    <w:rsid w:val="003C7B35"/>
    <w:rsid w:val="004860DA"/>
    <w:rsid w:val="004E767D"/>
    <w:rsid w:val="005167C0"/>
    <w:rsid w:val="00535F60"/>
    <w:rsid w:val="00563C54"/>
    <w:rsid w:val="005776E2"/>
    <w:rsid w:val="005D56D5"/>
    <w:rsid w:val="005F5F0E"/>
    <w:rsid w:val="005F7946"/>
    <w:rsid w:val="00604D90"/>
    <w:rsid w:val="006A2038"/>
    <w:rsid w:val="006C7C6E"/>
    <w:rsid w:val="0071362D"/>
    <w:rsid w:val="00741A54"/>
    <w:rsid w:val="007512CB"/>
    <w:rsid w:val="007D7DAA"/>
    <w:rsid w:val="00850B18"/>
    <w:rsid w:val="00855197"/>
    <w:rsid w:val="00855590"/>
    <w:rsid w:val="008927EE"/>
    <w:rsid w:val="008A25CF"/>
    <w:rsid w:val="008C4991"/>
    <w:rsid w:val="008C60C8"/>
    <w:rsid w:val="008D27AE"/>
    <w:rsid w:val="009244AB"/>
    <w:rsid w:val="0092735F"/>
    <w:rsid w:val="00955D87"/>
    <w:rsid w:val="0099715A"/>
    <w:rsid w:val="009A3FAA"/>
    <w:rsid w:val="009C3015"/>
    <w:rsid w:val="009E1156"/>
    <w:rsid w:val="00A95328"/>
    <w:rsid w:val="00B072F9"/>
    <w:rsid w:val="00B15D85"/>
    <w:rsid w:val="00B30154"/>
    <w:rsid w:val="00B55DF1"/>
    <w:rsid w:val="00B71557"/>
    <w:rsid w:val="00B954A7"/>
    <w:rsid w:val="00C175CB"/>
    <w:rsid w:val="00C566C0"/>
    <w:rsid w:val="00D0038E"/>
    <w:rsid w:val="00D30C5D"/>
    <w:rsid w:val="00D76CFB"/>
    <w:rsid w:val="00D824D8"/>
    <w:rsid w:val="00DA34FC"/>
    <w:rsid w:val="00E64E7B"/>
    <w:rsid w:val="00F21365"/>
    <w:rsid w:val="00F32014"/>
    <w:rsid w:val="00F54BB0"/>
    <w:rsid w:val="00F67A8A"/>
    <w:rsid w:val="00F82936"/>
    <w:rsid w:val="00F84B50"/>
    <w:rsid w:val="00FB4C40"/>
    <w:rsid w:val="00FC2E58"/>
    <w:rsid w:val="00FC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02867D-5537-4B72-BBEE-C6732358E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1769"/>
    <w:pPr>
      <w:spacing w:after="0" w:line="240" w:lineRule="auto"/>
    </w:pPr>
    <w:rPr>
      <w:rFonts w:ascii="Times New Roman" w:hAnsi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FC5F45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604D90"/>
    <w:rPr>
      <w:rFonts w:eastAsiaTheme="majorEastAsia" w:cstheme="majorBidi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72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72F9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3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2B316-D8FA-4D1D-ACA1-E480A55D2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640</Words>
  <Characters>3845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Kowalski</dc:creator>
  <cp:keywords/>
  <dc:description/>
  <cp:lastModifiedBy>Marcin Kowalski</cp:lastModifiedBy>
  <cp:revision>62</cp:revision>
  <cp:lastPrinted>2022-12-12T06:41:00Z</cp:lastPrinted>
  <dcterms:created xsi:type="dcterms:W3CDTF">2018-12-10T08:51:00Z</dcterms:created>
  <dcterms:modified xsi:type="dcterms:W3CDTF">2022-12-12T09:53:00Z</dcterms:modified>
</cp:coreProperties>
</file>